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3A7CFB" w:rsidRDefault="00AC3971" w:rsidP="00AC3971">
      <w:pPr>
        <w:pStyle w:val="Default"/>
        <w:pBdr>
          <w:bottom w:val="single" w:sz="12" w:space="1" w:color="auto"/>
        </w:pBdr>
        <w:rPr>
          <w:b/>
          <w:bCs/>
        </w:rPr>
      </w:pPr>
    </w:p>
    <w:p w:rsidR="00AC3971" w:rsidRPr="003A7CFB" w:rsidRDefault="006652B4" w:rsidP="00AC3971">
      <w:pPr>
        <w:pStyle w:val="Default"/>
        <w:jc w:val="center"/>
        <w:rPr>
          <w:b/>
          <w:bCs/>
          <w:lang w:val="sr-Cyrl-CS"/>
        </w:rPr>
      </w:pPr>
      <w:r w:rsidRPr="003A7CFB">
        <w:rPr>
          <w:b/>
          <w:bCs/>
          <w:noProof/>
          <w:lang w:val="en-US" w:eastAsia="en-US"/>
        </w:rPr>
        <w:drawing>
          <wp:anchor distT="0" distB="0" distL="114300" distR="114300" simplePos="0" relativeHeight="251659264" behindDoc="1" locked="0" layoutInCell="1" allowOverlap="1">
            <wp:simplePos x="0" y="0"/>
            <wp:positionH relativeFrom="column">
              <wp:posOffset>2226945</wp:posOffset>
            </wp:positionH>
            <wp:positionV relativeFrom="paragraph">
              <wp:posOffset>132715</wp:posOffset>
            </wp:positionV>
            <wp:extent cx="1962150" cy="1666875"/>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211B98" w:rsidRPr="003A7CFB" w:rsidRDefault="00F302A5" w:rsidP="00F302A5">
      <w:pPr>
        <w:pStyle w:val="Default"/>
        <w:tabs>
          <w:tab w:val="left" w:pos="2205"/>
        </w:tabs>
        <w:rPr>
          <w:b/>
          <w:bCs/>
          <w:lang w:val="sr-Cyrl-CS"/>
        </w:rPr>
      </w:pPr>
      <w:r>
        <w:rPr>
          <w:b/>
          <w:bCs/>
          <w:lang w:val="sr-Cyrl-CS"/>
        </w:rPr>
        <w:tab/>
        <w:t xml:space="preserve"> </w:t>
      </w: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lang w:val="sr-Cyrl-CS"/>
        </w:rPr>
      </w:pPr>
    </w:p>
    <w:p w:rsidR="00AC3971" w:rsidRPr="003A7CFB" w:rsidRDefault="00AC3971" w:rsidP="00AC3971">
      <w:pPr>
        <w:pStyle w:val="Default"/>
        <w:jc w:val="center"/>
        <w:rPr>
          <w:b/>
          <w:bCs/>
        </w:rPr>
      </w:pPr>
    </w:p>
    <w:p w:rsidR="00AC3971" w:rsidRPr="003A7CFB" w:rsidRDefault="00AC3971" w:rsidP="00AC3971">
      <w:pPr>
        <w:pStyle w:val="Default"/>
        <w:jc w:val="center"/>
        <w:rPr>
          <w:b/>
          <w:bCs/>
          <w:lang w:val="sr-Cyrl-CS"/>
        </w:rPr>
      </w:pPr>
    </w:p>
    <w:p w:rsidR="00AC3971" w:rsidRPr="0002343F" w:rsidRDefault="00AC3971" w:rsidP="00AC3971">
      <w:pPr>
        <w:pStyle w:val="Default"/>
        <w:jc w:val="center"/>
        <w:rPr>
          <w:b/>
          <w:bCs/>
        </w:rPr>
      </w:pPr>
    </w:p>
    <w:p w:rsidR="00AC3971" w:rsidRPr="003A7CFB" w:rsidRDefault="00AC3971"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AC3971">
      <w:pPr>
        <w:pStyle w:val="Default"/>
        <w:jc w:val="center"/>
        <w:rPr>
          <w:b/>
          <w:bCs/>
          <w:lang w:val="en-US"/>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РЕПУБЛИКА СРБИЈА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ОПШТИНА БАТОЧИНА</w:t>
      </w:r>
    </w:p>
    <w:p w:rsidR="006652B4" w:rsidRPr="003A7CFB" w:rsidRDefault="006652B4" w:rsidP="003A7CFB">
      <w:pPr>
        <w:jc w:val="center"/>
        <w:rPr>
          <w:rFonts w:ascii="Arial" w:hAnsi="Arial" w:cs="Arial"/>
          <w:b/>
          <w:sz w:val="32"/>
          <w:szCs w:val="32"/>
        </w:rPr>
      </w:pPr>
      <w:r w:rsidRPr="003A7CFB">
        <w:rPr>
          <w:rFonts w:ascii="Arial" w:hAnsi="Arial" w:cs="Arial"/>
          <w:b/>
          <w:sz w:val="32"/>
          <w:szCs w:val="32"/>
          <w:lang w:val="sr-Latn-CS"/>
        </w:rPr>
        <w:t>O</w:t>
      </w:r>
      <w:r w:rsidRPr="003A7CFB">
        <w:rPr>
          <w:rFonts w:ascii="Arial" w:hAnsi="Arial" w:cs="Arial"/>
          <w:b/>
          <w:sz w:val="32"/>
          <w:szCs w:val="32"/>
        </w:rPr>
        <w:t>ПШТИНСКА УПРАВА</w:t>
      </w:r>
    </w:p>
    <w:p w:rsidR="006652B4" w:rsidRPr="003A7CFB" w:rsidRDefault="006652B4" w:rsidP="003A7CFB">
      <w:pPr>
        <w:rPr>
          <w:rFonts w:ascii="Arial" w:hAnsi="Arial" w:cs="Arial"/>
          <w:sz w:val="40"/>
          <w:szCs w:val="40"/>
          <w:lang w:val="sr-Latn-CS"/>
        </w:rPr>
      </w:pPr>
    </w:p>
    <w:p w:rsidR="006652B4" w:rsidRPr="003A7CFB" w:rsidRDefault="006652B4" w:rsidP="003A7CFB">
      <w:pPr>
        <w:rPr>
          <w:rFonts w:ascii="Arial" w:hAnsi="Arial" w:cs="Arial"/>
        </w:rPr>
      </w:pP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КОНКУРСНА ДОКУМЕНТАЦИЈА</w:t>
      </w:r>
    </w:p>
    <w:p w:rsidR="006652B4" w:rsidRPr="003A7CFB" w:rsidRDefault="006652B4" w:rsidP="003A7CFB">
      <w:pPr>
        <w:jc w:val="center"/>
        <w:rPr>
          <w:rFonts w:ascii="Arial" w:hAnsi="Arial" w:cs="Arial"/>
          <w:b/>
          <w:sz w:val="32"/>
          <w:szCs w:val="32"/>
          <w:lang w:val="sr-Cyrl-CS"/>
        </w:rPr>
      </w:pPr>
      <w:r w:rsidRPr="003A7CFB">
        <w:rPr>
          <w:rFonts w:ascii="Arial" w:hAnsi="Arial" w:cs="Arial"/>
          <w:b/>
          <w:sz w:val="32"/>
          <w:szCs w:val="32"/>
          <w:lang w:val="sr-Cyrl-CS"/>
        </w:rPr>
        <w:t xml:space="preserve">БРОЈ </w:t>
      </w:r>
      <w:r w:rsidR="004D0C30" w:rsidRPr="004D0C30">
        <w:rPr>
          <w:rFonts w:ascii="Arial" w:hAnsi="Arial" w:cs="Arial"/>
          <w:b/>
          <w:sz w:val="32"/>
          <w:szCs w:val="32"/>
        </w:rPr>
        <w:t>404-235</w:t>
      </w:r>
      <w:r w:rsidRPr="004D0C30">
        <w:rPr>
          <w:rFonts w:ascii="Arial" w:hAnsi="Arial" w:cs="Arial"/>
          <w:b/>
          <w:sz w:val="32"/>
          <w:szCs w:val="32"/>
          <w:lang w:val="sr-Cyrl-CS"/>
        </w:rPr>
        <w:t>/1</w:t>
      </w:r>
      <w:r w:rsidR="004D0C30" w:rsidRPr="004D0C30">
        <w:rPr>
          <w:rFonts w:ascii="Arial" w:hAnsi="Arial" w:cs="Arial"/>
          <w:b/>
          <w:sz w:val="32"/>
          <w:szCs w:val="32"/>
        </w:rPr>
        <w:t>8</w:t>
      </w:r>
      <w:r w:rsidRPr="004D0C30">
        <w:rPr>
          <w:rFonts w:ascii="Arial" w:hAnsi="Arial" w:cs="Arial"/>
          <w:b/>
          <w:sz w:val="32"/>
          <w:szCs w:val="32"/>
          <w:lang w:val="sr-Cyrl-CS"/>
        </w:rPr>
        <w:t xml:space="preserve">-01 од </w:t>
      </w:r>
      <w:r w:rsidR="0002343F" w:rsidRPr="004D0C30">
        <w:rPr>
          <w:rFonts w:ascii="Arial" w:hAnsi="Arial" w:cs="Arial"/>
          <w:b/>
          <w:sz w:val="32"/>
          <w:szCs w:val="32"/>
          <w:lang w:val="sr-Cyrl-CS"/>
        </w:rPr>
        <w:t>1</w:t>
      </w:r>
      <w:r w:rsidR="004D0C30" w:rsidRPr="004D0C30">
        <w:rPr>
          <w:rFonts w:ascii="Arial" w:hAnsi="Arial" w:cs="Arial"/>
          <w:b/>
          <w:sz w:val="32"/>
          <w:szCs w:val="32"/>
        </w:rPr>
        <w:t>0</w:t>
      </w:r>
      <w:r w:rsidR="008C610E" w:rsidRPr="004D0C30">
        <w:rPr>
          <w:rFonts w:ascii="Arial" w:hAnsi="Arial" w:cs="Arial"/>
          <w:b/>
          <w:sz w:val="32"/>
          <w:szCs w:val="32"/>
          <w:lang w:val="sr-Cyrl-CS"/>
        </w:rPr>
        <w:t>.0</w:t>
      </w:r>
      <w:r w:rsidR="00F201CB" w:rsidRPr="004D0C30">
        <w:rPr>
          <w:rFonts w:ascii="Arial" w:hAnsi="Arial" w:cs="Arial"/>
          <w:b/>
          <w:sz w:val="32"/>
          <w:szCs w:val="32"/>
          <w:lang w:val="sr-Cyrl-CS"/>
        </w:rPr>
        <w:t>8</w:t>
      </w:r>
      <w:r w:rsidR="008C610E" w:rsidRPr="00F201CB">
        <w:rPr>
          <w:rFonts w:ascii="Arial" w:hAnsi="Arial" w:cs="Arial"/>
          <w:b/>
          <w:sz w:val="32"/>
          <w:szCs w:val="32"/>
          <w:lang w:val="sr-Cyrl-CS"/>
        </w:rPr>
        <w:t>.2018</w:t>
      </w:r>
      <w:r w:rsidRPr="003A7CFB">
        <w:rPr>
          <w:rFonts w:ascii="Arial" w:hAnsi="Arial" w:cs="Arial"/>
          <w:b/>
          <w:sz w:val="32"/>
          <w:szCs w:val="32"/>
          <w:lang w:val="sr-Cyrl-CS"/>
        </w:rPr>
        <w:t>.године</w:t>
      </w:r>
    </w:p>
    <w:p w:rsidR="006652B4" w:rsidRPr="003A7CFB" w:rsidRDefault="007242B8" w:rsidP="003A7CFB">
      <w:pPr>
        <w:pStyle w:val="Default"/>
        <w:jc w:val="center"/>
        <w:rPr>
          <w:b/>
          <w:bCs/>
        </w:rPr>
      </w:pPr>
      <w:r>
        <w:rPr>
          <w:b/>
          <w:sz w:val="32"/>
          <w:szCs w:val="32"/>
          <w:lang w:val="sr-Cyrl-CS"/>
        </w:rPr>
        <w:t xml:space="preserve">ОТВОРЕНИ </w:t>
      </w:r>
      <w:r w:rsidR="006652B4" w:rsidRPr="003A7CFB">
        <w:rPr>
          <w:b/>
          <w:sz w:val="32"/>
          <w:szCs w:val="32"/>
          <w:lang w:val="sr-Cyrl-CS"/>
        </w:rPr>
        <w:t xml:space="preserve">ПОСТУПАК ЈАВНЕ НАБАВКЕ </w:t>
      </w:r>
    </w:p>
    <w:p w:rsidR="00AC3971" w:rsidRPr="003A7CFB" w:rsidRDefault="00AC3971" w:rsidP="003A7CFB">
      <w:pPr>
        <w:pStyle w:val="Default"/>
        <w:rPr>
          <w:lang w:val="sr-Cyrl-CS"/>
        </w:rPr>
      </w:pPr>
    </w:p>
    <w:p w:rsidR="00AC3971" w:rsidRPr="003A7CFB" w:rsidRDefault="00485494" w:rsidP="003A7CFB">
      <w:pPr>
        <w:pStyle w:val="Default"/>
        <w:tabs>
          <w:tab w:val="left" w:pos="2070"/>
        </w:tabs>
        <w:jc w:val="center"/>
        <w:rPr>
          <w:b/>
          <w:sz w:val="32"/>
          <w:szCs w:val="32"/>
          <w:lang w:val="sr-Cyrl-CS"/>
        </w:rPr>
      </w:pPr>
      <w:r>
        <w:rPr>
          <w:b/>
          <w:sz w:val="32"/>
          <w:szCs w:val="32"/>
          <w:lang w:val="sr-Cyrl-CS"/>
        </w:rPr>
        <w:t>ЗАВРШЕТАК РАДОВА</w:t>
      </w:r>
      <w:r w:rsidR="004701E7">
        <w:rPr>
          <w:b/>
          <w:sz w:val="32"/>
          <w:szCs w:val="32"/>
          <w:lang w:val="sr-Cyrl-CS"/>
        </w:rPr>
        <w:t xml:space="preserve"> НА ИЗГРАДЊИ ФЕКАЛНЕ КАНАЛИЗАЦИЈЕ У НАСЕЉУ ДОЊА МАЛА У БАТОЧИНИ, УЛ.РАКОВДОЛСКА  </w:t>
      </w:r>
      <w:r w:rsidR="00590721" w:rsidRPr="003A7CFB">
        <w:rPr>
          <w:b/>
          <w:sz w:val="32"/>
          <w:szCs w:val="32"/>
        </w:rPr>
        <w:t xml:space="preserve"> </w:t>
      </w:r>
    </w:p>
    <w:p w:rsidR="00AC3971" w:rsidRPr="003A7CFB" w:rsidRDefault="00AC3971" w:rsidP="003A7CFB">
      <w:pPr>
        <w:pStyle w:val="Default"/>
        <w:jc w:val="center"/>
        <w:rPr>
          <w:b/>
        </w:rPr>
      </w:pPr>
    </w:p>
    <w:p w:rsidR="003A7CFB" w:rsidRDefault="003A7CFB" w:rsidP="003A7CFB">
      <w:pPr>
        <w:numPr>
          <w:ilvl w:val="0"/>
          <w:numId w:val="4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A66D54">
        <w:rPr>
          <w:rFonts w:ascii="Arial" w:hAnsi="Arial" w:cs="Arial"/>
          <w:b/>
          <w:sz w:val="32"/>
          <w:szCs w:val="32"/>
          <w:lang w:val="sr-Cyrl-CS"/>
        </w:rPr>
        <w:t>12</w:t>
      </w:r>
      <w:r w:rsidR="00A66D54">
        <w:rPr>
          <w:rFonts w:ascii="Arial" w:hAnsi="Arial" w:cs="Arial"/>
          <w:b/>
          <w:sz w:val="32"/>
          <w:szCs w:val="32"/>
        </w:rPr>
        <w:t>/</w:t>
      </w:r>
      <w:r w:rsidR="00A66D54">
        <w:rPr>
          <w:rFonts w:ascii="Arial" w:hAnsi="Arial" w:cs="Arial"/>
          <w:b/>
          <w:sz w:val="32"/>
          <w:szCs w:val="32"/>
          <w:lang w:val="sr-Cyrl-CS"/>
        </w:rPr>
        <w:t>2018</w:t>
      </w:r>
      <w:r w:rsidRPr="00DE0254">
        <w:rPr>
          <w:rFonts w:ascii="Arial" w:hAnsi="Arial" w:cs="Arial"/>
          <w:b/>
          <w:sz w:val="32"/>
          <w:szCs w:val="32"/>
          <w:lang w:val="sr-Cyrl-CS"/>
        </w:rPr>
        <w:t xml:space="preserve">  -</w:t>
      </w:r>
    </w:p>
    <w:p w:rsidR="003A7CFB" w:rsidRPr="00FA0971" w:rsidRDefault="003A7CFB" w:rsidP="003A7CFB">
      <w:pPr>
        <w:numPr>
          <w:ilvl w:val="0"/>
          <w:numId w:val="41"/>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8C610E">
        <w:rPr>
          <w:rFonts w:ascii="Arial" w:hAnsi="Arial" w:cs="Arial"/>
          <w:b/>
          <w:sz w:val="32"/>
          <w:szCs w:val="32"/>
          <w:lang w:val="sr-Cyrl-CS"/>
        </w:rPr>
        <w:t>1.3.7/18</w:t>
      </w: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09"/>
        <w:gridCol w:w="3097"/>
      </w:tblGrid>
      <w:tr w:rsidR="003A7CFB" w:rsidRPr="00DE0254" w:rsidTr="003A7CFB">
        <w:trPr>
          <w:trHeight w:val="240"/>
          <w:jc w:val="center"/>
        </w:trPr>
        <w:tc>
          <w:tcPr>
            <w:tcW w:w="4188"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Датум и време:</w:t>
            </w:r>
          </w:p>
        </w:tc>
      </w:tr>
      <w:tr w:rsidR="003A7CFB" w:rsidRPr="00DE0254" w:rsidTr="003A7CFB">
        <w:trPr>
          <w:trHeight w:val="557"/>
          <w:jc w:val="center"/>
        </w:trPr>
        <w:tc>
          <w:tcPr>
            <w:tcW w:w="0" w:type="auto"/>
          </w:tcPr>
          <w:p w:rsidR="003A7CFB" w:rsidRPr="001423D4" w:rsidRDefault="003A7CFB" w:rsidP="003A7CFB">
            <w:pPr>
              <w:autoSpaceDE w:val="0"/>
              <w:autoSpaceDN w:val="0"/>
              <w:adjustRightInd w:val="0"/>
              <w:spacing w:line="240" w:lineRule="auto"/>
              <w:rPr>
                <w:rFonts w:ascii="Arial" w:hAnsi="Arial" w:cs="Arial"/>
                <w:spacing w:val="1"/>
                <w:lang w:val="ru-RU"/>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3A7CFB" w:rsidRDefault="003A7CFB" w:rsidP="003A7CFB">
            <w:pPr>
              <w:autoSpaceDE w:val="0"/>
              <w:autoSpaceDN w:val="0"/>
              <w:adjustRightInd w:val="0"/>
              <w:spacing w:line="240" w:lineRule="auto"/>
              <w:rPr>
                <w:rFonts w:ascii="Arial" w:hAnsi="Arial" w:cs="Arial"/>
                <w:b/>
              </w:rPr>
            </w:pPr>
          </w:p>
          <w:p w:rsidR="003A7CFB" w:rsidRPr="00FA0971" w:rsidRDefault="004D0C30" w:rsidP="008C610E">
            <w:pPr>
              <w:autoSpaceDE w:val="0"/>
              <w:autoSpaceDN w:val="0"/>
              <w:adjustRightInd w:val="0"/>
              <w:spacing w:line="240" w:lineRule="auto"/>
              <w:rPr>
                <w:rFonts w:ascii="Arial" w:hAnsi="Arial" w:cs="Arial"/>
                <w:b/>
                <w:highlight w:val="yellow"/>
              </w:rPr>
            </w:pPr>
            <w:r>
              <w:rPr>
                <w:rFonts w:ascii="Arial" w:hAnsi="Arial" w:cs="Arial"/>
                <w:b/>
              </w:rPr>
              <w:t>10.</w:t>
            </w:r>
            <w:r w:rsidR="00F201CB">
              <w:rPr>
                <w:rFonts w:ascii="Arial" w:hAnsi="Arial" w:cs="Arial"/>
                <w:b/>
                <w:lang w:val="sr-Cyrl-CS"/>
              </w:rPr>
              <w:t>08</w:t>
            </w:r>
            <w:r w:rsidR="003A7CFB" w:rsidRPr="00FA0971">
              <w:rPr>
                <w:rFonts w:ascii="Arial" w:hAnsi="Arial" w:cs="Arial"/>
                <w:b/>
              </w:rPr>
              <w:t>.201</w:t>
            </w:r>
            <w:r w:rsidR="008C610E">
              <w:rPr>
                <w:rFonts w:ascii="Arial" w:hAnsi="Arial" w:cs="Arial"/>
                <w:b/>
              </w:rPr>
              <w:t>8</w:t>
            </w:r>
            <w:r w:rsidR="003A7CFB" w:rsidRPr="00FA0971">
              <w:rPr>
                <w:rFonts w:ascii="Arial" w:hAnsi="Arial" w:cs="Arial"/>
                <w:b/>
              </w:rPr>
              <w:t>.</w:t>
            </w:r>
            <w:r>
              <w:rPr>
                <w:rFonts w:ascii="Arial" w:hAnsi="Arial" w:cs="Arial"/>
                <w:b/>
              </w:rPr>
              <w:t xml:space="preserve"> </w:t>
            </w:r>
            <w:r w:rsidR="003A7CFB" w:rsidRPr="00FA0971">
              <w:rPr>
                <w:rFonts w:ascii="Arial" w:hAnsi="Arial" w:cs="Arial"/>
                <w:b/>
              </w:rPr>
              <w:t>године</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Крајњи рок за достављање понуда: </w:t>
            </w:r>
          </w:p>
        </w:tc>
        <w:tc>
          <w:tcPr>
            <w:tcW w:w="0" w:type="auto"/>
          </w:tcPr>
          <w:p w:rsidR="003A7CFB" w:rsidRPr="004D0C30" w:rsidRDefault="004D0C30" w:rsidP="004D0C30">
            <w:pPr>
              <w:suppressAutoHyphens w:val="0"/>
              <w:autoSpaceDE w:val="0"/>
              <w:autoSpaceDN w:val="0"/>
              <w:adjustRightInd w:val="0"/>
              <w:spacing w:line="240" w:lineRule="auto"/>
              <w:rPr>
                <w:rFonts w:ascii="Arial" w:eastAsiaTheme="minorHAnsi" w:hAnsi="Arial" w:cs="Arial"/>
                <w:kern w:val="0"/>
                <w:lang w:eastAsia="en-US"/>
              </w:rPr>
            </w:pPr>
            <w:r w:rsidRPr="004D0C30">
              <w:rPr>
                <w:rFonts w:ascii="Arial" w:eastAsiaTheme="minorHAnsi" w:hAnsi="Arial" w:cs="Arial"/>
                <w:b/>
                <w:bCs/>
                <w:kern w:val="0"/>
                <w:lang w:eastAsia="en-US"/>
              </w:rPr>
              <w:t>10.</w:t>
            </w:r>
            <w:r w:rsidRPr="004D0C30">
              <w:rPr>
                <w:rFonts w:ascii="Arial" w:eastAsiaTheme="minorHAnsi" w:hAnsi="Arial" w:cs="Arial"/>
                <w:b/>
                <w:bCs/>
                <w:kern w:val="0"/>
                <w:lang w:val="sr-Cyrl-CS" w:eastAsia="en-US"/>
              </w:rPr>
              <w:t>0</w:t>
            </w:r>
            <w:r w:rsidRPr="004D0C30">
              <w:rPr>
                <w:rFonts w:ascii="Arial" w:eastAsiaTheme="minorHAnsi" w:hAnsi="Arial" w:cs="Arial"/>
                <w:b/>
                <w:bCs/>
                <w:kern w:val="0"/>
                <w:lang w:eastAsia="en-US"/>
              </w:rPr>
              <w:t>9</w:t>
            </w:r>
            <w:r w:rsidR="003A7CFB" w:rsidRPr="004D0C30">
              <w:rPr>
                <w:rFonts w:ascii="Arial" w:eastAsiaTheme="minorHAnsi" w:hAnsi="Arial" w:cs="Arial"/>
                <w:b/>
                <w:bCs/>
                <w:kern w:val="0"/>
                <w:lang w:eastAsia="en-US"/>
              </w:rPr>
              <w:t>.201</w:t>
            </w:r>
            <w:r w:rsidR="008C610E" w:rsidRPr="004D0C30">
              <w:rPr>
                <w:rFonts w:ascii="Arial" w:eastAsiaTheme="minorHAnsi" w:hAnsi="Arial" w:cs="Arial"/>
                <w:b/>
                <w:bCs/>
                <w:kern w:val="0"/>
                <w:lang w:eastAsia="en-US"/>
              </w:rPr>
              <w:t>8</w:t>
            </w:r>
            <w:r w:rsidR="003A7CFB" w:rsidRPr="004D0C30">
              <w:rPr>
                <w:rFonts w:ascii="Arial" w:eastAsiaTheme="minorHAnsi" w:hAnsi="Arial" w:cs="Arial"/>
                <w:b/>
                <w:bCs/>
                <w:kern w:val="0"/>
                <w:lang w:eastAsia="en-US"/>
              </w:rPr>
              <w:t xml:space="preserve">. године до </w:t>
            </w:r>
            <w:r w:rsidRPr="004D0C30">
              <w:rPr>
                <w:rFonts w:ascii="Arial" w:eastAsiaTheme="minorHAnsi" w:hAnsi="Arial" w:cs="Arial"/>
                <w:b/>
                <w:bCs/>
                <w:kern w:val="0"/>
                <w:lang w:eastAsia="en-US"/>
              </w:rPr>
              <w:t>10</w:t>
            </w:r>
            <w:r w:rsidR="003A7CFB" w:rsidRPr="004D0C30">
              <w:rPr>
                <w:rFonts w:ascii="Arial" w:eastAsiaTheme="minorHAnsi" w:hAnsi="Arial" w:cs="Arial"/>
                <w:b/>
                <w:bCs/>
                <w:kern w:val="0"/>
                <w:lang w:eastAsia="en-US"/>
              </w:rPr>
              <w:t xml:space="preserve">,00 часова </w:t>
            </w:r>
          </w:p>
        </w:tc>
      </w:tr>
      <w:tr w:rsidR="003A7CFB" w:rsidRPr="00DE0254" w:rsidTr="003A7CFB">
        <w:trPr>
          <w:trHeight w:val="240"/>
          <w:jc w:val="center"/>
        </w:trPr>
        <w:tc>
          <w:tcPr>
            <w:tcW w:w="0" w:type="auto"/>
          </w:tcPr>
          <w:p w:rsidR="003A7CFB" w:rsidRPr="00DE0254" w:rsidRDefault="003A7CFB" w:rsidP="003A7CFB">
            <w:pPr>
              <w:suppressAutoHyphens w:val="0"/>
              <w:autoSpaceDE w:val="0"/>
              <w:autoSpaceDN w:val="0"/>
              <w:adjustRightInd w:val="0"/>
              <w:spacing w:line="240" w:lineRule="auto"/>
              <w:rPr>
                <w:rFonts w:ascii="Arial" w:eastAsiaTheme="minorHAnsi" w:hAnsi="Arial" w:cs="Arial"/>
                <w:kern w:val="0"/>
                <w:lang w:eastAsia="en-US"/>
              </w:rPr>
            </w:pPr>
            <w:r w:rsidRPr="00DE0254">
              <w:rPr>
                <w:rFonts w:ascii="Arial" w:eastAsiaTheme="minorHAnsi" w:hAnsi="Arial" w:cs="Arial"/>
                <w:kern w:val="0"/>
                <w:lang w:eastAsia="en-US"/>
              </w:rPr>
              <w:t xml:space="preserve">Јавно отварање: </w:t>
            </w:r>
          </w:p>
        </w:tc>
        <w:tc>
          <w:tcPr>
            <w:tcW w:w="0" w:type="auto"/>
          </w:tcPr>
          <w:p w:rsidR="003A7CFB" w:rsidRPr="001D7973" w:rsidRDefault="004D0C30" w:rsidP="004D0C30">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eastAsia="en-US"/>
              </w:rPr>
              <w:t>10.</w:t>
            </w:r>
            <w:r>
              <w:rPr>
                <w:rFonts w:ascii="Arial" w:eastAsiaTheme="minorHAnsi" w:hAnsi="Arial" w:cs="Arial"/>
                <w:b/>
                <w:bCs/>
                <w:kern w:val="0"/>
                <w:lang w:val="sr-Cyrl-CS" w:eastAsia="en-US"/>
              </w:rPr>
              <w:t>0</w:t>
            </w:r>
            <w:r>
              <w:rPr>
                <w:rFonts w:ascii="Arial" w:eastAsiaTheme="minorHAnsi" w:hAnsi="Arial" w:cs="Arial"/>
                <w:b/>
                <w:bCs/>
                <w:kern w:val="0"/>
                <w:lang w:eastAsia="en-US"/>
              </w:rPr>
              <w:t>9</w:t>
            </w:r>
            <w:r w:rsidR="008C610E">
              <w:rPr>
                <w:rFonts w:ascii="Arial" w:eastAsiaTheme="minorHAnsi" w:hAnsi="Arial" w:cs="Arial"/>
                <w:b/>
                <w:bCs/>
                <w:kern w:val="0"/>
                <w:lang w:eastAsia="en-US"/>
              </w:rPr>
              <w:t>.2018</w:t>
            </w:r>
            <w:r w:rsidR="003A7CFB">
              <w:rPr>
                <w:rFonts w:ascii="Arial" w:eastAsiaTheme="minorHAnsi" w:hAnsi="Arial" w:cs="Arial"/>
                <w:b/>
                <w:bCs/>
                <w:kern w:val="0"/>
                <w:lang w:eastAsia="en-US"/>
              </w:rPr>
              <w:t xml:space="preserve">. године у </w:t>
            </w:r>
            <w:r w:rsidRPr="004D0C30">
              <w:rPr>
                <w:rFonts w:ascii="Arial" w:eastAsiaTheme="minorHAnsi" w:hAnsi="Arial" w:cs="Arial"/>
                <w:b/>
                <w:bCs/>
                <w:kern w:val="0"/>
                <w:lang w:eastAsia="en-US"/>
              </w:rPr>
              <w:t>10</w:t>
            </w:r>
            <w:r w:rsidR="003A7CFB" w:rsidRPr="004D0C30">
              <w:rPr>
                <w:rFonts w:ascii="Arial" w:eastAsiaTheme="minorHAnsi" w:hAnsi="Arial" w:cs="Arial"/>
                <w:b/>
                <w:bCs/>
                <w:kern w:val="0"/>
                <w:lang w:eastAsia="en-US"/>
              </w:rPr>
              <w:t>,30</w:t>
            </w:r>
            <w:r w:rsidR="003A7CFB" w:rsidRPr="001D7973">
              <w:rPr>
                <w:rFonts w:ascii="Arial" w:eastAsiaTheme="minorHAnsi" w:hAnsi="Arial" w:cs="Arial"/>
                <w:b/>
                <w:bCs/>
                <w:kern w:val="0"/>
                <w:lang w:eastAsia="en-US"/>
              </w:rPr>
              <w:t xml:space="preserve"> часова </w:t>
            </w:r>
          </w:p>
        </w:tc>
      </w:tr>
    </w:tbl>
    <w:p w:rsidR="003A7CFB"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C20265" w:rsidRDefault="003A7CFB" w:rsidP="003A7CFB">
      <w:pPr>
        <w:suppressAutoHyphens w:val="0"/>
        <w:autoSpaceDE w:val="0"/>
        <w:autoSpaceDN w:val="0"/>
        <w:adjustRightInd w:val="0"/>
        <w:spacing w:line="240" w:lineRule="auto"/>
        <w:rPr>
          <w:rFonts w:ascii="Arial" w:eastAsiaTheme="minorHAnsi" w:hAnsi="Arial" w:cs="Arial"/>
          <w:color w:val="auto"/>
          <w:kern w:val="0"/>
          <w:lang w:eastAsia="en-US"/>
        </w:rPr>
      </w:pPr>
    </w:p>
    <w:p w:rsidR="003A7CFB" w:rsidRPr="00D82B17" w:rsidRDefault="003A7CFB" w:rsidP="003A7CFB">
      <w:pPr>
        <w:jc w:val="center"/>
        <w:rPr>
          <w:rFonts w:ascii="Arial" w:hAnsi="Arial" w:cs="Arial"/>
          <w:b/>
          <w:iCs/>
          <w:lang w:val="sr-Cyrl-CS"/>
        </w:rPr>
      </w:pPr>
      <w:r w:rsidRPr="007E0BB3">
        <w:rPr>
          <w:rFonts w:ascii="Arial" w:hAnsi="Arial" w:cs="Arial"/>
          <w:b/>
          <w:iCs/>
        </w:rPr>
        <w:t xml:space="preserve">Укупан број </w:t>
      </w:r>
      <w:r>
        <w:rPr>
          <w:rFonts w:ascii="Arial" w:hAnsi="Arial" w:cs="Arial"/>
          <w:b/>
          <w:iCs/>
        </w:rPr>
        <w:t>страна конкурсне документације:</w:t>
      </w:r>
      <w:r w:rsidR="00D82B17">
        <w:rPr>
          <w:rFonts w:ascii="Arial" w:hAnsi="Arial" w:cs="Arial"/>
          <w:b/>
          <w:iCs/>
          <w:lang w:val="sr-Cyrl-CS"/>
        </w:rPr>
        <w:t xml:space="preserve"> </w:t>
      </w:r>
      <w:r w:rsidR="003A6700">
        <w:rPr>
          <w:rFonts w:ascii="Arial" w:hAnsi="Arial" w:cs="Arial"/>
          <w:b/>
          <w:iCs/>
          <w:lang w:val="sr-Cyrl-CS"/>
        </w:rPr>
        <w:t>5</w:t>
      </w:r>
      <w:r w:rsidR="00E109E7">
        <w:rPr>
          <w:rFonts w:ascii="Arial" w:hAnsi="Arial" w:cs="Arial"/>
          <w:b/>
          <w:iCs/>
        </w:rPr>
        <w:t>6</w:t>
      </w:r>
      <w:r w:rsidR="00615D18">
        <w:rPr>
          <w:rFonts w:ascii="Arial" w:hAnsi="Arial" w:cs="Arial"/>
          <w:b/>
          <w:iCs/>
        </w:rPr>
        <w:t xml:space="preserve"> </w:t>
      </w:r>
      <w:r w:rsidR="00D82B17">
        <w:rPr>
          <w:rFonts w:ascii="Arial" w:hAnsi="Arial" w:cs="Arial"/>
          <w:b/>
          <w:iCs/>
          <w:lang w:val="sr-Cyrl-CS"/>
        </w:rPr>
        <w:t>стране</w:t>
      </w:r>
    </w:p>
    <w:p w:rsidR="003A7CFB" w:rsidRDefault="003A7CFB" w:rsidP="003A7CFB">
      <w:pPr>
        <w:pStyle w:val="Heading4"/>
        <w:rPr>
          <w:rFonts w:ascii="Arial" w:hAnsi="Arial" w:cs="Arial"/>
          <w:sz w:val="24"/>
        </w:rPr>
      </w:pPr>
    </w:p>
    <w:p w:rsidR="003A7CFB" w:rsidRDefault="003A7CFB" w:rsidP="003A7CFB">
      <w:pPr>
        <w:pStyle w:val="Heading4"/>
        <w:rPr>
          <w:rFonts w:ascii="Arial" w:hAnsi="Arial" w:cs="Arial"/>
          <w:sz w:val="24"/>
        </w:rPr>
      </w:pPr>
    </w:p>
    <w:p w:rsidR="001C2EAE" w:rsidRPr="003A7CFB" w:rsidRDefault="001C2EAE" w:rsidP="00AC3971">
      <w:pPr>
        <w:pStyle w:val="Default"/>
        <w:rPr>
          <w:lang w:val="sr-Cyrl-CS"/>
        </w:rPr>
      </w:pPr>
    </w:p>
    <w:p w:rsidR="00AC3971" w:rsidRPr="003A7CFB" w:rsidRDefault="00AC3971" w:rsidP="00AC3971">
      <w:pPr>
        <w:pStyle w:val="Default"/>
        <w:jc w:val="center"/>
        <w:rPr>
          <w:b/>
          <w:lang w:val="sr-Cyrl-CS"/>
        </w:rPr>
      </w:pPr>
      <w:r w:rsidRPr="003A7CFB">
        <w:rPr>
          <w:b/>
          <w:lang w:val="sr-Cyrl-CS"/>
        </w:rPr>
        <w:t xml:space="preserve">Баточина, </w:t>
      </w:r>
      <w:r w:rsidR="003A6700">
        <w:rPr>
          <w:b/>
          <w:lang w:val="sr-Cyrl-CS"/>
        </w:rPr>
        <w:t>август</w:t>
      </w:r>
      <w:r w:rsidRPr="003A7CFB">
        <w:rPr>
          <w:b/>
          <w:lang w:val="sr-Cyrl-CS"/>
        </w:rPr>
        <w:t xml:space="preserve"> 201</w:t>
      </w:r>
      <w:r w:rsidR="008C610E">
        <w:rPr>
          <w:b/>
          <w:lang w:val="sr-Cyrl-CS"/>
        </w:rPr>
        <w:t>8</w:t>
      </w:r>
      <w:r w:rsidRPr="003A7CFB">
        <w:rPr>
          <w:b/>
          <w:lang w:val="sr-Cyrl-CS"/>
        </w:rPr>
        <w:t>. године</w:t>
      </w:r>
    </w:p>
    <w:p w:rsidR="00AC3971" w:rsidRPr="003A7CFB" w:rsidRDefault="00AC3971" w:rsidP="00AC3971">
      <w:pPr>
        <w:pStyle w:val="Default"/>
        <w:pBdr>
          <w:bottom w:val="single" w:sz="12" w:space="1" w:color="auto"/>
        </w:pBdr>
        <w:rPr>
          <w:lang w:val="sr-Cyrl-CS"/>
        </w:rPr>
      </w:pPr>
    </w:p>
    <w:p w:rsidR="003A7CFB" w:rsidRPr="00FA0971" w:rsidRDefault="008C610E" w:rsidP="003A7CFB">
      <w:pPr>
        <w:pStyle w:val="Heading4"/>
        <w:ind w:left="0" w:firstLine="0"/>
        <w:jc w:val="both"/>
        <w:rPr>
          <w:rFonts w:ascii="Arial" w:hAnsi="Arial" w:cs="Arial"/>
          <w:b w:val="0"/>
          <w:sz w:val="24"/>
          <w:u w:val="none"/>
        </w:rPr>
      </w:pPr>
      <w:r>
        <w:rPr>
          <w:rFonts w:ascii="Arial" w:eastAsia="TimesNewRomanPSMT" w:hAnsi="Arial" w:cs="Arial"/>
          <w:b w:val="0"/>
          <w:sz w:val="24"/>
          <w:u w:val="none"/>
          <w:lang w:val="ru-RU"/>
        </w:rPr>
        <w:lastRenderedPageBreak/>
        <w:tab/>
      </w:r>
      <w:r w:rsidR="003A7CFB" w:rsidRPr="00FA0971">
        <w:rPr>
          <w:rFonts w:ascii="Arial" w:eastAsia="TimesNewRomanPSMT" w:hAnsi="Arial" w:cs="Arial"/>
          <w:b w:val="0"/>
          <w:sz w:val="24"/>
          <w:u w:val="none"/>
          <w:lang w:val="ru-RU"/>
        </w:rPr>
        <w:t>На основу чл. 3</w:t>
      </w:r>
      <w:r w:rsidR="0046728A">
        <w:rPr>
          <w:rFonts w:ascii="Arial" w:eastAsia="TimesNewRomanPSMT" w:hAnsi="Arial" w:cs="Arial"/>
          <w:b w:val="0"/>
          <w:sz w:val="24"/>
          <w:u w:val="none"/>
          <w:lang w:val="ru-RU"/>
        </w:rPr>
        <w:t>2</w:t>
      </w:r>
      <w:r w:rsidR="003A7CFB" w:rsidRPr="00FA0971">
        <w:rPr>
          <w:rFonts w:ascii="Arial" w:eastAsia="TimesNewRomanPSMT" w:hAnsi="Arial" w:cs="Arial"/>
          <w:b w:val="0"/>
          <w:sz w:val="24"/>
          <w:u w:val="none"/>
          <w:lang w:val="ru-RU"/>
        </w:rPr>
        <w:t>. и 61. Закона о јавним набавкама („Сл. гласник РС” бр. 124/2012,</w:t>
      </w:r>
      <w:r w:rsidR="003A7CFB" w:rsidRPr="00FA0971">
        <w:rPr>
          <w:rFonts w:ascii="Arial" w:hAnsi="Arial" w:cs="Arial"/>
          <w:b w:val="0"/>
          <w:noProof/>
          <w:sz w:val="24"/>
          <w:u w:val="none"/>
          <w:lang w:val="sr-Cyrl-CS"/>
        </w:rPr>
        <w:t xml:space="preserve"> 14/2015 и 68/2015</w:t>
      </w:r>
      <w:r w:rsidR="003A7CFB" w:rsidRPr="00FA0971">
        <w:rPr>
          <w:rFonts w:ascii="Arial" w:eastAsia="TimesNewRomanPSMT" w:hAnsi="Arial" w:cs="Arial"/>
          <w:b w:val="0"/>
          <w:sz w:val="24"/>
          <w:u w:val="none"/>
          <w:lang w:val="ru-RU"/>
        </w:rPr>
        <w:t xml:space="preserve"> у даљем тексту: Закон), чл. </w:t>
      </w:r>
      <w:r w:rsidR="003A7CFB" w:rsidRPr="00FA0971">
        <w:rPr>
          <w:rFonts w:ascii="Arial" w:eastAsia="TimesNewRomanPSMT" w:hAnsi="Arial" w:cs="Arial"/>
          <w:b w:val="0"/>
          <w:sz w:val="24"/>
          <w:u w:val="none"/>
          <w:lang w:val="sr-Cyrl-CS"/>
        </w:rPr>
        <w:t>6</w:t>
      </w:r>
      <w:r w:rsidR="003A7CFB" w:rsidRPr="00FA0971">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003A7CFB" w:rsidRPr="00FA0971">
        <w:rPr>
          <w:rFonts w:ascii="Arial" w:hAnsi="Arial" w:cs="Arial"/>
          <w:b w:val="0"/>
          <w:noProof/>
          <w:sz w:val="24"/>
          <w:u w:val="none"/>
          <w:lang w:val="sr-Cyrl-CS"/>
        </w:rPr>
        <w:t>86/2015</w:t>
      </w:r>
      <w:r w:rsidR="003A7CFB" w:rsidRPr="00FA0971">
        <w:rPr>
          <w:rFonts w:ascii="Arial" w:eastAsia="TimesNewRomanPSMT" w:hAnsi="Arial" w:cs="Arial"/>
          <w:b w:val="0"/>
          <w:sz w:val="24"/>
          <w:u w:val="none"/>
          <w:lang w:val="ru-RU"/>
        </w:rPr>
        <w:t xml:space="preserve">), </w:t>
      </w:r>
      <w:r w:rsidR="003A7CFB">
        <w:rPr>
          <w:rFonts w:ascii="Arial" w:eastAsia="TimesNewRomanPSMT" w:hAnsi="Arial" w:cs="Arial"/>
          <w:b w:val="0"/>
          <w:sz w:val="24"/>
          <w:u w:val="none"/>
          <w:lang w:val="ru-RU"/>
        </w:rPr>
        <w:t xml:space="preserve">чл. 33. </w:t>
      </w:r>
      <w:r w:rsidR="003A7CFB"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w:t>
      </w:r>
      <w:r w:rsidR="0032329C">
        <w:rPr>
          <w:rFonts w:ascii="Arial" w:hAnsi="Arial" w:cs="Arial"/>
          <w:b w:val="0"/>
          <w:sz w:val="24"/>
          <w:u w:val="none"/>
          <w:lang w:val="sr-Cyrl-CS"/>
        </w:rPr>
        <w:t>77</w:t>
      </w:r>
      <w:r w:rsidR="003A7CFB" w:rsidRPr="00BF5FBE">
        <w:rPr>
          <w:rFonts w:ascii="Arial" w:hAnsi="Arial" w:cs="Arial"/>
          <w:b w:val="0"/>
          <w:sz w:val="24"/>
          <w:u w:val="none"/>
          <w:lang w:val="sr-Cyrl-CS"/>
        </w:rPr>
        <w:t>/1</w:t>
      </w:r>
      <w:r w:rsidR="0032329C">
        <w:rPr>
          <w:rFonts w:ascii="Arial" w:hAnsi="Arial" w:cs="Arial"/>
          <w:b w:val="0"/>
          <w:sz w:val="24"/>
          <w:u w:val="none"/>
          <w:lang w:val="sr-Cyrl-CS"/>
        </w:rPr>
        <w:t>4</w:t>
      </w:r>
      <w:r w:rsidR="003A7CFB" w:rsidRPr="00BF5FBE">
        <w:rPr>
          <w:rFonts w:ascii="Arial" w:hAnsi="Arial" w:cs="Arial"/>
          <w:b w:val="0"/>
          <w:sz w:val="24"/>
          <w:u w:val="none"/>
          <w:lang w:val="sr-Cyrl-CS"/>
        </w:rPr>
        <w:t>-01 од 05.03.201</w:t>
      </w:r>
      <w:r w:rsidR="0032329C">
        <w:rPr>
          <w:rFonts w:ascii="Arial" w:hAnsi="Arial" w:cs="Arial"/>
          <w:b w:val="0"/>
          <w:sz w:val="24"/>
          <w:u w:val="none"/>
          <w:lang w:val="sr-Cyrl-CS"/>
        </w:rPr>
        <w:t>4</w:t>
      </w:r>
      <w:r w:rsidR="003A7CFB" w:rsidRPr="00BF5FBE">
        <w:rPr>
          <w:rFonts w:ascii="Arial" w:hAnsi="Arial" w:cs="Arial"/>
          <w:b w:val="0"/>
          <w:sz w:val="24"/>
          <w:u w:val="none"/>
          <w:lang w:val="sr-Cyrl-CS"/>
        </w:rPr>
        <w:t>. године</w:t>
      </w:r>
      <w:r w:rsidR="003A7CFB">
        <w:rPr>
          <w:rFonts w:ascii="Arial" w:hAnsi="Arial" w:cs="Arial"/>
          <w:b w:val="0"/>
          <w:sz w:val="24"/>
          <w:u w:val="none"/>
          <w:lang w:val="sr-Cyrl-CS"/>
        </w:rPr>
        <w:t>,</w:t>
      </w:r>
      <w:r w:rsidR="003A7CFB">
        <w:rPr>
          <w:rFonts w:ascii="Arial" w:eastAsia="TimesNewRomanPSMT" w:hAnsi="Arial" w:cs="Arial"/>
          <w:b w:val="0"/>
          <w:sz w:val="24"/>
          <w:u w:val="none"/>
          <w:lang w:val="ru-RU"/>
        </w:rPr>
        <w:t xml:space="preserve"> </w:t>
      </w:r>
      <w:r w:rsidR="003A7CFB" w:rsidRPr="00FA0971">
        <w:rPr>
          <w:rFonts w:ascii="Arial" w:hAnsi="Arial" w:cs="Arial"/>
          <w:b w:val="0"/>
          <w:sz w:val="24"/>
          <w:u w:val="none"/>
          <w:lang w:val="ru-RU"/>
        </w:rPr>
        <w:t xml:space="preserve">Одлуке о покретању поступка јавне набавке број </w:t>
      </w:r>
      <w:r w:rsidR="00A66D54">
        <w:rPr>
          <w:rFonts w:ascii="Arial" w:hAnsi="Arial" w:cs="Arial"/>
          <w:b w:val="0"/>
          <w:sz w:val="24"/>
          <w:u w:val="none"/>
          <w:lang w:val="sr-Cyrl-CS"/>
        </w:rPr>
        <w:t>12/2018</w:t>
      </w:r>
      <w:r w:rsidR="003A7CFB" w:rsidRPr="00FA0971">
        <w:rPr>
          <w:rFonts w:ascii="Arial" w:hAnsi="Arial" w:cs="Arial"/>
          <w:b w:val="0"/>
          <w:sz w:val="24"/>
          <w:u w:val="none"/>
          <w:lang w:val="ru-RU"/>
        </w:rPr>
        <w:t xml:space="preserve">, деловодни број </w:t>
      </w:r>
      <w:r w:rsidR="004D0C30" w:rsidRPr="004D0C30">
        <w:rPr>
          <w:rFonts w:ascii="Arial" w:hAnsi="Arial" w:cs="Arial"/>
          <w:b w:val="0"/>
          <w:sz w:val="24"/>
          <w:u w:val="none"/>
          <w:lang w:val="sr-Cyrl-CS"/>
        </w:rPr>
        <w:t>40</w:t>
      </w:r>
      <w:r w:rsidR="004D0C30">
        <w:rPr>
          <w:rFonts w:ascii="Arial" w:hAnsi="Arial" w:cs="Arial"/>
          <w:b w:val="0"/>
          <w:sz w:val="24"/>
          <w:u w:val="none"/>
        </w:rPr>
        <w:t>4</w:t>
      </w:r>
      <w:r w:rsidR="004D0C30" w:rsidRPr="004D0C30">
        <w:rPr>
          <w:rFonts w:ascii="Arial" w:hAnsi="Arial" w:cs="Arial"/>
          <w:b w:val="0"/>
          <w:sz w:val="24"/>
          <w:u w:val="none"/>
          <w:lang w:val="sr-Cyrl-CS"/>
        </w:rPr>
        <w:t>-</w:t>
      </w:r>
      <w:r w:rsidR="004D0C30" w:rsidRPr="004D0C30">
        <w:rPr>
          <w:rFonts w:ascii="Arial" w:hAnsi="Arial" w:cs="Arial"/>
          <w:b w:val="0"/>
          <w:sz w:val="24"/>
          <w:u w:val="none"/>
        </w:rPr>
        <w:t>233</w:t>
      </w:r>
      <w:r w:rsidR="00723B02" w:rsidRPr="004D0C30">
        <w:rPr>
          <w:rFonts w:ascii="Arial" w:hAnsi="Arial" w:cs="Arial"/>
          <w:b w:val="0"/>
          <w:sz w:val="24"/>
          <w:u w:val="none"/>
          <w:lang w:val="sr-Cyrl-CS"/>
        </w:rPr>
        <w:t>/18-01</w:t>
      </w:r>
      <w:r w:rsidR="003A7CFB" w:rsidRPr="00FA0971">
        <w:rPr>
          <w:rFonts w:ascii="Arial" w:hAnsi="Arial" w:cs="Arial"/>
          <w:b w:val="0"/>
          <w:sz w:val="24"/>
          <w:u w:val="none"/>
          <w:lang w:val="ru-RU"/>
        </w:rPr>
        <w:t xml:space="preserve"> </w:t>
      </w:r>
      <w:r w:rsidR="003A7CFB" w:rsidRPr="00FA0971">
        <w:rPr>
          <w:rFonts w:ascii="Arial" w:hAnsi="Arial" w:cs="Arial"/>
          <w:b w:val="0"/>
          <w:sz w:val="24"/>
          <w:u w:val="none"/>
          <w:lang w:val="sr-Cyrl-CS"/>
        </w:rPr>
        <w:t xml:space="preserve">од </w:t>
      </w:r>
      <w:r w:rsidR="004D0C30">
        <w:rPr>
          <w:rFonts w:ascii="Arial" w:hAnsi="Arial" w:cs="Arial"/>
          <w:b w:val="0"/>
          <w:sz w:val="24"/>
          <w:u w:val="none"/>
        </w:rPr>
        <w:t>10.08</w:t>
      </w:r>
      <w:r w:rsidR="003A7CFB" w:rsidRPr="00FA0971">
        <w:rPr>
          <w:rFonts w:ascii="Arial" w:hAnsi="Arial" w:cs="Arial"/>
          <w:b w:val="0"/>
          <w:sz w:val="24"/>
          <w:u w:val="none"/>
          <w:lang w:val="ru-RU"/>
        </w:rPr>
        <w:t>.</w:t>
      </w:r>
      <w:r w:rsidR="00723B02">
        <w:rPr>
          <w:rFonts w:ascii="Arial" w:hAnsi="Arial" w:cs="Arial"/>
          <w:b w:val="0"/>
          <w:sz w:val="24"/>
          <w:u w:val="none"/>
          <w:lang w:val="sr-Cyrl-CS"/>
        </w:rPr>
        <w:t>2018</w:t>
      </w:r>
      <w:r w:rsidR="003A7CFB" w:rsidRPr="00FA0971">
        <w:rPr>
          <w:rFonts w:ascii="Arial" w:hAnsi="Arial" w:cs="Arial"/>
          <w:b w:val="0"/>
          <w:sz w:val="24"/>
          <w:u w:val="none"/>
          <w:lang w:val="sr-Cyrl-CS"/>
        </w:rPr>
        <w:t xml:space="preserve">. године </w:t>
      </w:r>
      <w:r w:rsidR="003A7CFB" w:rsidRPr="00FA0971">
        <w:rPr>
          <w:rFonts w:ascii="Arial" w:hAnsi="Arial" w:cs="Arial"/>
          <w:b w:val="0"/>
          <w:sz w:val="24"/>
          <w:u w:val="none"/>
          <w:lang w:val="ru-RU"/>
        </w:rPr>
        <w:t>и Решења о образовању комисије за јавну набавку бр</w:t>
      </w:r>
      <w:r w:rsidR="003A7CFB" w:rsidRPr="00FA0971">
        <w:rPr>
          <w:rFonts w:ascii="Arial" w:hAnsi="Arial" w:cs="Arial"/>
          <w:b w:val="0"/>
          <w:sz w:val="24"/>
          <w:u w:val="none"/>
          <w:lang w:val="sr-Cyrl-CS"/>
        </w:rPr>
        <w:t xml:space="preserve">ој </w:t>
      </w:r>
      <w:r w:rsidR="00A66D54">
        <w:rPr>
          <w:rFonts w:ascii="Arial" w:hAnsi="Arial" w:cs="Arial"/>
          <w:b w:val="0"/>
          <w:sz w:val="24"/>
          <w:u w:val="none"/>
          <w:lang w:val="sr-Cyrl-CS"/>
        </w:rPr>
        <w:t>12/2018</w:t>
      </w:r>
      <w:r w:rsidR="003A7CFB" w:rsidRPr="00FA0971">
        <w:rPr>
          <w:rFonts w:ascii="Arial" w:hAnsi="Arial" w:cs="Arial"/>
          <w:b w:val="0"/>
          <w:sz w:val="24"/>
          <w:u w:val="none"/>
          <w:lang w:val="ru-RU"/>
        </w:rPr>
        <w:t xml:space="preserve">, деловодни </w:t>
      </w:r>
      <w:r w:rsidR="003A7CFB" w:rsidRPr="004D0C30">
        <w:rPr>
          <w:rFonts w:ascii="Arial" w:hAnsi="Arial" w:cs="Arial"/>
          <w:b w:val="0"/>
          <w:sz w:val="24"/>
          <w:u w:val="none"/>
          <w:lang w:val="ru-RU"/>
        </w:rPr>
        <w:t xml:space="preserve">број </w:t>
      </w:r>
      <w:r w:rsidR="00723B02" w:rsidRPr="004D0C30">
        <w:rPr>
          <w:rFonts w:ascii="Arial" w:hAnsi="Arial" w:cs="Arial"/>
          <w:b w:val="0"/>
          <w:sz w:val="24"/>
          <w:u w:val="none"/>
          <w:lang w:val="ru-RU"/>
        </w:rPr>
        <w:t xml:space="preserve"> 40</w:t>
      </w:r>
      <w:r w:rsidR="004D0C30" w:rsidRPr="004D0C30">
        <w:rPr>
          <w:rFonts w:ascii="Arial" w:hAnsi="Arial" w:cs="Arial"/>
          <w:b w:val="0"/>
          <w:sz w:val="24"/>
          <w:u w:val="none"/>
        </w:rPr>
        <w:t>4</w:t>
      </w:r>
      <w:r w:rsidR="00723B02" w:rsidRPr="004D0C30">
        <w:rPr>
          <w:rFonts w:ascii="Arial" w:hAnsi="Arial" w:cs="Arial"/>
          <w:b w:val="0"/>
          <w:sz w:val="24"/>
          <w:u w:val="none"/>
          <w:lang w:val="ru-RU"/>
        </w:rPr>
        <w:t>-</w:t>
      </w:r>
      <w:r w:rsidR="004D0C30" w:rsidRPr="004D0C30">
        <w:rPr>
          <w:rFonts w:ascii="Arial" w:hAnsi="Arial" w:cs="Arial"/>
          <w:b w:val="0"/>
          <w:sz w:val="24"/>
          <w:u w:val="none"/>
        </w:rPr>
        <w:t>234</w:t>
      </w:r>
      <w:r w:rsidR="00723B02" w:rsidRPr="004D0C30">
        <w:rPr>
          <w:rFonts w:ascii="Arial" w:hAnsi="Arial" w:cs="Arial"/>
          <w:b w:val="0"/>
          <w:sz w:val="24"/>
          <w:u w:val="none"/>
          <w:lang w:val="ru-RU"/>
        </w:rPr>
        <w:t>/18-01</w:t>
      </w:r>
      <w:r w:rsidR="003A7CFB" w:rsidRPr="00FA0971">
        <w:rPr>
          <w:rFonts w:ascii="Arial" w:hAnsi="Arial" w:cs="Arial"/>
          <w:b w:val="0"/>
          <w:sz w:val="24"/>
          <w:u w:val="none"/>
          <w:lang w:val="sr-Cyrl-CS"/>
        </w:rPr>
        <w:t xml:space="preserve"> од </w:t>
      </w:r>
      <w:r w:rsidR="004D0C30">
        <w:rPr>
          <w:rFonts w:ascii="Arial" w:hAnsi="Arial" w:cs="Arial"/>
          <w:b w:val="0"/>
          <w:sz w:val="24"/>
          <w:u w:val="none"/>
        </w:rPr>
        <w:t>10.08</w:t>
      </w:r>
      <w:r w:rsidR="00723B02">
        <w:rPr>
          <w:rFonts w:ascii="Arial" w:hAnsi="Arial" w:cs="Arial"/>
          <w:b w:val="0"/>
          <w:sz w:val="24"/>
          <w:u w:val="none"/>
          <w:lang w:val="sr-Cyrl-CS"/>
        </w:rPr>
        <w:t>.2018</w:t>
      </w:r>
      <w:r w:rsidR="003A7CFB" w:rsidRPr="00FA0971">
        <w:rPr>
          <w:rFonts w:ascii="Arial" w:hAnsi="Arial" w:cs="Arial"/>
          <w:b w:val="0"/>
          <w:sz w:val="24"/>
          <w:u w:val="none"/>
          <w:lang w:val="sr-Cyrl-CS"/>
        </w:rPr>
        <w:t>. године</w:t>
      </w:r>
      <w:r w:rsidR="003A7CFB" w:rsidRPr="00FA0971">
        <w:rPr>
          <w:rFonts w:ascii="Arial" w:hAnsi="Arial" w:cs="Arial"/>
          <w:b w:val="0"/>
          <w:sz w:val="24"/>
          <w:u w:val="none"/>
          <w:lang w:val="ru-RU"/>
        </w:rPr>
        <w:t>, припрем</w:t>
      </w:r>
      <w:r w:rsidR="003A7CFB" w:rsidRPr="00FA0971">
        <w:rPr>
          <w:rFonts w:ascii="Arial" w:hAnsi="Arial" w:cs="Arial"/>
          <w:b w:val="0"/>
          <w:sz w:val="24"/>
          <w:u w:val="none"/>
          <w:lang w:val="sr-Cyrl-CS"/>
        </w:rPr>
        <w:t>љ</w:t>
      </w:r>
      <w:r w:rsidR="003A7CFB" w:rsidRPr="00FA0971">
        <w:rPr>
          <w:rFonts w:ascii="Arial" w:hAnsi="Arial" w:cs="Arial"/>
          <w:b w:val="0"/>
          <w:sz w:val="24"/>
          <w:u w:val="none"/>
          <w:lang w:val="ru-RU"/>
        </w:rPr>
        <w:t>ена је:</w:t>
      </w:r>
    </w:p>
    <w:p w:rsidR="00AC3971" w:rsidRPr="003A7CFB" w:rsidRDefault="00AC3971" w:rsidP="00AC3971">
      <w:pPr>
        <w:jc w:val="both"/>
        <w:rPr>
          <w:rFonts w:ascii="Arial" w:eastAsia="TimesNewRomanPSMT" w:hAnsi="Arial" w:cs="Arial"/>
          <w:lang w:val="sr-Cyrl-CS"/>
        </w:rPr>
      </w:pPr>
    </w:p>
    <w:p w:rsidR="003A7CFB" w:rsidRDefault="003A7CFB" w:rsidP="003A7CFB">
      <w:pPr>
        <w:shd w:val="clear" w:color="auto" w:fill="C6D9F1"/>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p>
    <w:p w:rsidR="003A7CFB" w:rsidRDefault="00423518"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 xml:space="preserve">Број </w:t>
      </w:r>
      <w:r w:rsidR="00723B02" w:rsidRPr="004D0C30">
        <w:rPr>
          <w:rFonts w:ascii="Arial" w:eastAsia="TimesNewRomanPS-BoldMT" w:hAnsi="Arial" w:cs="Arial"/>
          <w:b/>
          <w:bCs/>
          <w:lang w:val="ru-RU"/>
        </w:rPr>
        <w:t>40</w:t>
      </w:r>
      <w:r w:rsidR="004D0C30" w:rsidRPr="004D0C30">
        <w:rPr>
          <w:rFonts w:ascii="Arial" w:eastAsia="TimesNewRomanPS-BoldMT" w:hAnsi="Arial" w:cs="Arial"/>
          <w:b/>
          <w:bCs/>
        </w:rPr>
        <w:t>4</w:t>
      </w:r>
      <w:r w:rsidR="00723B02" w:rsidRPr="004D0C30">
        <w:rPr>
          <w:rFonts w:ascii="Arial" w:eastAsia="TimesNewRomanPS-BoldMT" w:hAnsi="Arial" w:cs="Arial"/>
          <w:b/>
          <w:bCs/>
          <w:lang w:val="ru-RU"/>
        </w:rPr>
        <w:t>-</w:t>
      </w:r>
      <w:r w:rsidR="004D0C30" w:rsidRPr="004D0C30">
        <w:rPr>
          <w:rFonts w:ascii="Arial" w:eastAsia="TimesNewRomanPS-BoldMT" w:hAnsi="Arial" w:cs="Arial"/>
          <w:b/>
          <w:bCs/>
        </w:rPr>
        <w:t>235</w:t>
      </w:r>
      <w:r w:rsidR="00723B02" w:rsidRPr="004D0C30">
        <w:rPr>
          <w:rFonts w:ascii="Arial" w:eastAsia="TimesNewRomanPS-BoldMT" w:hAnsi="Arial" w:cs="Arial"/>
          <w:b/>
          <w:bCs/>
          <w:lang w:val="ru-RU"/>
        </w:rPr>
        <w:t>/18-01</w:t>
      </w:r>
      <w:r w:rsidR="004D0C30">
        <w:rPr>
          <w:rFonts w:ascii="Arial" w:eastAsia="TimesNewRomanPS-BoldMT" w:hAnsi="Arial" w:cs="Arial"/>
          <w:b/>
          <w:bCs/>
          <w:lang w:val="ru-RU"/>
        </w:rPr>
        <w:t xml:space="preserve"> од  </w:t>
      </w:r>
      <w:r w:rsidR="004D0C30">
        <w:rPr>
          <w:rFonts w:ascii="Arial" w:eastAsia="TimesNewRomanPS-BoldMT" w:hAnsi="Arial" w:cs="Arial"/>
          <w:b/>
          <w:bCs/>
        </w:rPr>
        <w:t>10.08</w:t>
      </w:r>
      <w:r w:rsidR="00723B02">
        <w:rPr>
          <w:rFonts w:ascii="Arial" w:eastAsia="TimesNewRomanPS-BoldMT" w:hAnsi="Arial" w:cs="Arial"/>
          <w:b/>
          <w:bCs/>
          <w:lang w:val="ru-RU"/>
        </w:rPr>
        <w:t>.2018</w:t>
      </w:r>
      <w:r>
        <w:rPr>
          <w:rFonts w:ascii="Arial" w:eastAsia="TimesNewRomanPS-BoldMT" w:hAnsi="Arial" w:cs="Arial"/>
          <w:b/>
          <w:bCs/>
          <w:lang w:val="ru-RU"/>
        </w:rPr>
        <w:t>.године</w:t>
      </w:r>
    </w:p>
    <w:p w:rsidR="003A7CFB" w:rsidRDefault="003A7CFB"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w:t>
      </w:r>
      <w:r w:rsidR="009037E3">
        <w:rPr>
          <w:rFonts w:ascii="Arial" w:eastAsia="TimesNewRomanPS-BoldMT" w:hAnsi="Arial" w:cs="Arial"/>
          <w:b/>
          <w:bCs/>
          <w:lang w:val="sr-Cyrl-CS"/>
        </w:rPr>
        <w:t xml:space="preserve">отворени поступак </w:t>
      </w:r>
      <w:r w:rsidR="009037E3">
        <w:rPr>
          <w:rFonts w:ascii="Arial" w:eastAsia="TimesNewRomanPS-BoldMT" w:hAnsi="Arial" w:cs="Arial"/>
          <w:b/>
          <w:bCs/>
          <w:lang w:val="ru-RU"/>
        </w:rPr>
        <w:t>јавне набавке</w:t>
      </w:r>
      <w:r>
        <w:rPr>
          <w:rFonts w:ascii="Arial" w:eastAsia="TimesNewRomanPS-BoldMT" w:hAnsi="Arial" w:cs="Arial"/>
          <w:b/>
          <w:bCs/>
          <w:lang w:val="ru-RU"/>
        </w:rPr>
        <w:t xml:space="preserve"> </w:t>
      </w:r>
      <w:r>
        <w:rPr>
          <w:rFonts w:ascii="Arial" w:eastAsia="TimesNewRomanPS-BoldMT" w:hAnsi="Arial" w:cs="Arial"/>
          <w:b/>
          <w:bCs/>
          <w:lang w:val="sr-Cyrl-CS"/>
        </w:rPr>
        <w:t xml:space="preserve">- </w:t>
      </w:r>
      <w:r w:rsidRPr="008566BF">
        <w:rPr>
          <w:rFonts w:ascii="Arial" w:eastAsia="TimesNewRomanPS-BoldMT" w:hAnsi="Arial" w:cs="Arial"/>
          <w:b/>
          <w:bCs/>
          <w:lang w:val="ru-RU"/>
        </w:rPr>
        <w:t xml:space="preserve"> </w:t>
      </w:r>
    </w:p>
    <w:p w:rsidR="003A7CFB" w:rsidRPr="008566BF" w:rsidRDefault="00485494" w:rsidP="003A7CFB">
      <w:pPr>
        <w:shd w:val="clear" w:color="auto" w:fill="C6D9F1"/>
        <w:jc w:val="center"/>
        <w:rPr>
          <w:rFonts w:ascii="Arial" w:eastAsia="TimesNewRomanPS-BoldMT" w:hAnsi="Arial" w:cs="Arial"/>
          <w:b/>
          <w:bCs/>
          <w:lang w:val="ru-RU"/>
        </w:rPr>
      </w:pPr>
      <w:r>
        <w:rPr>
          <w:rFonts w:ascii="Arial" w:eastAsia="TimesNewRomanPS-BoldMT" w:hAnsi="Arial" w:cs="Arial"/>
          <w:b/>
          <w:bCs/>
          <w:lang w:val="ru-RU"/>
        </w:rPr>
        <w:t>Завршетак радова</w:t>
      </w:r>
      <w:r w:rsidR="00723B02">
        <w:rPr>
          <w:rFonts w:ascii="Arial" w:eastAsia="TimesNewRomanPS-BoldMT" w:hAnsi="Arial" w:cs="Arial"/>
          <w:b/>
          <w:bCs/>
          <w:lang w:val="ru-RU"/>
        </w:rPr>
        <w:t xml:space="preserve"> на изградњи фека</w:t>
      </w:r>
      <w:r w:rsidR="009037E3">
        <w:rPr>
          <w:rFonts w:ascii="Arial" w:eastAsia="TimesNewRomanPS-BoldMT" w:hAnsi="Arial" w:cs="Arial"/>
          <w:b/>
          <w:bCs/>
          <w:lang w:val="ru-RU"/>
        </w:rPr>
        <w:t>лне канализације у насељу Доња М</w:t>
      </w:r>
      <w:r w:rsidR="00723B02">
        <w:rPr>
          <w:rFonts w:ascii="Arial" w:eastAsia="TimesNewRomanPS-BoldMT" w:hAnsi="Arial" w:cs="Arial"/>
          <w:b/>
          <w:bCs/>
          <w:lang w:val="ru-RU"/>
        </w:rPr>
        <w:t xml:space="preserve">ала у Баточини, ул.Раковдолска  </w:t>
      </w:r>
      <w:r w:rsidR="003A7CFB" w:rsidRPr="008566BF">
        <w:rPr>
          <w:rFonts w:ascii="Arial" w:eastAsia="TimesNewRomanPS-BoldMT" w:hAnsi="Arial" w:cs="Arial"/>
          <w:b/>
          <w:bCs/>
          <w:lang w:val="ru-RU"/>
        </w:rPr>
        <w:t>ЈН бр.</w:t>
      </w:r>
      <w:r w:rsidR="003D5682">
        <w:rPr>
          <w:rFonts w:ascii="Arial" w:eastAsia="TimesNewRomanPS-BoldMT" w:hAnsi="Arial" w:cs="Arial"/>
          <w:b/>
          <w:bCs/>
          <w:lang w:val="sr-Cyrl-CS"/>
        </w:rPr>
        <w:t xml:space="preserve"> </w:t>
      </w:r>
      <w:r w:rsidR="00A66D54">
        <w:rPr>
          <w:rFonts w:ascii="Arial" w:eastAsia="TimesNewRomanPS-BoldMT" w:hAnsi="Arial" w:cs="Arial"/>
          <w:b/>
          <w:bCs/>
          <w:lang w:val="sr-Cyrl-CS"/>
        </w:rPr>
        <w:t>12/2018</w:t>
      </w:r>
      <w:r w:rsidR="003A7CFB">
        <w:rPr>
          <w:rFonts w:ascii="Arial" w:eastAsia="TimesNewRomanPS-BoldMT" w:hAnsi="Arial" w:cs="Arial"/>
          <w:b/>
          <w:bCs/>
          <w:lang w:val="sr-Cyrl-CS"/>
        </w:rPr>
        <w:t xml:space="preserve"> </w:t>
      </w:r>
    </w:p>
    <w:p w:rsidR="003A7CFB" w:rsidRPr="008566BF" w:rsidRDefault="003A7CFB" w:rsidP="003A7CFB">
      <w:pPr>
        <w:shd w:val="clear" w:color="auto" w:fill="C6D9F1"/>
        <w:jc w:val="center"/>
        <w:rPr>
          <w:rFonts w:ascii="Arial" w:eastAsia="TimesNewRomanPS-BoldMT" w:hAnsi="Arial" w:cs="Arial"/>
          <w:b/>
          <w:bCs/>
          <w:lang w:val="ru-RU"/>
        </w:rPr>
      </w:pPr>
    </w:p>
    <w:p w:rsidR="00AC3971" w:rsidRPr="003A7CFB" w:rsidRDefault="00AC3971" w:rsidP="00AC3971">
      <w:pPr>
        <w:jc w:val="both"/>
        <w:rPr>
          <w:rFonts w:ascii="Arial" w:eastAsia="TimesNewRomanPS-BoldMT" w:hAnsi="Arial" w:cs="Arial"/>
          <w:b/>
          <w:bCs/>
          <w:color w:val="FF0000"/>
          <w:lang w:val="ru-RU"/>
        </w:rPr>
      </w:pPr>
    </w:p>
    <w:p w:rsidR="00AC3971" w:rsidRPr="003A7CFB" w:rsidRDefault="00AC3971" w:rsidP="00AC3971">
      <w:pPr>
        <w:jc w:val="both"/>
        <w:rPr>
          <w:rFonts w:ascii="Arial" w:eastAsia="TimesNewRomanPSMT" w:hAnsi="Arial" w:cs="Arial"/>
        </w:rPr>
      </w:pPr>
      <w:r w:rsidRPr="003A7CFB">
        <w:rPr>
          <w:rFonts w:ascii="Arial" w:eastAsia="TimesNewRomanPSMT" w:hAnsi="Arial" w:cs="Arial"/>
        </w:rPr>
        <w:t>Конкурсна документација садржи:</w:t>
      </w:r>
    </w:p>
    <w:p w:rsidR="00FA0F84" w:rsidRPr="00FA0F84" w:rsidRDefault="00FA0F84" w:rsidP="00AC3971">
      <w:pPr>
        <w:jc w:val="both"/>
        <w:rPr>
          <w:rFonts w:ascii="Arial" w:eastAsia="TimesNewRomanPSMT" w:hAnsi="Arial" w:cs="Arial"/>
          <w:lang w:val="sr-Cyrl-CS"/>
        </w:rPr>
      </w:pPr>
    </w:p>
    <w:tbl>
      <w:tblPr>
        <w:tblW w:w="9590" w:type="dxa"/>
        <w:jc w:val="center"/>
        <w:tblInd w:w="-318" w:type="dxa"/>
        <w:tblLayout w:type="fixed"/>
        <w:tblLook w:val="0000"/>
      </w:tblPr>
      <w:tblGrid>
        <w:gridCol w:w="1560"/>
        <w:gridCol w:w="6804"/>
        <w:gridCol w:w="1226"/>
      </w:tblGrid>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rPr>
                <w:rFonts w:ascii="Arial" w:eastAsia="TimesNewRomanPSMT" w:hAnsi="Arial" w:cs="Arial"/>
                <w:b/>
                <w:i/>
              </w:rPr>
            </w:pPr>
            <w:bookmarkStart w:id="0" w:name="_GoBack"/>
            <w:bookmarkEnd w:id="0"/>
            <w:r w:rsidRPr="003A7CFB">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jc w:val="center"/>
              <w:rPr>
                <w:rFonts w:ascii="Arial" w:eastAsia="TimesNewRomanPSMT" w:hAnsi="Arial" w:cs="Arial"/>
                <w:b/>
                <w:i/>
              </w:rPr>
            </w:pPr>
            <w:r w:rsidRPr="003A7CFB">
              <w:rPr>
                <w:rFonts w:ascii="Arial" w:eastAsia="TimesNewRomanPSMT" w:hAnsi="Arial" w:cs="Arial"/>
                <w:b/>
                <w:i/>
              </w:rPr>
              <w:t>Назив</w:t>
            </w:r>
            <w:r w:rsidRPr="003A7CFB">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043DE1" w:rsidP="00964AB2">
            <w:pPr>
              <w:jc w:val="center"/>
              <w:rPr>
                <w:rFonts w:ascii="Arial" w:hAnsi="Arial" w:cs="Arial"/>
                <w:bCs/>
                <w:iCs/>
              </w:rPr>
            </w:pPr>
            <w:r w:rsidRPr="003A7CFB">
              <w:rPr>
                <w:rFonts w:ascii="Arial" w:eastAsia="TimesNewRomanPSMT" w:hAnsi="Arial" w:cs="Arial"/>
                <w:b/>
                <w:i/>
              </w:rPr>
              <w:t>Страна</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D82B17" w:rsidP="00964AB2">
            <w:pPr>
              <w:snapToGrid w:val="0"/>
              <w:jc w:val="center"/>
              <w:rPr>
                <w:rFonts w:ascii="Arial" w:hAnsi="Arial" w:cs="Arial"/>
                <w:bCs/>
                <w:iCs/>
                <w:lang w:val="sr-Cyrl-CS"/>
              </w:rPr>
            </w:pPr>
            <w:r>
              <w:rPr>
                <w:rFonts w:ascii="Arial" w:hAnsi="Arial" w:cs="Arial"/>
                <w:bCs/>
                <w:iCs/>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lang w:val="sr-Cyrl-CS"/>
              </w:rPr>
            </w:pPr>
            <w:r>
              <w:rPr>
                <w:rFonts w:ascii="Arial" w:eastAsia="TimesNewRomanPSMT" w:hAnsi="Arial" w:cs="Arial"/>
                <w:lang w:val="sr-Cyrl-CS"/>
              </w:rPr>
              <w:t>3</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p>
          <w:p w:rsidR="00043DE1" w:rsidRPr="003A7CFB" w:rsidRDefault="00043DE1" w:rsidP="003E7850">
            <w:pPr>
              <w:snapToGrid w:val="0"/>
              <w:rPr>
                <w:rFonts w:ascii="Arial" w:eastAsia="TimesNewRomanPSMT" w:hAnsi="Arial" w:cs="Arial"/>
                <w:lang w:val="sr-Cyrl-CS"/>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3A7CFB">
              <w:rPr>
                <w:rFonts w:ascii="Arial" w:eastAsia="TimesNewRomanPSMT" w:hAnsi="Arial" w:cs="Arial"/>
              </w:rPr>
              <w:t>o</w:t>
            </w:r>
            <w:r w:rsidRPr="003A7CFB">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3A7CFB" w:rsidRDefault="00D82B17"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lang w:val="ru-RU"/>
              </w:rPr>
            </w:pPr>
            <w:r w:rsidRPr="003A7CFB">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3A7CFB" w:rsidRDefault="00D82B17" w:rsidP="00964AB2">
            <w:pPr>
              <w:snapToGrid w:val="0"/>
              <w:jc w:val="center"/>
              <w:rPr>
                <w:rFonts w:ascii="Arial" w:eastAsia="TimesNewRomanPSMT" w:hAnsi="Arial" w:cs="Arial"/>
                <w:color w:val="auto"/>
                <w:lang w:val="ru-RU"/>
              </w:rPr>
            </w:pPr>
            <w:r>
              <w:rPr>
                <w:rFonts w:ascii="Arial" w:eastAsia="TimesNewRomanPSMT" w:hAnsi="Arial" w:cs="Arial"/>
                <w:color w:val="auto"/>
                <w:lang w:val="ru-RU"/>
              </w:rPr>
              <w:t>5</w:t>
            </w:r>
          </w:p>
        </w:tc>
      </w:tr>
      <w:tr w:rsidR="007E6C1D"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jc w:val="center"/>
              <w:rPr>
                <w:rFonts w:ascii="Arial" w:eastAsia="TimesNewRomanPSMT" w:hAnsi="Arial" w:cs="Arial"/>
              </w:rPr>
            </w:pPr>
            <w:r w:rsidRPr="003A7CFB">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7E6C1D" w:rsidRPr="003A7CFB" w:rsidRDefault="007E6C1D" w:rsidP="00964AB2">
            <w:pPr>
              <w:snapToGrid w:val="0"/>
              <w:rPr>
                <w:rFonts w:ascii="Arial" w:eastAsia="TimesNewRomanPSMT" w:hAnsi="Arial" w:cs="Arial"/>
              </w:rPr>
            </w:pPr>
            <w:r w:rsidRPr="003A7CFB">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7E6C1D" w:rsidRPr="00D82B17" w:rsidRDefault="00FA0F84" w:rsidP="00964AB2">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rPr>
            </w:pPr>
          </w:p>
          <w:p w:rsidR="00043DE1" w:rsidRPr="003A7CFB" w:rsidRDefault="00043DE1" w:rsidP="00964AB2">
            <w:pPr>
              <w:snapToGrid w:val="0"/>
              <w:jc w:val="center"/>
              <w:rPr>
                <w:rFonts w:ascii="Arial" w:eastAsia="TimesNewRomanPSMT" w:hAnsi="Arial" w:cs="Arial"/>
              </w:rPr>
            </w:pPr>
            <w:r w:rsidRPr="003A7CFB">
              <w:rPr>
                <w:rFonts w:ascii="Arial" w:eastAsia="TimesNewRomanPSMT" w:hAnsi="Arial" w:cs="Arial"/>
              </w:rPr>
              <w:t>V</w:t>
            </w:r>
            <w:r w:rsidR="007E6C1D" w:rsidRPr="003A7CFB">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lang w:val="ru-RU"/>
              </w:rPr>
            </w:pPr>
            <w:r w:rsidRPr="003A7CFB">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043DE1" w:rsidRPr="00D82B17" w:rsidRDefault="00FA0F84" w:rsidP="004C1A6E">
            <w:pPr>
              <w:snapToGrid w:val="0"/>
              <w:jc w:val="center"/>
              <w:rPr>
                <w:rFonts w:ascii="Arial" w:eastAsia="TimesNewRomanPSMT" w:hAnsi="Arial" w:cs="Arial"/>
                <w:color w:val="auto"/>
                <w:lang w:val="sr-Cyrl-CS"/>
              </w:rPr>
            </w:pPr>
            <w:r>
              <w:rPr>
                <w:rFonts w:ascii="Arial" w:eastAsia="TimesNewRomanPSMT" w:hAnsi="Arial" w:cs="Arial"/>
                <w:color w:val="auto"/>
                <w:lang w:val="sr-Cyrl-CS"/>
              </w:rPr>
              <w:t>7</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9E242C" w:rsidP="00964AB2">
            <w:pPr>
              <w:snapToGrid w:val="0"/>
              <w:jc w:val="center"/>
              <w:rPr>
                <w:rFonts w:ascii="Arial" w:eastAsia="TimesNewRomanPSMT" w:hAnsi="Arial" w:cs="Arial"/>
              </w:rPr>
            </w:pPr>
            <w:r w:rsidRPr="003A7CFB">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ru-RU"/>
              </w:rPr>
            </w:pPr>
            <w:r w:rsidRPr="003A7CFB">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FA0F84" w:rsidP="00964AB2">
            <w:pPr>
              <w:snapToGrid w:val="0"/>
              <w:jc w:val="center"/>
              <w:rPr>
                <w:rFonts w:ascii="Arial" w:eastAsia="TimesNewRomanPSMT" w:hAnsi="Arial" w:cs="Arial"/>
                <w:lang w:val="sr-Cyrl-CS"/>
              </w:rPr>
            </w:pPr>
            <w:r>
              <w:rPr>
                <w:rFonts w:ascii="Arial" w:eastAsia="TimesNewRomanPSMT" w:hAnsi="Arial" w:cs="Arial"/>
                <w:lang w:val="sr-Cyrl-CS"/>
              </w:rPr>
              <w:t>15</w:t>
            </w:r>
          </w:p>
        </w:tc>
      </w:tr>
      <w:tr w:rsidR="004C1A6E"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jc w:val="center"/>
              <w:rPr>
                <w:rFonts w:ascii="Arial" w:eastAsia="TimesNewRomanPSMT" w:hAnsi="Arial" w:cs="Arial"/>
              </w:rPr>
            </w:pPr>
            <w:r w:rsidRPr="003A7CFB">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4C1A6E" w:rsidRPr="003A7CFB" w:rsidRDefault="004C1A6E" w:rsidP="00964AB2">
            <w:pPr>
              <w:snapToGrid w:val="0"/>
              <w:rPr>
                <w:rFonts w:ascii="Arial" w:eastAsia="TimesNewRomanPSMT" w:hAnsi="Arial" w:cs="Arial"/>
              </w:rPr>
            </w:pPr>
            <w:r w:rsidRPr="003A7CFB">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4C1A6E" w:rsidRPr="00D82B17" w:rsidRDefault="00FA0F84" w:rsidP="00964AB2">
            <w:pPr>
              <w:snapToGrid w:val="0"/>
              <w:jc w:val="center"/>
              <w:rPr>
                <w:rFonts w:ascii="Arial" w:eastAsia="TimesNewRomanPSMT" w:hAnsi="Arial" w:cs="Arial"/>
                <w:lang w:val="sr-Cyrl-CS"/>
              </w:rPr>
            </w:pPr>
            <w:r>
              <w:rPr>
                <w:rFonts w:ascii="Arial" w:eastAsia="TimesNewRomanPSMT" w:hAnsi="Arial" w:cs="Arial"/>
                <w:lang w:val="sr-Cyrl-CS"/>
              </w:rPr>
              <w:t>16</w:t>
            </w:r>
          </w:p>
        </w:tc>
      </w:tr>
      <w:tr w:rsidR="00043DE1"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043DE1"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043DE1" w:rsidRPr="003A7CFB" w:rsidRDefault="00043DE1" w:rsidP="00964AB2">
            <w:pPr>
              <w:snapToGrid w:val="0"/>
              <w:rPr>
                <w:rFonts w:ascii="Arial" w:eastAsia="TimesNewRomanPSMT" w:hAnsi="Arial" w:cs="Arial"/>
                <w:color w:val="auto"/>
              </w:rPr>
            </w:pPr>
            <w:r w:rsidRPr="003A7CFB">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043DE1" w:rsidRPr="00D82B17" w:rsidRDefault="00FA0F84" w:rsidP="00964AB2">
            <w:pPr>
              <w:snapToGrid w:val="0"/>
              <w:jc w:val="center"/>
              <w:rPr>
                <w:rFonts w:ascii="Arial" w:eastAsia="TimesNewRomanPSMT" w:hAnsi="Arial" w:cs="Arial"/>
                <w:lang w:val="sr-Cyrl-CS"/>
              </w:rPr>
            </w:pPr>
            <w:r>
              <w:rPr>
                <w:rFonts w:ascii="Arial" w:eastAsia="TimesNewRomanPSMT" w:hAnsi="Arial" w:cs="Arial"/>
                <w:lang w:val="sr-Cyrl-CS"/>
              </w:rPr>
              <w:t>17</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7E6C1D">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2</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lang w:val="sr-Cyrl-CS"/>
              </w:rPr>
            </w:pPr>
            <w:r w:rsidRPr="003A7CFB">
              <w:rPr>
                <w:rFonts w:ascii="Arial" w:eastAsia="TimesNewRomanPSMT" w:hAnsi="Arial" w:cs="Arial"/>
                <w:lang w:val="sr-Cyrl-CS"/>
              </w:rPr>
              <w:t>Образац структуре цене</w:t>
            </w:r>
            <w:r w:rsidRPr="003A7CFB">
              <w:rPr>
                <w:rFonts w:ascii="Arial" w:eastAsia="TimesNewRomanPSMT" w:hAnsi="Arial" w:cs="Arial"/>
                <w:lang w:val="sr-Latn-CS"/>
              </w:rPr>
              <w:t xml:space="preserve"> </w:t>
            </w:r>
            <w:r w:rsidRPr="003A7CFB">
              <w:rPr>
                <w:rFonts w:ascii="Arial" w:eastAsia="TimesNewRomanPSMT" w:hAnsi="Arial" w:cs="Arial"/>
                <w:lang w:val="sr-Cyrl-CS"/>
              </w:rPr>
              <w:t>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D82B17" w:rsidRDefault="00D82B17" w:rsidP="00FA0F84">
            <w:pPr>
              <w:snapToGrid w:val="0"/>
              <w:jc w:val="center"/>
              <w:rPr>
                <w:rFonts w:ascii="Arial" w:eastAsia="TimesNewRomanPSMT" w:hAnsi="Arial" w:cs="Arial"/>
                <w:lang w:val="sr-Cyrl-CS"/>
              </w:rPr>
            </w:pPr>
            <w:r>
              <w:rPr>
                <w:rFonts w:ascii="Arial" w:eastAsia="TimesNewRomanPSMT" w:hAnsi="Arial" w:cs="Arial"/>
                <w:lang w:val="sr-Cyrl-CS"/>
              </w:rPr>
              <w:t>2</w:t>
            </w:r>
            <w:r w:rsidR="00FA0F84">
              <w:rPr>
                <w:rFonts w:ascii="Arial" w:eastAsia="TimesNewRomanPSMT" w:hAnsi="Arial" w:cs="Arial"/>
                <w:lang w:val="sr-Cyrl-CS"/>
              </w:rPr>
              <w:t>1</w:t>
            </w:r>
          </w:p>
        </w:tc>
      </w:tr>
      <w:tr w:rsidR="009E242C"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E242C"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3</w:t>
            </w:r>
          </w:p>
        </w:tc>
        <w:tc>
          <w:tcPr>
            <w:tcW w:w="6804" w:type="dxa"/>
            <w:tcBorders>
              <w:top w:val="single" w:sz="4" w:space="0" w:color="000000"/>
              <w:left w:val="single" w:sz="4" w:space="0" w:color="000000"/>
              <w:bottom w:val="single" w:sz="4" w:space="0" w:color="000000"/>
            </w:tcBorders>
            <w:shd w:val="clear" w:color="auto" w:fill="auto"/>
          </w:tcPr>
          <w:p w:rsidR="009E242C" w:rsidRPr="003A7CFB" w:rsidRDefault="009E242C" w:rsidP="00AD0048">
            <w:pPr>
              <w:snapToGrid w:val="0"/>
              <w:rPr>
                <w:rFonts w:ascii="Arial" w:eastAsia="TimesNewRomanPSMT" w:hAnsi="Arial" w:cs="Arial"/>
                <w:color w:val="auto"/>
              </w:rPr>
            </w:pPr>
            <w:r w:rsidRPr="003A7CFB">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E242C" w:rsidRPr="00615D18" w:rsidRDefault="00D82B17" w:rsidP="00E109E7">
            <w:pPr>
              <w:snapToGrid w:val="0"/>
              <w:jc w:val="center"/>
              <w:rPr>
                <w:rFonts w:ascii="Arial" w:eastAsia="TimesNewRomanPSMT" w:hAnsi="Arial" w:cs="Arial"/>
              </w:rPr>
            </w:pPr>
            <w:r>
              <w:rPr>
                <w:rFonts w:ascii="Arial" w:eastAsia="TimesNewRomanPSMT" w:hAnsi="Arial" w:cs="Arial"/>
                <w:lang w:val="sr-Cyrl-CS"/>
              </w:rPr>
              <w:t>2</w:t>
            </w:r>
            <w:r w:rsidR="00E109E7">
              <w:rPr>
                <w:rFonts w:ascii="Arial" w:eastAsia="TimesNewRomanPSMT" w:hAnsi="Arial" w:cs="Arial"/>
              </w:rPr>
              <w:t>5</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4</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AB5FF9" w:rsidP="00AD0048">
            <w:pPr>
              <w:snapToGrid w:val="0"/>
              <w:rPr>
                <w:rFonts w:ascii="Arial" w:eastAsia="TimesNewRomanPSMT" w:hAnsi="Arial" w:cs="Arial"/>
                <w:color w:val="auto"/>
                <w:lang w:val="ru-RU"/>
              </w:rPr>
            </w:pPr>
            <w:r w:rsidRPr="003A7CFB">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615D18" w:rsidRDefault="00D82B17" w:rsidP="00E109E7">
            <w:pPr>
              <w:snapToGrid w:val="0"/>
              <w:jc w:val="center"/>
              <w:rPr>
                <w:rFonts w:ascii="Arial" w:eastAsia="TimesNewRomanPSMT" w:hAnsi="Arial" w:cs="Arial"/>
              </w:rPr>
            </w:pPr>
            <w:r>
              <w:rPr>
                <w:rFonts w:ascii="Arial" w:eastAsia="TimesNewRomanPSMT" w:hAnsi="Arial" w:cs="Arial"/>
                <w:lang w:val="sr-Cyrl-CS"/>
              </w:rPr>
              <w:t>2</w:t>
            </w:r>
            <w:r w:rsidR="00E109E7">
              <w:rPr>
                <w:rFonts w:ascii="Arial" w:eastAsia="TimesNewRomanPSMT" w:hAnsi="Arial" w:cs="Arial"/>
              </w:rPr>
              <w:t>6</w:t>
            </w:r>
          </w:p>
        </w:tc>
      </w:tr>
      <w:tr w:rsidR="00AB5FF9"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4C1A6E" w:rsidP="00964AB2">
            <w:pPr>
              <w:snapToGrid w:val="0"/>
              <w:jc w:val="center"/>
              <w:rPr>
                <w:rFonts w:ascii="Arial" w:eastAsia="TimesNewRomanPSMT" w:hAnsi="Arial" w:cs="Arial"/>
              </w:rPr>
            </w:pPr>
            <w:r w:rsidRPr="003A7CFB">
              <w:rPr>
                <w:rFonts w:ascii="Arial" w:eastAsia="TimesNewRomanPSMT" w:hAnsi="Arial" w:cs="Arial"/>
              </w:rPr>
              <w:t>Образац</w:t>
            </w:r>
            <w:r w:rsidR="0004029E" w:rsidRPr="003A7CFB">
              <w:rPr>
                <w:rFonts w:ascii="Arial" w:eastAsia="TimesNewRomanPSMT" w:hAnsi="Arial" w:cs="Arial"/>
              </w:rPr>
              <w:t xml:space="preserve"> 5</w:t>
            </w:r>
          </w:p>
        </w:tc>
        <w:tc>
          <w:tcPr>
            <w:tcW w:w="6804" w:type="dxa"/>
            <w:tcBorders>
              <w:top w:val="single" w:sz="4" w:space="0" w:color="000000"/>
              <w:left w:val="single" w:sz="4" w:space="0" w:color="000000"/>
              <w:bottom w:val="single" w:sz="4" w:space="0" w:color="000000"/>
            </w:tcBorders>
            <w:shd w:val="clear" w:color="auto" w:fill="auto"/>
          </w:tcPr>
          <w:p w:rsidR="00AB5FF9" w:rsidRPr="00861C0F" w:rsidRDefault="00AB5FF9" w:rsidP="00861C0F">
            <w:pPr>
              <w:snapToGrid w:val="0"/>
              <w:rPr>
                <w:rFonts w:ascii="Arial" w:eastAsia="TimesNewRomanPSMT" w:hAnsi="Arial" w:cs="Arial"/>
                <w:color w:val="auto"/>
                <w:lang w:val="sr-Cyrl-CS"/>
              </w:rPr>
            </w:pPr>
            <w:r w:rsidRPr="003A7CFB">
              <w:rPr>
                <w:rFonts w:ascii="Arial" w:eastAsia="TimesNewRomanPSMT" w:hAnsi="Arial" w:cs="Arial"/>
                <w:lang w:val="ru-RU"/>
              </w:rPr>
              <w:t>Образац изјаве</w:t>
            </w:r>
            <w:r w:rsidR="00947FE7">
              <w:rPr>
                <w:rFonts w:ascii="Arial" w:eastAsia="TimesNewRomanPSMT" w:hAnsi="Arial" w:cs="Arial"/>
                <w:lang w:val="ru-RU"/>
              </w:rPr>
              <w:t xml:space="preserve"> понуђача</w:t>
            </w:r>
            <w:r w:rsidRPr="003A7CFB">
              <w:rPr>
                <w:rFonts w:ascii="Arial" w:eastAsia="TimesNewRomanPSMT" w:hAnsi="Arial" w:cs="Arial"/>
                <w:lang w:val="ru-RU"/>
              </w:rPr>
              <w:t xml:space="preserve"> </w:t>
            </w:r>
            <w:r w:rsidR="00861C0F">
              <w:rPr>
                <w:rFonts w:ascii="Arial" w:eastAsia="TimesNewRomanPSMT" w:hAnsi="Arial" w:cs="Arial"/>
                <w:lang w:val="ru-RU"/>
              </w:rPr>
              <w:t xml:space="preserve">о поштовању обавеза из чл. 75. ст. 2 </w:t>
            </w:r>
            <w:r w:rsidRPr="003A7CFB">
              <w:rPr>
                <w:rFonts w:ascii="Arial" w:eastAsia="TimesNewRomanPSMT" w:hAnsi="Arial" w:cs="Arial"/>
              </w:rPr>
              <w:t>З</w:t>
            </w:r>
            <w:r w:rsidR="00861C0F">
              <w:rPr>
                <w:rFonts w:ascii="Arial" w:eastAsia="TimesNewRomanPSMT" w:hAnsi="Arial" w:cs="Arial"/>
                <w:lang w:val="sr-Cyrl-CS"/>
              </w:rPr>
              <w:t>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615D18" w:rsidRDefault="00D82B17" w:rsidP="00E109E7">
            <w:pPr>
              <w:snapToGrid w:val="0"/>
              <w:jc w:val="center"/>
              <w:rPr>
                <w:rFonts w:ascii="Arial" w:eastAsia="TimesNewRomanPSMT" w:hAnsi="Arial" w:cs="Arial"/>
              </w:rPr>
            </w:pPr>
            <w:r>
              <w:rPr>
                <w:rFonts w:ascii="Arial" w:eastAsia="TimesNewRomanPSMT" w:hAnsi="Arial" w:cs="Arial"/>
                <w:lang w:val="sr-Cyrl-CS"/>
              </w:rPr>
              <w:t>2</w:t>
            </w:r>
            <w:r w:rsidR="00E109E7">
              <w:rPr>
                <w:rFonts w:ascii="Arial" w:eastAsia="TimesNewRomanPSMT" w:hAnsi="Arial" w:cs="Arial"/>
              </w:rPr>
              <w:t>7</w:t>
            </w:r>
          </w:p>
        </w:tc>
      </w:tr>
      <w:tr w:rsidR="00947FE7" w:rsidRPr="003A7CFB" w:rsidTr="003A7CFB">
        <w:trPr>
          <w:trHeight w:val="265"/>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947FE7" w:rsidRPr="00861C0F" w:rsidRDefault="00947FE7" w:rsidP="00861C0F">
            <w:pPr>
              <w:snapToGrid w:val="0"/>
              <w:rPr>
                <w:rFonts w:ascii="Arial" w:eastAsia="TimesNewRomanPSMT" w:hAnsi="Arial" w:cs="Arial"/>
                <w:lang w:val="sr-Cyrl-CS"/>
              </w:rPr>
            </w:pPr>
            <w:r w:rsidRPr="003A7CFB">
              <w:rPr>
                <w:rFonts w:ascii="Arial" w:eastAsia="TimesNewRomanPSMT" w:hAnsi="Arial" w:cs="Arial"/>
                <w:lang w:val="ru-RU"/>
              </w:rPr>
              <w:t>Образац изјаве</w:t>
            </w:r>
            <w:r>
              <w:rPr>
                <w:rFonts w:ascii="Arial" w:eastAsia="TimesNewRomanPSMT" w:hAnsi="Arial" w:cs="Arial"/>
                <w:lang w:val="ru-RU"/>
              </w:rPr>
              <w:t xml:space="preserve"> попизвођача</w:t>
            </w:r>
            <w:r w:rsidRPr="003A7CFB">
              <w:rPr>
                <w:rFonts w:ascii="Arial" w:eastAsia="TimesNewRomanPSMT" w:hAnsi="Arial" w:cs="Arial"/>
                <w:lang w:val="ru-RU"/>
              </w:rPr>
              <w:t xml:space="preserve"> о поштовању </w:t>
            </w:r>
            <w:r w:rsidR="004D05F0">
              <w:rPr>
                <w:rFonts w:ascii="Arial" w:eastAsia="TimesNewRomanPSMT" w:hAnsi="Arial" w:cs="Arial"/>
                <w:lang w:val="ru-RU"/>
              </w:rPr>
              <w:t>обавеза из чл. 75.</w:t>
            </w:r>
            <w:r w:rsidRPr="003A7CFB">
              <w:rPr>
                <w:rFonts w:ascii="Arial" w:eastAsia="TimesNewRomanPSMT" w:hAnsi="Arial" w:cs="Arial"/>
                <w:lang w:val="ru-RU"/>
              </w:rPr>
              <w:t xml:space="preserve"> </w:t>
            </w:r>
            <w:r w:rsidR="00861C0F">
              <w:rPr>
                <w:rFonts w:ascii="Arial" w:eastAsia="TimesNewRomanPSMT" w:hAnsi="Arial" w:cs="Arial"/>
                <w:lang w:val="ru-RU"/>
              </w:rPr>
              <w:t xml:space="preserve">ст. 2 </w:t>
            </w:r>
            <w:r w:rsidRPr="003A7CFB">
              <w:rPr>
                <w:rFonts w:ascii="Arial" w:eastAsia="TimesNewRomanPSMT" w:hAnsi="Arial" w:cs="Arial"/>
              </w:rPr>
              <w:t>З</w:t>
            </w:r>
            <w:r w:rsidR="00861C0F">
              <w:rPr>
                <w:rFonts w:ascii="Arial" w:eastAsia="TimesNewRomanPSMT" w:hAnsi="Arial" w:cs="Arial"/>
                <w:lang w:val="sr-Cyrl-CS"/>
              </w:rPr>
              <w:t>ЈН</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D82B17" w:rsidP="00E109E7">
            <w:pPr>
              <w:snapToGrid w:val="0"/>
              <w:jc w:val="center"/>
              <w:rPr>
                <w:rFonts w:ascii="Arial" w:eastAsia="TimesNewRomanPSMT" w:hAnsi="Arial" w:cs="Arial"/>
              </w:rPr>
            </w:pPr>
            <w:r>
              <w:rPr>
                <w:rFonts w:ascii="Arial" w:eastAsia="TimesNewRomanPSMT" w:hAnsi="Arial" w:cs="Arial"/>
                <w:lang w:val="sr-Cyrl-CS"/>
              </w:rPr>
              <w:t>2</w:t>
            </w:r>
            <w:r w:rsidR="00E109E7">
              <w:rPr>
                <w:rFonts w:ascii="Arial" w:eastAsia="TimesNewRomanPSMT" w:hAnsi="Arial" w:cs="Arial"/>
              </w:rPr>
              <w:t>8</w:t>
            </w:r>
          </w:p>
        </w:tc>
      </w:tr>
      <w:tr w:rsidR="00947FE7" w:rsidRPr="003A7CFB" w:rsidTr="003A7CFB">
        <w:trPr>
          <w:trHeight w:val="283"/>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rPr>
            </w:pPr>
            <w:r w:rsidRPr="003A7CFB">
              <w:rPr>
                <w:rFonts w:ascii="Arial" w:eastAsia="TimesNewRomanPSMT" w:hAnsi="Arial" w:cs="Arial"/>
              </w:rPr>
              <w:t>Образац 7</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FA0F84" w:rsidP="00E109E7">
            <w:pPr>
              <w:snapToGrid w:val="0"/>
              <w:jc w:val="center"/>
              <w:rPr>
                <w:rFonts w:ascii="Arial" w:hAnsi="Arial" w:cs="Arial"/>
              </w:rPr>
            </w:pPr>
            <w:r>
              <w:rPr>
                <w:rFonts w:ascii="Arial" w:hAnsi="Arial" w:cs="Arial"/>
                <w:lang w:val="sr-Cyrl-CS"/>
              </w:rPr>
              <w:t>2</w:t>
            </w:r>
            <w:r w:rsidR="00E109E7">
              <w:rPr>
                <w:rFonts w:ascii="Arial" w:hAnsi="Arial" w:cs="Arial"/>
              </w:rPr>
              <w:t>9</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8</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E109E7" w:rsidP="00FA0F84">
            <w:pPr>
              <w:snapToGrid w:val="0"/>
              <w:jc w:val="center"/>
              <w:rPr>
                <w:rFonts w:ascii="Arial" w:eastAsia="TimesNewRomanPSMT" w:hAnsi="Arial" w:cs="Arial"/>
                <w:color w:val="auto"/>
              </w:rPr>
            </w:pPr>
            <w:r>
              <w:rPr>
                <w:rFonts w:ascii="Arial" w:eastAsia="TimesNewRomanPSMT" w:hAnsi="Arial" w:cs="Arial"/>
                <w:color w:val="auto"/>
              </w:rPr>
              <w:t>30</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9</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524CB1" w:rsidP="00AD0048">
            <w:pPr>
              <w:snapToGrid w:val="0"/>
              <w:rPr>
                <w:rFonts w:ascii="Arial" w:eastAsia="TimesNewRomanPSMT" w:hAnsi="Arial" w:cs="Arial"/>
                <w:lang w:val="sr-Cyrl-CS"/>
              </w:rPr>
            </w:pPr>
            <w:r>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D82B17" w:rsidP="00E109E7">
            <w:pPr>
              <w:snapToGrid w:val="0"/>
              <w:jc w:val="center"/>
              <w:rPr>
                <w:rFonts w:ascii="Arial" w:eastAsia="TimesNewRomanPSMT" w:hAnsi="Arial" w:cs="Arial"/>
                <w:color w:val="auto"/>
              </w:rPr>
            </w:pPr>
            <w:r>
              <w:rPr>
                <w:rFonts w:ascii="Arial" w:eastAsia="TimesNewRomanPSMT" w:hAnsi="Arial" w:cs="Arial"/>
                <w:color w:val="auto"/>
                <w:lang w:val="sr-Cyrl-CS"/>
              </w:rPr>
              <w:t>3</w:t>
            </w:r>
            <w:r w:rsidR="00E109E7">
              <w:rPr>
                <w:rFonts w:ascii="Arial" w:eastAsia="TimesNewRomanPSMT" w:hAnsi="Arial" w:cs="Arial"/>
                <w:color w:val="auto"/>
              </w:rPr>
              <w:t>1</w:t>
            </w:r>
          </w:p>
        </w:tc>
      </w:tr>
      <w:tr w:rsidR="00947FE7"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947FE7" w:rsidRPr="003A7CFB" w:rsidRDefault="00947FE7" w:rsidP="00683AC7">
            <w:pPr>
              <w:snapToGrid w:val="0"/>
              <w:jc w:val="center"/>
              <w:rPr>
                <w:rFonts w:ascii="Arial" w:eastAsia="TimesNewRomanPSMT" w:hAnsi="Arial" w:cs="Arial"/>
                <w:lang w:val="sr-Latn-CS"/>
              </w:rPr>
            </w:pPr>
            <w:r w:rsidRPr="003A7CFB">
              <w:rPr>
                <w:rFonts w:ascii="Arial" w:eastAsia="TimesNewRomanPSMT" w:hAnsi="Arial" w:cs="Arial"/>
              </w:rPr>
              <w:t>Образац 10</w:t>
            </w:r>
          </w:p>
        </w:tc>
        <w:tc>
          <w:tcPr>
            <w:tcW w:w="6804" w:type="dxa"/>
            <w:tcBorders>
              <w:top w:val="single" w:sz="4" w:space="0" w:color="000000"/>
              <w:left w:val="single" w:sz="4" w:space="0" w:color="000000"/>
              <w:bottom w:val="single" w:sz="4" w:space="0" w:color="000000"/>
            </w:tcBorders>
            <w:shd w:val="clear" w:color="auto" w:fill="auto"/>
          </w:tcPr>
          <w:p w:rsidR="00947FE7" w:rsidRPr="003A7CFB" w:rsidRDefault="00947FE7" w:rsidP="00AD0048">
            <w:pPr>
              <w:snapToGrid w:val="0"/>
              <w:rPr>
                <w:rFonts w:ascii="Arial" w:eastAsia="TimesNewRomanPSMT" w:hAnsi="Arial" w:cs="Arial"/>
                <w:lang w:val="sr-Cyrl-CS"/>
              </w:rPr>
            </w:pPr>
            <w:r w:rsidRPr="003A7CFB">
              <w:rPr>
                <w:rFonts w:ascii="Arial" w:eastAsia="TimesNewRomanPSMT" w:hAnsi="Arial" w:cs="Arial"/>
                <w:lang w:val="sr-Cyrl-CS"/>
              </w:rPr>
              <w:t>Потврда о 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947FE7" w:rsidRPr="00615D18" w:rsidRDefault="00D82B17" w:rsidP="00E109E7">
            <w:pPr>
              <w:snapToGrid w:val="0"/>
              <w:jc w:val="center"/>
              <w:rPr>
                <w:rFonts w:ascii="Arial" w:eastAsia="TimesNewRomanPSMT" w:hAnsi="Arial" w:cs="Arial"/>
                <w:color w:val="auto"/>
              </w:rPr>
            </w:pPr>
            <w:r>
              <w:rPr>
                <w:rFonts w:ascii="Arial" w:eastAsia="TimesNewRomanPSMT" w:hAnsi="Arial" w:cs="Arial"/>
                <w:color w:val="auto"/>
                <w:lang w:val="sr-Cyrl-CS"/>
              </w:rPr>
              <w:t>3</w:t>
            </w:r>
            <w:r w:rsidR="00E109E7">
              <w:rPr>
                <w:rFonts w:ascii="Arial" w:eastAsia="TimesNewRomanPSMT" w:hAnsi="Arial" w:cs="Arial"/>
                <w:color w:val="auto"/>
              </w:rPr>
              <w:t>2</w:t>
            </w:r>
          </w:p>
        </w:tc>
      </w:tr>
      <w:tr w:rsidR="00615D18"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615D18" w:rsidRPr="00615D18" w:rsidRDefault="00615D18" w:rsidP="00683AC7">
            <w:pPr>
              <w:snapToGrid w:val="0"/>
              <w:jc w:val="center"/>
              <w:rPr>
                <w:rFonts w:ascii="Arial" w:eastAsia="TimesNewRomanPSMT" w:hAnsi="Arial" w:cs="Arial"/>
                <w:lang w:val="sr-Cyrl-CS"/>
              </w:rPr>
            </w:pPr>
            <w:r>
              <w:rPr>
                <w:rFonts w:ascii="Arial" w:eastAsia="TimesNewRomanPSMT" w:hAnsi="Arial" w:cs="Arial"/>
                <w:lang w:val="sr-Cyrl-CS"/>
              </w:rPr>
              <w:t>Образац 11</w:t>
            </w:r>
          </w:p>
        </w:tc>
        <w:tc>
          <w:tcPr>
            <w:tcW w:w="6804" w:type="dxa"/>
            <w:tcBorders>
              <w:top w:val="single" w:sz="4" w:space="0" w:color="000000"/>
              <w:left w:val="single" w:sz="4" w:space="0" w:color="000000"/>
              <w:bottom w:val="single" w:sz="4" w:space="0" w:color="000000"/>
            </w:tcBorders>
            <w:shd w:val="clear" w:color="auto" w:fill="auto"/>
          </w:tcPr>
          <w:p w:rsidR="00615D18" w:rsidRPr="003A7CFB" w:rsidRDefault="00615D18" w:rsidP="00AD0048">
            <w:pPr>
              <w:snapToGrid w:val="0"/>
              <w:rPr>
                <w:rFonts w:ascii="Arial" w:eastAsia="TimesNewRomanPSMT" w:hAnsi="Arial" w:cs="Arial"/>
                <w:lang w:val="sr-Cyrl-CS"/>
              </w:rPr>
            </w:pPr>
            <w:r>
              <w:rPr>
                <w:rFonts w:ascii="Arial" w:eastAsia="TimesNewRomanPSMT" w:hAnsi="Arial" w:cs="Arial"/>
                <w:lang w:val="sr-Cyrl-CS"/>
              </w:rPr>
              <w:t>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615D18" w:rsidRPr="00E109E7" w:rsidRDefault="00615D18"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3</w:t>
            </w:r>
            <w:r w:rsidR="00E109E7">
              <w:rPr>
                <w:rFonts w:ascii="Arial" w:eastAsia="TimesNewRomanPSMT" w:hAnsi="Arial" w:cs="Arial"/>
                <w:color w:val="auto"/>
                <w:lang w:val="sr-Latn-CS"/>
              </w:rPr>
              <w:t>3</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E516E0" w:rsidP="00E516E0">
            <w:pPr>
              <w:snapToGrid w:val="0"/>
              <w:jc w:val="center"/>
              <w:rPr>
                <w:rFonts w:ascii="Arial" w:eastAsia="TimesNewRomanPSMT" w:hAnsi="Arial" w:cs="Arial"/>
                <w:lang w:val="sr-Cyrl-CS"/>
              </w:rPr>
            </w:pPr>
            <w:r w:rsidRPr="003A7CFB">
              <w:rPr>
                <w:rFonts w:ascii="Arial" w:eastAsia="TimesNewRomanPSMT" w:hAnsi="Arial" w:cs="Arial"/>
                <w:lang w:val="sr-Latn-CS"/>
              </w:rPr>
              <w:t>IX</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E109E7" w:rsidRDefault="00D82B17"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3</w:t>
            </w:r>
            <w:r w:rsidR="00E109E7">
              <w:rPr>
                <w:rFonts w:ascii="Arial" w:eastAsia="TimesNewRomanPSMT" w:hAnsi="Arial" w:cs="Arial"/>
                <w:color w:val="auto"/>
                <w:lang w:val="sr-Latn-CS"/>
              </w:rPr>
              <w:t>4</w:t>
            </w:r>
          </w:p>
        </w:tc>
      </w:tr>
      <w:tr w:rsidR="00AB5FF9"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jc w:val="center"/>
              <w:rPr>
                <w:rFonts w:ascii="Arial" w:eastAsia="TimesNewRomanPSMT" w:hAnsi="Arial" w:cs="Arial"/>
              </w:rPr>
            </w:pPr>
            <w:r w:rsidRPr="003A7CFB">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AB5FF9" w:rsidRPr="003A7CFB" w:rsidRDefault="00E516E0" w:rsidP="00964AB2">
            <w:pPr>
              <w:snapToGrid w:val="0"/>
              <w:rPr>
                <w:rFonts w:ascii="Arial" w:eastAsia="TimesNewRomanPSMT" w:hAnsi="Arial" w:cs="Arial"/>
                <w:lang w:val="sr-Cyrl-CS"/>
              </w:rPr>
            </w:pPr>
            <w:r w:rsidRPr="003A7CFB">
              <w:rPr>
                <w:rFonts w:ascii="Arial" w:eastAsia="TimesNewRomanPSMT" w:hAnsi="Arial" w:cs="Arial"/>
                <w:lang w:val="sr-Cyrl-CS"/>
              </w:rPr>
              <w:t>Менично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B5FF9" w:rsidRPr="00E109E7" w:rsidRDefault="00D82B17"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4</w:t>
            </w:r>
            <w:r w:rsidR="00E109E7">
              <w:rPr>
                <w:rFonts w:ascii="Arial" w:eastAsia="TimesNewRomanPSMT" w:hAnsi="Arial" w:cs="Arial"/>
                <w:color w:val="auto"/>
                <w:lang w:val="sr-Latn-CS"/>
              </w:rPr>
              <w:t>7</w:t>
            </w:r>
          </w:p>
        </w:tc>
      </w:tr>
      <w:tr w:rsidR="00E548F5" w:rsidRPr="003A7CFB" w:rsidTr="003A7CFB">
        <w:trPr>
          <w:jc w:val="center"/>
        </w:trPr>
        <w:tc>
          <w:tcPr>
            <w:tcW w:w="1560" w:type="dxa"/>
            <w:tcBorders>
              <w:top w:val="single" w:sz="4" w:space="0" w:color="000000"/>
              <w:left w:val="single" w:sz="4" w:space="0" w:color="000000"/>
              <w:bottom w:val="single" w:sz="4" w:space="0" w:color="000000"/>
            </w:tcBorders>
            <w:shd w:val="clear" w:color="auto" w:fill="auto"/>
          </w:tcPr>
          <w:p w:rsidR="00E548F5" w:rsidRPr="003A7CFB" w:rsidRDefault="00E516E0" w:rsidP="00964AB2">
            <w:pPr>
              <w:snapToGrid w:val="0"/>
              <w:jc w:val="center"/>
              <w:rPr>
                <w:rFonts w:ascii="Arial" w:eastAsia="TimesNewRomanPSMT" w:hAnsi="Arial" w:cs="Arial"/>
                <w:lang w:val="sr-Latn-CS"/>
              </w:rPr>
            </w:pPr>
            <w:r w:rsidRPr="003A7CFB">
              <w:rPr>
                <w:rFonts w:ascii="Arial" w:eastAsia="TimesNewRomanPSMT" w:hAnsi="Arial" w:cs="Arial"/>
              </w:rPr>
              <w:t>X</w:t>
            </w:r>
            <w:r w:rsidR="00E548F5" w:rsidRPr="003A7CFB">
              <w:rPr>
                <w:rFonts w:ascii="Arial" w:eastAsia="TimesNewRomanPSMT" w:hAnsi="Arial" w:cs="Arial"/>
                <w:lang w:val="sr-Latn-CS"/>
              </w:rPr>
              <w:t>I</w:t>
            </w:r>
          </w:p>
        </w:tc>
        <w:tc>
          <w:tcPr>
            <w:tcW w:w="6804" w:type="dxa"/>
            <w:tcBorders>
              <w:top w:val="single" w:sz="4" w:space="0" w:color="000000"/>
              <w:left w:val="single" w:sz="4" w:space="0" w:color="000000"/>
              <w:bottom w:val="single" w:sz="4" w:space="0" w:color="000000"/>
            </w:tcBorders>
            <w:shd w:val="clear" w:color="auto" w:fill="auto"/>
          </w:tcPr>
          <w:p w:rsidR="00E548F5" w:rsidRPr="003A7CFB" w:rsidRDefault="00E548F5" w:rsidP="00AD0048">
            <w:pPr>
              <w:snapToGrid w:val="0"/>
              <w:rPr>
                <w:rFonts w:ascii="Arial" w:eastAsia="TimesNewRomanPSMT" w:hAnsi="Arial" w:cs="Arial"/>
                <w:lang w:val="sr-Cyrl-CS"/>
              </w:rPr>
            </w:pPr>
            <w:r w:rsidRPr="003A7CFB">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E548F5" w:rsidRPr="00E109E7" w:rsidRDefault="00D82B17" w:rsidP="00E109E7">
            <w:pPr>
              <w:snapToGrid w:val="0"/>
              <w:jc w:val="center"/>
              <w:rPr>
                <w:rFonts w:ascii="Arial" w:eastAsia="TimesNewRomanPSMT" w:hAnsi="Arial" w:cs="Arial"/>
                <w:color w:val="auto"/>
                <w:lang w:val="sr-Latn-CS"/>
              </w:rPr>
            </w:pPr>
            <w:r>
              <w:rPr>
                <w:rFonts w:ascii="Arial" w:eastAsia="TimesNewRomanPSMT" w:hAnsi="Arial" w:cs="Arial"/>
                <w:color w:val="auto"/>
                <w:lang w:val="sr-Cyrl-CS"/>
              </w:rPr>
              <w:t>4</w:t>
            </w:r>
            <w:r w:rsidR="00E109E7">
              <w:rPr>
                <w:rFonts w:ascii="Arial" w:eastAsia="TimesNewRomanPSMT" w:hAnsi="Arial" w:cs="Arial"/>
                <w:color w:val="auto"/>
                <w:lang w:val="sr-Latn-CS"/>
              </w:rPr>
              <w:t>8</w:t>
            </w:r>
          </w:p>
        </w:tc>
      </w:tr>
    </w:tbl>
    <w:p w:rsidR="00AC3971" w:rsidRPr="003A7CFB" w:rsidRDefault="00AC3971" w:rsidP="00AC3971">
      <w:pPr>
        <w:shd w:val="clear" w:color="auto" w:fill="C6D9F1"/>
        <w:jc w:val="center"/>
        <w:rPr>
          <w:rFonts w:ascii="Arial" w:hAnsi="Arial" w:cs="Arial"/>
          <w:b/>
          <w:bCs/>
          <w:iCs/>
          <w:lang w:val="ru-RU"/>
        </w:rPr>
      </w:pPr>
      <w:r w:rsidRPr="003A7CFB">
        <w:rPr>
          <w:rFonts w:ascii="Arial" w:hAnsi="Arial" w:cs="Arial"/>
          <w:b/>
          <w:bCs/>
          <w:iCs/>
        </w:rPr>
        <w:lastRenderedPageBreak/>
        <w:t>I</w:t>
      </w:r>
      <w:r w:rsidRPr="003A7CFB">
        <w:rPr>
          <w:rFonts w:ascii="Arial" w:hAnsi="Arial" w:cs="Arial"/>
          <w:b/>
          <w:bCs/>
          <w:iCs/>
          <w:lang w:val="ru-RU"/>
        </w:rPr>
        <w:t xml:space="preserve">   ОПШТИ ПОДАЦИ О ЈАВНОЈ НАБАВЦИ </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1.Подаци о наручиоцу</w:t>
      </w:r>
    </w:p>
    <w:p w:rsidR="00AC3971" w:rsidRPr="003A7CFB" w:rsidRDefault="00AC3971" w:rsidP="00AC3971">
      <w:pPr>
        <w:ind w:left="720"/>
        <w:jc w:val="both"/>
        <w:rPr>
          <w:rFonts w:ascii="Arial" w:hAnsi="Arial" w:cs="Arial"/>
          <w:lang w:val="ru-RU"/>
        </w:rPr>
      </w:pPr>
    </w:p>
    <w:p w:rsidR="003A7CFB" w:rsidRPr="007E65F5" w:rsidRDefault="003A7CFB" w:rsidP="003A7CFB">
      <w:pPr>
        <w:pStyle w:val="Default"/>
        <w:jc w:val="both"/>
        <w:rPr>
          <w:lang w:val="sr-Cyrl-CS"/>
        </w:rPr>
      </w:pPr>
      <w:r>
        <w:t>Наручилац: Република Србија, Општина Баточина, Општинска управа</w:t>
      </w:r>
    </w:p>
    <w:p w:rsidR="003A7CFB" w:rsidRPr="008566BF" w:rsidRDefault="003A7CFB" w:rsidP="003A7CFB">
      <w:pPr>
        <w:jc w:val="both"/>
        <w:rPr>
          <w:rFonts w:ascii="Arial" w:hAnsi="Arial" w:cs="Arial"/>
          <w:lang w:val="ru-RU"/>
        </w:rPr>
      </w:pPr>
    </w:p>
    <w:p w:rsidR="003A7CFB" w:rsidRPr="007E65F5" w:rsidRDefault="003A7CFB" w:rsidP="003A7CFB">
      <w:pPr>
        <w:jc w:val="both"/>
        <w:rPr>
          <w:rFonts w:ascii="Arial" w:hAnsi="Arial" w:cs="Arial"/>
          <w:lang w:val="sr-Cyrl-CS"/>
        </w:rPr>
      </w:pPr>
      <w:r>
        <w:rPr>
          <w:rFonts w:ascii="Arial" w:hAnsi="Arial" w:cs="Arial"/>
          <w:lang w:val="sr-Cyrl-CS"/>
        </w:rPr>
        <w:t xml:space="preserve">Адреса: Ул. Краља Петра </w:t>
      </w:r>
      <w:r>
        <w:rPr>
          <w:rFonts w:ascii="Arial" w:hAnsi="Arial" w:cs="Arial"/>
          <w:lang w:val="sr-Latn-CS"/>
        </w:rPr>
        <w:t>I</w:t>
      </w:r>
      <w:r>
        <w:rPr>
          <w:rFonts w:ascii="Arial" w:hAnsi="Arial" w:cs="Arial"/>
          <w:lang w:val="sr-Cyrl-CS"/>
        </w:rPr>
        <w:t xml:space="preserve"> бр.</w:t>
      </w:r>
      <w:r>
        <w:rPr>
          <w:rFonts w:ascii="Arial" w:hAnsi="Arial" w:cs="Arial"/>
          <w:lang w:val="sr-Latn-CS"/>
        </w:rPr>
        <w:t>3</w:t>
      </w:r>
      <w:r w:rsidR="004701E7">
        <w:rPr>
          <w:rFonts w:ascii="Arial" w:hAnsi="Arial" w:cs="Arial"/>
        </w:rPr>
        <w:t>2</w:t>
      </w:r>
      <w:r>
        <w:rPr>
          <w:rFonts w:ascii="Arial" w:hAnsi="Arial" w:cs="Arial"/>
          <w:lang w:val="sr-Cyrl-CS"/>
        </w:rPr>
        <w:t xml:space="preserve">, </w:t>
      </w:r>
      <w:r w:rsidR="009037E3">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3A7CFB" w:rsidRDefault="003A7CFB" w:rsidP="003A7CFB">
      <w:pPr>
        <w:jc w:val="both"/>
        <w:rPr>
          <w:rFonts w:ascii="Arial" w:hAnsi="Arial" w:cs="Arial"/>
          <w:lang w:val="sr-Latn-CS"/>
        </w:rPr>
      </w:pPr>
      <w:r>
        <w:rPr>
          <w:rFonts w:ascii="Arial" w:hAnsi="Arial" w:cs="Arial"/>
          <w:lang w:val="sr-Cyrl-CS"/>
        </w:rPr>
        <w:t xml:space="preserve">Интернет страница: </w:t>
      </w:r>
      <w:hyperlink r:id="rId10" w:history="1">
        <w:r w:rsidRPr="00E0382B">
          <w:rPr>
            <w:rStyle w:val="Hyperlink"/>
            <w:rFonts w:ascii="Arial" w:hAnsi="Arial" w:cs="Arial"/>
            <w:lang w:val="sr-Latn-CS"/>
          </w:rPr>
          <w:t>www.sobatocina.org.rs</w:t>
        </w:r>
      </w:hyperlink>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2. Врста поступка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lang w:val="ru-RU"/>
        </w:rPr>
      </w:pPr>
      <w:r w:rsidRPr="003A7CFB">
        <w:rPr>
          <w:rFonts w:ascii="Arial" w:hAnsi="Arial" w:cs="Arial"/>
          <w:lang w:val="ru-RU"/>
        </w:rPr>
        <w:t>Предме</w:t>
      </w:r>
      <w:r w:rsidR="0031009A" w:rsidRPr="003A7CFB">
        <w:rPr>
          <w:rFonts w:ascii="Arial" w:hAnsi="Arial" w:cs="Arial"/>
          <w:lang w:val="ru-RU"/>
        </w:rPr>
        <w:t>тна јавна набавка се спроводи у</w:t>
      </w:r>
      <w:r w:rsidRPr="003A7CFB">
        <w:rPr>
          <w:rFonts w:ascii="Arial" w:hAnsi="Arial" w:cs="Arial"/>
          <w:b/>
          <w:lang w:val="sr-Cyrl-CS"/>
        </w:rPr>
        <w:t xml:space="preserve"> </w:t>
      </w:r>
      <w:r w:rsidR="0046728A">
        <w:rPr>
          <w:rFonts w:ascii="Arial" w:hAnsi="Arial" w:cs="Arial"/>
          <w:b/>
          <w:lang w:val="sr-Cyrl-CS"/>
        </w:rPr>
        <w:t xml:space="preserve">отвореном </w:t>
      </w:r>
      <w:r w:rsidRPr="003A7CFB">
        <w:rPr>
          <w:rFonts w:ascii="Arial" w:hAnsi="Arial" w:cs="Arial"/>
          <w:b/>
          <w:lang w:val="sr-Cyrl-CS"/>
        </w:rPr>
        <w:t>поступку</w:t>
      </w:r>
      <w:r w:rsidR="0031009A" w:rsidRPr="003A7CFB">
        <w:rPr>
          <w:rFonts w:ascii="Arial" w:hAnsi="Arial" w:cs="Arial"/>
          <w:b/>
          <w:lang w:val="sr-Cyrl-CS"/>
        </w:rPr>
        <w:t xml:space="preserve"> јавне набавке</w:t>
      </w:r>
      <w:r w:rsidRPr="003A7CFB">
        <w:rPr>
          <w:rFonts w:ascii="Arial" w:hAnsi="Arial" w:cs="Arial"/>
          <w:lang w:val="sr-Cyrl-CS"/>
        </w:rPr>
        <w:t xml:space="preserve">, </w:t>
      </w:r>
      <w:r w:rsidRPr="003A7CFB">
        <w:rPr>
          <w:rFonts w:ascii="Arial" w:hAnsi="Arial" w:cs="Arial"/>
          <w:lang w:val="ru-RU"/>
        </w:rPr>
        <w:t>у складу са законом и подзаконским актима којима се уређују јавне набавке.</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b/>
          <w:bCs/>
          <w:lang w:val="ru-RU"/>
        </w:rPr>
      </w:pPr>
      <w:r w:rsidRPr="003A7CFB">
        <w:rPr>
          <w:rFonts w:ascii="Arial" w:hAnsi="Arial" w:cs="Arial"/>
          <w:b/>
          <w:bCs/>
          <w:lang w:val="ru-RU"/>
        </w:rPr>
        <w:t>3. Предмет јавне набавке</w:t>
      </w:r>
    </w:p>
    <w:p w:rsidR="00AC3971" w:rsidRPr="003A7CFB" w:rsidRDefault="00AC3971" w:rsidP="00AC3971">
      <w:pPr>
        <w:jc w:val="both"/>
        <w:rPr>
          <w:rFonts w:ascii="Arial" w:hAnsi="Arial" w:cs="Arial"/>
          <w:lang w:val="ru-RU"/>
        </w:rPr>
      </w:pPr>
    </w:p>
    <w:p w:rsidR="00F302A5" w:rsidRPr="003A7CFB" w:rsidRDefault="00AC3971" w:rsidP="00F302A5">
      <w:pPr>
        <w:jc w:val="both"/>
        <w:rPr>
          <w:rFonts w:ascii="Arial" w:hAnsi="Arial" w:cs="Arial"/>
          <w:b/>
          <w:lang w:val="sr-Latn-CS"/>
        </w:rPr>
      </w:pPr>
      <w:r w:rsidRPr="003A7CFB">
        <w:rPr>
          <w:rFonts w:ascii="Arial" w:hAnsi="Arial" w:cs="Arial"/>
          <w:lang w:val="ru-RU"/>
        </w:rPr>
        <w:t xml:space="preserve">Предмет јавне набавке бр. </w:t>
      </w:r>
      <w:r w:rsidR="00A66D54">
        <w:rPr>
          <w:rFonts w:ascii="Arial" w:hAnsi="Arial" w:cs="Arial"/>
          <w:lang w:val="ru-RU"/>
        </w:rPr>
        <w:t>12/2018</w:t>
      </w:r>
      <w:r w:rsidR="003A7CFB">
        <w:rPr>
          <w:rFonts w:ascii="Arial" w:hAnsi="Arial" w:cs="Arial"/>
          <w:lang w:val="ru-RU"/>
        </w:rPr>
        <w:t>,</w:t>
      </w:r>
      <w:r w:rsidR="003A7CFB" w:rsidRPr="003A7CFB">
        <w:rPr>
          <w:rFonts w:ascii="Arial" w:hAnsi="Arial" w:cs="Arial"/>
          <w:lang w:val="ru-RU"/>
        </w:rPr>
        <w:t xml:space="preserve"> </w:t>
      </w:r>
      <w:r w:rsidR="003A7CFB">
        <w:rPr>
          <w:rFonts w:ascii="Arial" w:hAnsi="Arial" w:cs="Arial"/>
          <w:lang w:val="ru-RU"/>
        </w:rPr>
        <w:t>наведене у Плану јавних набавки под бројем</w:t>
      </w:r>
      <w:r w:rsidRPr="003A7CFB">
        <w:rPr>
          <w:rFonts w:ascii="Arial" w:hAnsi="Arial" w:cs="Arial"/>
          <w:lang w:val="ru-RU"/>
        </w:rPr>
        <w:t xml:space="preserve"> </w:t>
      </w:r>
      <w:r w:rsidR="008C610E">
        <w:rPr>
          <w:rFonts w:ascii="Arial" w:hAnsi="Arial" w:cs="Arial"/>
          <w:lang w:val="ru-RU"/>
        </w:rPr>
        <w:t>1.3.7/18</w:t>
      </w:r>
      <w:r w:rsidR="003A7CFB">
        <w:rPr>
          <w:rFonts w:ascii="Arial" w:hAnsi="Arial" w:cs="Arial"/>
          <w:lang w:val="ru-RU"/>
        </w:rPr>
        <w:t xml:space="preserve"> </w:t>
      </w:r>
      <w:r w:rsidRPr="003A7CFB">
        <w:rPr>
          <w:rFonts w:ascii="Arial" w:hAnsi="Arial" w:cs="Arial"/>
          <w:lang w:val="ru-RU"/>
        </w:rPr>
        <w:t>су</w:t>
      </w:r>
      <w:r w:rsidR="0001654C" w:rsidRPr="003A7CFB">
        <w:rPr>
          <w:rFonts w:ascii="Arial" w:hAnsi="Arial" w:cs="Arial"/>
          <w:lang w:val="ru-RU"/>
        </w:rPr>
        <w:t xml:space="preserve"> радови </w:t>
      </w:r>
      <w:r w:rsidR="00485494">
        <w:rPr>
          <w:rFonts w:ascii="Arial" w:hAnsi="Arial" w:cs="Arial"/>
          <w:lang w:val="ru-RU"/>
        </w:rPr>
        <w:t>–</w:t>
      </w:r>
      <w:r w:rsidRPr="003A7CFB">
        <w:rPr>
          <w:rFonts w:ascii="Arial" w:hAnsi="Arial" w:cs="Arial"/>
          <w:lang w:val="ru-RU"/>
        </w:rPr>
        <w:t xml:space="preserve"> </w:t>
      </w:r>
      <w:r w:rsidR="00485494" w:rsidRPr="00485494">
        <w:rPr>
          <w:rFonts w:ascii="Arial" w:hAnsi="Arial" w:cs="Arial"/>
          <w:b/>
          <w:lang w:val="ru-RU"/>
        </w:rPr>
        <w:t>Завршетак</w:t>
      </w:r>
      <w:r w:rsidR="00485494">
        <w:rPr>
          <w:rFonts w:ascii="Arial" w:hAnsi="Arial" w:cs="Arial"/>
          <w:lang w:val="ru-RU"/>
        </w:rPr>
        <w:t xml:space="preserve"> </w:t>
      </w:r>
      <w:r w:rsidR="00485494">
        <w:rPr>
          <w:rFonts w:ascii="Arial" w:hAnsi="Arial" w:cs="Arial"/>
          <w:b/>
          <w:lang w:val="ru-RU"/>
        </w:rPr>
        <w:t>р</w:t>
      </w:r>
      <w:r w:rsidR="004701E7">
        <w:rPr>
          <w:rFonts w:ascii="Arial" w:hAnsi="Arial" w:cs="Arial"/>
          <w:b/>
          <w:lang w:val="ru-RU"/>
        </w:rPr>
        <w:t>адов</w:t>
      </w:r>
      <w:r w:rsidR="00485494">
        <w:rPr>
          <w:rFonts w:ascii="Arial" w:hAnsi="Arial" w:cs="Arial"/>
          <w:b/>
          <w:lang w:val="ru-RU"/>
        </w:rPr>
        <w:t>а</w:t>
      </w:r>
      <w:r w:rsidR="004701E7">
        <w:rPr>
          <w:rFonts w:ascii="Arial" w:hAnsi="Arial" w:cs="Arial"/>
          <w:b/>
          <w:lang w:val="ru-RU"/>
        </w:rPr>
        <w:t xml:space="preserve"> на изградњи фека</w:t>
      </w:r>
      <w:r w:rsidR="009037E3">
        <w:rPr>
          <w:rFonts w:ascii="Arial" w:hAnsi="Arial" w:cs="Arial"/>
          <w:b/>
          <w:lang w:val="ru-RU"/>
        </w:rPr>
        <w:t>лне канализације у насељу Доња М</w:t>
      </w:r>
      <w:r w:rsidR="004701E7">
        <w:rPr>
          <w:rFonts w:ascii="Arial" w:hAnsi="Arial" w:cs="Arial"/>
          <w:b/>
          <w:lang w:val="ru-RU"/>
        </w:rPr>
        <w:t>ала у Баточини, ул.</w:t>
      </w:r>
      <w:r w:rsidR="0046728A">
        <w:rPr>
          <w:rFonts w:ascii="Arial" w:hAnsi="Arial" w:cs="Arial"/>
          <w:b/>
          <w:lang w:val="ru-RU"/>
        </w:rPr>
        <w:t xml:space="preserve"> </w:t>
      </w:r>
      <w:r w:rsidR="004701E7">
        <w:rPr>
          <w:rFonts w:ascii="Arial" w:hAnsi="Arial" w:cs="Arial"/>
          <w:b/>
          <w:lang w:val="ru-RU"/>
        </w:rPr>
        <w:t xml:space="preserve">Раковдолска, </w:t>
      </w:r>
      <w:r w:rsidR="00F302A5" w:rsidRPr="003A7CFB">
        <w:rPr>
          <w:rFonts w:ascii="Arial" w:hAnsi="Arial" w:cs="Arial"/>
        </w:rPr>
        <w:t>O</w:t>
      </w:r>
      <w:r w:rsidR="00F302A5" w:rsidRPr="003A7CFB">
        <w:rPr>
          <w:rFonts w:ascii="Arial" w:hAnsi="Arial" w:cs="Arial"/>
          <w:lang w:val="sr-Cyrl-CS"/>
        </w:rPr>
        <w:t xml:space="preserve">РН: </w:t>
      </w:r>
      <w:r w:rsidR="00F302A5" w:rsidRPr="003A7CFB">
        <w:rPr>
          <w:rFonts w:ascii="Arial" w:hAnsi="Arial" w:cs="Arial"/>
          <w:lang w:val="ru-RU"/>
        </w:rPr>
        <w:t>45231</w:t>
      </w:r>
      <w:r w:rsidR="00F302A5" w:rsidRPr="003A7CFB">
        <w:rPr>
          <w:rFonts w:ascii="Arial" w:hAnsi="Arial" w:cs="Arial"/>
          <w:lang w:val="sr-Cyrl-CS"/>
        </w:rPr>
        <w:t>3</w:t>
      </w:r>
      <w:r w:rsidR="00F302A5" w:rsidRPr="003A7CFB">
        <w:rPr>
          <w:rFonts w:ascii="Arial" w:hAnsi="Arial" w:cs="Arial"/>
          <w:lang w:val="ru-RU"/>
        </w:rPr>
        <w:t>00 – Радови на изградњи цевовода</w:t>
      </w:r>
      <w:r w:rsidR="00F302A5" w:rsidRPr="003A7CFB">
        <w:rPr>
          <w:rFonts w:ascii="Arial" w:hAnsi="Arial" w:cs="Arial"/>
          <w:lang w:val="sr-Cyrl-CS"/>
        </w:rPr>
        <w:t xml:space="preserve"> за воду и канализацију.</w:t>
      </w:r>
    </w:p>
    <w:p w:rsidR="003A7CFB" w:rsidRDefault="003A7CFB" w:rsidP="00AC3971">
      <w:pPr>
        <w:jc w:val="both"/>
        <w:rPr>
          <w:rFonts w:ascii="Arial" w:hAnsi="Arial" w:cs="Arial"/>
          <w:b/>
          <w:bCs/>
          <w:lang w:val="sr-Cyrl-CS"/>
        </w:rPr>
      </w:pPr>
    </w:p>
    <w:p w:rsidR="00AC3971" w:rsidRPr="003A7CFB" w:rsidRDefault="003A7CFB" w:rsidP="00AC3971">
      <w:pPr>
        <w:jc w:val="both"/>
        <w:rPr>
          <w:rFonts w:ascii="Arial" w:hAnsi="Arial" w:cs="Arial"/>
          <w:b/>
          <w:bCs/>
          <w:lang w:val="sr-Cyrl-CS"/>
        </w:rPr>
      </w:pPr>
      <w:r>
        <w:rPr>
          <w:rFonts w:ascii="Arial" w:hAnsi="Arial" w:cs="Arial"/>
          <w:b/>
          <w:bCs/>
          <w:lang w:val="sr-Cyrl-CS"/>
        </w:rPr>
        <w:t xml:space="preserve">4. </w:t>
      </w:r>
      <w:r w:rsidR="00AC3971" w:rsidRPr="003A7CFB">
        <w:rPr>
          <w:rFonts w:ascii="Arial" w:hAnsi="Arial" w:cs="Arial"/>
          <w:b/>
          <w:bCs/>
          <w:lang w:val="sr-Cyrl-CS"/>
        </w:rPr>
        <w:t>Циљ поступка</w:t>
      </w:r>
    </w:p>
    <w:p w:rsidR="00AC3971" w:rsidRPr="003A7CFB" w:rsidRDefault="00AC3971" w:rsidP="00AC3971">
      <w:pPr>
        <w:jc w:val="both"/>
        <w:rPr>
          <w:rFonts w:ascii="Arial" w:hAnsi="Arial" w:cs="Arial"/>
          <w:lang w:val="sr-Cyrl-CS"/>
        </w:rPr>
      </w:pPr>
    </w:p>
    <w:p w:rsidR="00AC3971" w:rsidRPr="003A7CFB" w:rsidRDefault="00AC3971" w:rsidP="00AC3971">
      <w:pPr>
        <w:jc w:val="both"/>
        <w:rPr>
          <w:rFonts w:ascii="Arial" w:hAnsi="Arial" w:cs="Arial"/>
          <w:i/>
          <w:iCs/>
          <w:lang w:val="sr-Cyrl-CS"/>
        </w:rPr>
      </w:pPr>
      <w:r w:rsidRPr="003A7CFB">
        <w:rPr>
          <w:rFonts w:ascii="Arial" w:hAnsi="Arial" w:cs="Arial"/>
          <w:lang w:val="sr-Cyrl-CS"/>
        </w:rPr>
        <w:t>Поступак јавне набавке се спроводи ради закључења уговора о јавној набавци.</w:t>
      </w:r>
    </w:p>
    <w:p w:rsidR="00AC3971" w:rsidRPr="003A7CFB" w:rsidRDefault="00AC3971" w:rsidP="00AC3971">
      <w:pPr>
        <w:jc w:val="both"/>
        <w:rPr>
          <w:rFonts w:ascii="Arial" w:hAnsi="Arial" w:cs="Arial"/>
          <w:b/>
          <w:bCs/>
          <w:i/>
          <w:iCs/>
          <w:lang w:val="sr-Cyrl-CS"/>
        </w:rPr>
      </w:pPr>
    </w:p>
    <w:p w:rsidR="00AC3971" w:rsidRPr="003A7CFB" w:rsidRDefault="00AC3971" w:rsidP="00AC3971">
      <w:pPr>
        <w:jc w:val="both"/>
        <w:rPr>
          <w:rFonts w:ascii="Arial" w:hAnsi="Arial" w:cs="Arial"/>
          <w:b/>
          <w:bCs/>
          <w:iCs/>
          <w:lang w:val="sr-Cyrl-CS"/>
        </w:rPr>
      </w:pPr>
      <w:r w:rsidRPr="003A7CFB">
        <w:rPr>
          <w:rFonts w:ascii="Arial" w:hAnsi="Arial" w:cs="Arial"/>
          <w:b/>
          <w:bCs/>
          <w:i/>
          <w:iCs/>
          <w:lang w:val="sr-Cyrl-CS"/>
        </w:rPr>
        <w:t>5.</w:t>
      </w:r>
      <w:r w:rsidRPr="003A7CFB">
        <w:rPr>
          <w:rFonts w:ascii="Arial" w:hAnsi="Arial" w:cs="Arial"/>
          <w:b/>
          <w:bCs/>
          <w:iCs/>
          <w:lang w:val="sr-Cyrl-CS"/>
        </w:rPr>
        <w:t xml:space="preserve"> Контакт</w:t>
      </w:r>
    </w:p>
    <w:p w:rsidR="00AC3971" w:rsidRPr="003A7CFB" w:rsidRDefault="00AC3971" w:rsidP="00AC3971">
      <w:pPr>
        <w:jc w:val="both"/>
        <w:rPr>
          <w:rFonts w:ascii="Arial" w:hAnsi="Arial" w:cs="Arial"/>
          <w:lang w:val="ru-RU"/>
        </w:rPr>
      </w:pPr>
    </w:p>
    <w:p w:rsidR="00DA588A" w:rsidRPr="003A7CFB" w:rsidRDefault="00DA588A" w:rsidP="00DA588A">
      <w:pPr>
        <w:jc w:val="both"/>
        <w:rPr>
          <w:rFonts w:ascii="Arial" w:hAnsi="Arial" w:cs="Arial"/>
          <w:lang w:val="ru-RU"/>
        </w:rPr>
      </w:pPr>
      <w:r w:rsidRPr="003A7CFB">
        <w:rPr>
          <w:rFonts w:ascii="Arial" w:hAnsi="Arial" w:cs="Arial"/>
          <w:lang w:val="ru-RU"/>
        </w:rPr>
        <w:t xml:space="preserve">Лица за контакт: </w:t>
      </w:r>
      <w:r w:rsidRPr="003A7CFB">
        <w:rPr>
          <w:rFonts w:ascii="Arial" w:hAnsi="Arial" w:cs="Arial"/>
          <w:lang w:val="sr-Cyrl-CS"/>
        </w:rPr>
        <w:t xml:space="preserve">Оливера Јашовић </w:t>
      </w:r>
    </w:p>
    <w:p w:rsidR="00DA588A" w:rsidRPr="00A66D54" w:rsidRDefault="00DA588A" w:rsidP="00DA588A">
      <w:pPr>
        <w:jc w:val="both"/>
        <w:rPr>
          <w:rFonts w:ascii="Arial" w:hAnsi="Arial" w:cs="Arial"/>
        </w:rPr>
      </w:pPr>
      <w:r w:rsidRPr="003A7CFB">
        <w:rPr>
          <w:rFonts w:ascii="Arial" w:hAnsi="Arial" w:cs="Arial"/>
          <w:lang w:val="sr-Cyrl-CS"/>
        </w:rPr>
        <w:t xml:space="preserve">Е - mail адреса: </w:t>
      </w:r>
      <w:hyperlink r:id="rId11" w:history="1">
        <w:r w:rsidRPr="003A7CFB">
          <w:rPr>
            <w:rStyle w:val="Hyperlink"/>
            <w:rFonts w:ascii="Arial" w:hAnsi="Arial" w:cs="Arial"/>
            <w:lang w:val="sr-Latn-CS"/>
          </w:rPr>
          <w:t>olja.jasovic</w:t>
        </w:r>
        <w:r w:rsidRPr="003A7CFB">
          <w:rPr>
            <w:rStyle w:val="Hyperlink"/>
            <w:rFonts w:ascii="Arial" w:hAnsi="Arial" w:cs="Arial"/>
            <w:lang w:val="ru-RU"/>
          </w:rPr>
          <w:t>@</w:t>
        </w:r>
        <w:r w:rsidRPr="003A7CFB">
          <w:rPr>
            <w:rStyle w:val="Hyperlink"/>
            <w:rFonts w:ascii="Arial" w:hAnsi="Arial" w:cs="Arial"/>
          </w:rPr>
          <w:t>sobatocina</w:t>
        </w:r>
        <w:r w:rsidRPr="003A7CFB">
          <w:rPr>
            <w:rStyle w:val="Hyperlink"/>
            <w:rFonts w:ascii="Arial" w:hAnsi="Arial" w:cs="Arial"/>
            <w:lang w:val="ru-RU"/>
          </w:rPr>
          <w:t>.</w:t>
        </w:r>
        <w:r w:rsidRPr="003A7CFB">
          <w:rPr>
            <w:rStyle w:val="Hyperlink"/>
            <w:rFonts w:ascii="Arial" w:hAnsi="Arial" w:cs="Arial"/>
          </w:rPr>
          <w:t>org</w:t>
        </w:r>
        <w:r w:rsidRPr="003A7CFB">
          <w:rPr>
            <w:rStyle w:val="Hyperlink"/>
            <w:rFonts w:ascii="Arial" w:hAnsi="Arial" w:cs="Arial"/>
            <w:lang w:val="ru-RU"/>
          </w:rPr>
          <w:t>.</w:t>
        </w:r>
        <w:r w:rsidRPr="003A7CFB">
          <w:rPr>
            <w:rStyle w:val="Hyperlink"/>
            <w:rFonts w:ascii="Arial" w:hAnsi="Arial" w:cs="Arial"/>
          </w:rPr>
          <w:t>rs</w:t>
        </w:r>
      </w:hyperlink>
      <w:r w:rsidRPr="003A7CFB">
        <w:rPr>
          <w:rFonts w:ascii="Arial" w:hAnsi="Arial" w:cs="Arial"/>
          <w:lang w:val="ru-RU"/>
        </w:rPr>
        <w:t>;</w:t>
      </w:r>
      <w:r w:rsidR="00A66D54">
        <w:rPr>
          <w:rFonts w:ascii="Arial" w:hAnsi="Arial" w:cs="Arial"/>
          <w:lang w:val="ru-RU"/>
        </w:rPr>
        <w:t xml:space="preserve"> </w:t>
      </w:r>
      <w:hyperlink r:id="rId12" w:history="1">
        <w:r w:rsidR="00A66D54" w:rsidRPr="00FB6044">
          <w:rPr>
            <w:rStyle w:val="Hyperlink"/>
            <w:rFonts w:ascii="Arial" w:hAnsi="Arial" w:cs="Arial"/>
            <w:lang w:val="sr-Latn-CS"/>
          </w:rPr>
          <w:t>opstinabatocina</w:t>
        </w:r>
        <w:r w:rsidR="00A66D54" w:rsidRPr="00FB6044">
          <w:rPr>
            <w:rStyle w:val="Hyperlink"/>
            <w:rFonts w:ascii="Arial" w:hAnsi="Arial" w:cs="Arial"/>
          </w:rPr>
          <w:t>@gmail.com</w:t>
        </w:r>
      </w:hyperlink>
      <w:r w:rsidR="00A66D54">
        <w:rPr>
          <w:rFonts w:ascii="Arial" w:hAnsi="Arial" w:cs="Arial"/>
        </w:rPr>
        <w:t xml:space="preserve"> </w:t>
      </w:r>
    </w:p>
    <w:p w:rsidR="003A7CFB" w:rsidRPr="00460264" w:rsidRDefault="003A7CFB" w:rsidP="003A7CFB">
      <w:pPr>
        <w:jc w:val="both"/>
        <w:rPr>
          <w:rFonts w:ascii="Arial" w:hAnsi="Arial" w:cs="Arial"/>
          <w:bCs/>
          <w:lang w:val="sr-Cyrl-CS"/>
        </w:rPr>
      </w:pPr>
      <w:r>
        <w:rPr>
          <w:rFonts w:ascii="Arial" w:hAnsi="Arial" w:cs="Arial"/>
          <w:lang w:val="sr-Cyrl-CS"/>
        </w:rPr>
        <w:t>факс: 034/6842-314</w:t>
      </w:r>
    </w:p>
    <w:p w:rsidR="00AC3971" w:rsidRPr="003A7CFB" w:rsidRDefault="00AC3971" w:rsidP="00AC3971">
      <w:pPr>
        <w:jc w:val="both"/>
        <w:rPr>
          <w:rFonts w:ascii="Arial" w:hAnsi="Arial" w:cs="Arial"/>
          <w:bCs/>
          <w:color w:val="C00000"/>
        </w:rPr>
      </w:pPr>
    </w:p>
    <w:p w:rsidR="00D17407" w:rsidRPr="003A7CFB" w:rsidRDefault="00D17407" w:rsidP="00AC3971">
      <w:pPr>
        <w:jc w:val="both"/>
        <w:rPr>
          <w:rFonts w:ascii="Arial" w:hAnsi="Arial" w:cs="Arial"/>
          <w:b/>
          <w:bCs/>
          <w:color w:val="auto"/>
        </w:rPr>
      </w:pPr>
      <w:r w:rsidRPr="003A7CFB">
        <w:rPr>
          <w:rFonts w:ascii="Arial" w:hAnsi="Arial" w:cs="Arial"/>
          <w:b/>
          <w:bCs/>
          <w:color w:val="auto"/>
        </w:rPr>
        <w:t xml:space="preserve">6. Процењена вредност јавне набавке: </w:t>
      </w:r>
      <w:r w:rsidR="004701E7">
        <w:rPr>
          <w:rFonts w:ascii="Arial" w:hAnsi="Arial" w:cs="Arial"/>
          <w:b/>
          <w:bCs/>
          <w:color w:val="auto"/>
        </w:rPr>
        <w:t xml:space="preserve"> </w:t>
      </w:r>
      <w:r w:rsidR="009037E3">
        <w:rPr>
          <w:rFonts w:ascii="Arial" w:hAnsi="Arial" w:cs="Arial"/>
          <w:bCs/>
          <w:color w:val="auto"/>
          <w:lang w:val="sr-Cyrl-CS"/>
        </w:rPr>
        <w:t>1.108.333</w:t>
      </w:r>
      <w:r w:rsidR="00B866EB" w:rsidRPr="003A7CFB">
        <w:rPr>
          <w:rFonts w:ascii="Arial" w:hAnsi="Arial" w:cs="Arial"/>
          <w:bCs/>
          <w:color w:val="auto"/>
        </w:rPr>
        <w:t xml:space="preserve">,00 </w:t>
      </w:r>
      <w:r w:rsidRPr="003A7CFB">
        <w:rPr>
          <w:rFonts w:ascii="Arial" w:hAnsi="Arial" w:cs="Arial"/>
          <w:bCs/>
          <w:color w:val="auto"/>
        </w:rPr>
        <w:t>динара без пдв-а</w:t>
      </w:r>
      <w:r w:rsidR="0031009A" w:rsidRPr="003A7CFB">
        <w:rPr>
          <w:rFonts w:ascii="Arial" w:hAnsi="Arial" w:cs="Arial"/>
        </w:rPr>
        <w:t xml:space="preserve"> </w:t>
      </w:r>
    </w:p>
    <w:p w:rsidR="008826E7" w:rsidRPr="003A7CFB" w:rsidRDefault="008826E7" w:rsidP="00AC3971">
      <w:pPr>
        <w:jc w:val="both"/>
        <w:rPr>
          <w:rFonts w:ascii="Arial" w:hAnsi="Arial" w:cs="Arial"/>
          <w:bCs/>
          <w:color w:val="C00000"/>
          <w:lang w:val="ru-RU"/>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t>II</w:t>
      </w:r>
      <w:r w:rsidRPr="003A7CFB">
        <w:rPr>
          <w:rFonts w:ascii="Arial" w:hAnsi="Arial" w:cs="Arial"/>
          <w:b/>
          <w:bCs/>
          <w:i/>
          <w:iCs/>
          <w:lang w:val="ru-RU"/>
        </w:rPr>
        <w:t xml:space="preserve">  ПОДАЦИ О ПРЕДМЕТУ ЈАВНЕ НАБАВКЕ</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jc w:val="both"/>
        <w:rPr>
          <w:rFonts w:ascii="Arial" w:hAnsi="Arial" w:cs="Arial"/>
          <w:b/>
          <w:bCs/>
          <w:i/>
          <w:iCs/>
          <w:lang w:val="ru-RU"/>
        </w:rPr>
      </w:pPr>
    </w:p>
    <w:p w:rsidR="00AC3971" w:rsidRPr="003A7CFB" w:rsidRDefault="00AC3971" w:rsidP="008150A8">
      <w:pPr>
        <w:numPr>
          <w:ilvl w:val="0"/>
          <w:numId w:val="3"/>
        </w:numPr>
        <w:jc w:val="both"/>
        <w:rPr>
          <w:rFonts w:ascii="Arial" w:hAnsi="Arial" w:cs="Arial"/>
          <w:b/>
          <w:bCs/>
        </w:rPr>
      </w:pPr>
      <w:r w:rsidRPr="003A7CFB">
        <w:rPr>
          <w:rFonts w:ascii="Arial" w:hAnsi="Arial" w:cs="Arial"/>
          <w:b/>
          <w:bCs/>
        </w:rPr>
        <w:t>Предмет јавне набавке</w:t>
      </w:r>
    </w:p>
    <w:p w:rsidR="00AC3971" w:rsidRPr="003A7CFB" w:rsidRDefault="00AC3971" w:rsidP="00AC3971">
      <w:pPr>
        <w:ind w:left="720"/>
        <w:jc w:val="both"/>
        <w:rPr>
          <w:rFonts w:ascii="Arial" w:hAnsi="Arial" w:cs="Arial"/>
        </w:rPr>
      </w:pPr>
    </w:p>
    <w:p w:rsidR="00F302A5" w:rsidRDefault="00F302A5" w:rsidP="00F302A5">
      <w:pPr>
        <w:jc w:val="both"/>
        <w:rPr>
          <w:rFonts w:ascii="Arial" w:hAnsi="Arial" w:cs="Arial"/>
          <w:b/>
        </w:rPr>
      </w:pPr>
      <w:r w:rsidRPr="003A7CFB">
        <w:rPr>
          <w:rFonts w:ascii="Arial" w:hAnsi="Arial" w:cs="Arial"/>
          <w:lang w:val="ru-RU"/>
        </w:rPr>
        <w:t xml:space="preserve">Предмет јавне набавке бр. </w:t>
      </w:r>
      <w:r w:rsidR="00A66D54">
        <w:rPr>
          <w:rFonts w:ascii="Arial" w:hAnsi="Arial" w:cs="Arial"/>
          <w:lang w:val="ru-RU"/>
        </w:rPr>
        <w:t>12/2018</w:t>
      </w:r>
      <w:r>
        <w:rPr>
          <w:rFonts w:ascii="Arial" w:hAnsi="Arial" w:cs="Arial"/>
          <w:lang w:val="ru-RU"/>
        </w:rPr>
        <w:t>,</w:t>
      </w:r>
      <w:r w:rsidRPr="003A7CFB">
        <w:rPr>
          <w:rFonts w:ascii="Arial" w:hAnsi="Arial" w:cs="Arial"/>
          <w:lang w:val="ru-RU"/>
        </w:rPr>
        <w:t xml:space="preserve"> </w:t>
      </w:r>
      <w:r>
        <w:rPr>
          <w:rFonts w:ascii="Arial" w:hAnsi="Arial" w:cs="Arial"/>
          <w:lang w:val="ru-RU"/>
        </w:rPr>
        <w:t>наведене у Плану јавних набавки под бројем</w:t>
      </w:r>
      <w:r w:rsidRPr="003A7CFB">
        <w:rPr>
          <w:rFonts w:ascii="Arial" w:hAnsi="Arial" w:cs="Arial"/>
          <w:lang w:val="ru-RU"/>
        </w:rPr>
        <w:t xml:space="preserve"> </w:t>
      </w:r>
      <w:r w:rsidR="008C610E">
        <w:rPr>
          <w:rFonts w:ascii="Arial" w:hAnsi="Arial" w:cs="Arial"/>
          <w:lang w:val="ru-RU"/>
        </w:rPr>
        <w:t>1.3.7/18</w:t>
      </w:r>
      <w:r>
        <w:rPr>
          <w:rFonts w:ascii="Arial" w:hAnsi="Arial" w:cs="Arial"/>
          <w:lang w:val="ru-RU"/>
        </w:rPr>
        <w:t xml:space="preserve"> </w:t>
      </w:r>
      <w:r w:rsidRPr="003A7CFB">
        <w:rPr>
          <w:rFonts w:ascii="Arial" w:hAnsi="Arial" w:cs="Arial"/>
          <w:lang w:val="ru-RU"/>
        </w:rPr>
        <w:t xml:space="preserve">су радови </w:t>
      </w:r>
      <w:r w:rsidR="00485494">
        <w:rPr>
          <w:rFonts w:ascii="Arial" w:hAnsi="Arial" w:cs="Arial"/>
          <w:lang w:val="ru-RU"/>
        </w:rPr>
        <w:t>–</w:t>
      </w:r>
      <w:r w:rsidRPr="003A7CFB">
        <w:rPr>
          <w:rFonts w:ascii="Arial" w:hAnsi="Arial" w:cs="Arial"/>
          <w:lang w:val="ru-RU"/>
        </w:rPr>
        <w:t xml:space="preserve"> </w:t>
      </w:r>
      <w:r w:rsidR="00485494" w:rsidRPr="00485494">
        <w:rPr>
          <w:rFonts w:ascii="Arial" w:hAnsi="Arial" w:cs="Arial"/>
          <w:b/>
          <w:lang w:val="ru-RU"/>
        </w:rPr>
        <w:t>Завршетак</w:t>
      </w:r>
      <w:r w:rsidR="00485494">
        <w:rPr>
          <w:rFonts w:ascii="Arial" w:hAnsi="Arial" w:cs="Arial"/>
          <w:lang w:val="ru-RU"/>
        </w:rPr>
        <w:t xml:space="preserve"> </w:t>
      </w:r>
      <w:r w:rsidR="00485494">
        <w:rPr>
          <w:rFonts w:ascii="Arial" w:hAnsi="Arial" w:cs="Arial"/>
          <w:b/>
          <w:lang w:val="ru-RU"/>
        </w:rPr>
        <w:t>р</w:t>
      </w:r>
      <w:r w:rsidR="004701E7">
        <w:rPr>
          <w:rFonts w:ascii="Arial" w:hAnsi="Arial" w:cs="Arial"/>
          <w:b/>
          <w:lang w:val="ru-RU"/>
        </w:rPr>
        <w:t>адова на изградњи фека</w:t>
      </w:r>
      <w:r w:rsidR="009037E3">
        <w:rPr>
          <w:rFonts w:ascii="Arial" w:hAnsi="Arial" w:cs="Arial"/>
          <w:b/>
          <w:lang w:val="ru-RU"/>
        </w:rPr>
        <w:t>лне канализације у насељу Доња М</w:t>
      </w:r>
      <w:r w:rsidR="0046728A">
        <w:rPr>
          <w:rFonts w:ascii="Arial" w:hAnsi="Arial" w:cs="Arial"/>
          <w:b/>
          <w:lang w:val="ru-RU"/>
        </w:rPr>
        <w:t>ала у Баточини, ул.</w:t>
      </w:r>
      <w:r w:rsidR="00B974BD">
        <w:rPr>
          <w:rFonts w:ascii="Arial" w:hAnsi="Arial" w:cs="Arial"/>
          <w:b/>
          <w:lang w:val="ru-RU"/>
        </w:rPr>
        <w:t xml:space="preserve"> </w:t>
      </w:r>
      <w:r w:rsidR="0046728A">
        <w:rPr>
          <w:rFonts w:ascii="Arial" w:hAnsi="Arial" w:cs="Arial"/>
          <w:b/>
          <w:lang w:val="ru-RU"/>
        </w:rPr>
        <w:t>Раковдолска</w:t>
      </w:r>
      <w:r w:rsidRPr="003A7CFB">
        <w:rPr>
          <w:rFonts w:ascii="Arial" w:hAnsi="Arial" w:cs="Arial"/>
          <w:b/>
        </w:rPr>
        <w:t>.</w:t>
      </w:r>
    </w:p>
    <w:p w:rsidR="00F302A5" w:rsidRPr="003A7CFB" w:rsidRDefault="00F302A5" w:rsidP="00F302A5">
      <w:pPr>
        <w:jc w:val="both"/>
        <w:rPr>
          <w:rFonts w:ascii="Arial" w:hAnsi="Arial" w:cs="Arial"/>
          <w:b/>
          <w:lang w:val="sr-Latn-CS"/>
        </w:rPr>
      </w:pPr>
      <w:r w:rsidRPr="003A7CFB">
        <w:rPr>
          <w:rFonts w:ascii="Arial" w:hAnsi="Arial" w:cs="Arial"/>
        </w:rPr>
        <w:t>O</w:t>
      </w:r>
      <w:r w:rsidRPr="003A7CFB">
        <w:rPr>
          <w:rFonts w:ascii="Arial" w:hAnsi="Arial" w:cs="Arial"/>
          <w:lang w:val="sr-Cyrl-CS"/>
        </w:rPr>
        <w:t xml:space="preserve">РН: </w:t>
      </w:r>
      <w:r w:rsidRPr="003A7CFB">
        <w:rPr>
          <w:rFonts w:ascii="Arial" w:hAnsi="Arial" w:cs="Arial"/>
          <w:lang w:val="ru-RU"/>
        </w:rPr>
        <w:t>45231</w:t>
      </w:r>
      <w:r w:rsidRPr="003A7CFB">
        <w:rPr>
          <w:rFonts w:ascii="Arial" w:hAnsi="Arial" w:cs="Arial"/>
          <w:lang w:val="sr-Cyrl-CS"/>
        </w:rPr>
        <w:t>3</w:t>
      </w:r>
      <w:r w:rsidRPr="003A7CFB">
        <w:rPr>
          <w:rFonts w:ascii="Arial" w:hAnsi="Arial" w:cs="Arial"/>
          <w:lang w:val="ru-RU"/>
        </w:rPr>
        <w:t>00 – Радови на изградњи цевовода</w:t>
      </w:r>
      <w:r w:rsidRPr="003A7CFB">
        <w:rPr>
          <w:rFonts w:ascii="Arial" w:hAnsi="Arial" w:cs="Arial"/>
          <w:lang w:val="sr-Cyrl-CS"/>
        </w:rPr>
        <w:t xml:space="preserve"> за воду и канализацију.</w:t>
      </w:r>
    </w:p>
    <w:p w:rsidR="00AC3971" w:rsidRPr="003A7CFB" w:rsidRDefault="00AC3971" w:rsidP="00AC3971">
      <w:pPr>
        <w:jc w:val="both"/>
        <w:rPr>
          <w:rFonts w:ascii="Arial" w:hAnsi="Arial" w:cs="Arial"/>
          <w:lang w:val="ru-RU"/>
        </w:rPr>
      </w:pPr>
    </w:p>
    <w:p w:rsidR="00AC3971" w:rsidRPr="003A7CFB" w:rsidRDefault="00AC3971" w:rsidP="008150A8">
      <w:pPr>
        <w:numPr>
          <w:ilvl w:val="0"/>
          <w:numId w:val="3"/>
        </w:numPr>
        <w:jc w:val="both"/>
        <w:rPr>
          <w:rFonts w:ascii="Arial" w:hAnsi="Arial" w:cs="Arial"/>
        </w:rPr>
      </w:pPr>
      <w:r w:rsidRPr="003A7CFB">
        <w:rPr>
          <w:rFonts w:ascii="Arial" w:hAnsi="Arial" w:cs="Arial"/>
          <w:b/>
          <w:bCs/>
          <w:lang w:val="sr-Cyrl-CS"/>
        </w:rPr>
        <w:t>Партије</w:t>
      </w:r>
    </w:p>
    <w:p w:rsidR="00AC3971" w:rsidRPr="003A7CFB" w:rsidRDefault="00AC3971" w:rsidP="00AC3971">
      <w:pPr>
        <w:pStyle w:val="Caption"/>
        <w:rPr>
          <w:rFonts w:ascii="Arial" w:hAnsi="Arial" w:cs="Arial"/>
          <w:i w:val="0"/>
          <w:lang w:val="ru-RU"/>
        </w:rPr>
      </w:pPr>
      <w:r w:rsidRPr="003A7CFB">
        <w:rPr>
          <w:rFonts w:ascii="Arial" w:hAnsi="Arial" w:cs="Arial"/>
          <w:i w:val="0"/>
          <w:lang w:val="ru-RU"/>
        </w:rPr>
        <w:t>Набавка није обликована по партијама.</w:t>
      </w:r>
    </w:p>
    <w:p w:rsidR="00AC3971" w:rsidRPr="003A7CFB" w:rsidRDefault="00AC3971" w:rsidP="00AC3971">
      <w:pPr>
        <w:jc w:val="both"/>
        <w:rPr>
          <w:rFonts w:ascii="Arial" w:hAnsi="Arial" w:cs="Arial"/>
          <w:lang w:val="ru-RU"/>
        </w:rPr>
      </w:pPr>
    </w:p>
    <w:p w:rsidR="00AC3971" w:rsidRPr="003A7CFB" w:rsidRDefault="00AC3971" w:rsidP="00AC3971">
      <w:pPr>
        <w:jc w:val="both"/>
        <w:rPr>
          <w:rFonts w:ascii="Arial" w:hAnsi="Arial" w:cs="Arial"/>
          <w:i/>
          <w:iCs/>
          <w:lang w:val="sr-Cyrl-CS"/>
        </w:rPr>
      </w:pPr>
    </w:p>
    <w:p w:rsidR="00AC3971" w:rsidRPr="003A7CFB" w:rsidRDefault="00AC3971" w:rsidP="00AC3971">
      <w:pPr>
        <w:shd w:val="clear" w:color="auto" w:fill="C6D9F1"/>
        <w:jc w:val="center"/>
        <w:rPr>
          <w:rFonts w:ascii="Arial" w:hAnsi="Arial" w:cs="Arial"/>
          <w:b/>
          <w:bCs/>
          <w:i/>
          <w:iCs/>
          <w:lang w:val="ru-RU"/>
        </w:rPr>
      </w:pPr>
      <w:r w:rsidRPr="003A7CFB">
        <w:rPr>
          <w:rFonts w:ascii="Arial" w:hAnsi="Arial" w:cs="Arial"/>
          <w:b/>
          <w:bCs/>
          <w:i/>
          <w:iCs/>
        </w:rPr>
        <w:lastRenderedPageBreak/>
        <w:t>III</w:t>
      </w:r>
      <w:r w:rsidRPr="003A7CFB">
        <w:rPr>
          <w:rFonts w:ascii="Arial" w:hAnsi="Arial" w:cs="Arial"/>
          <w:b/>
          <w:bCs/>
          <w:i/>
          <w:iCs/>
          <w:lang w:val="ru-RU"/>
        </w:rPr>
        <w:t xml:space="preserve">  ВРСТА, ТЕХНИЧКЕ КАРАКТЕРИСТИКЕ, КВАЛИТЕТ, КОЛИЧИНА И ОПИС ДОБАРА  И РАДОВА, НАЧИН СПРОВОЂЕЊА КОНТРОЛЕ И ОБЕЗБЕЂИВАЊА ГАРАНЦИЈЕ КВАЛИТЕТА, РОК ИЗВРШЕЊА, </w:t>
      </w:r>
      <w:r w:rsidRPr="003A7CFB">
        <w:rPr>
          <w:rFonts w:ascii="Arial" w:hAnsi="Arial" w:cs="Arial"/>
          <w:b/>
          <w:bCs/>
          <w:i/>
          <w:iCs/>
          <w:lang w:val="sr-Cyrl-CS"/>
        </w:rPr>
        <w:t xml:space="preserve">МЕСТО ИЗВРШЕЊА </w:t>
      </w:r>
      <w:r w:rsidRPr="003A7CFB">
        <w:rPr>
          <w:rFonts w:ascii="Arial" w:hAnsi="Arial" w:cs="Arial"/>
          <w:b/>
          <w:bCs/>
          <w:i/>
          <w:iCs/>
          <w:lang w:val="ru-RU"/>
        </w:rPr>
        <w:t>ИЛИ ИСПОРУКЕ ДОБАРА, ЕВЕНТУАЛНЕ ДОДАТНЕ УСЛУГЕ И СЛ.</w:t>
      </w:r>
    </w:p>
    <w:p w:rsidR="00AC3971" w:rsidRPr="003A7CFB" w:rsidRDefault="00AC3971" w:rsidP="00AC3971">
      <w:pPr>
        <w:shd w:val="clear" w:color="auto" w:fill="C6D9F1"/>
        <w:jc w:val="center"/>
        <w:rPr>
          <w:rFonts w:ascii="Arial" w:hAnsi="Arial" w:cs="Arial"/>
          <w:b/>
          <w:bCs/>
          <w:i/>
          <w:iCs/>
          <w:lang w:val="ru-RU"/>
        </w:rPr>
      </w:pPr>
    </w:p>
    <w:p w:rsidR="00AC3971" w:rsidRPr="003A7CFB" w:rsidRDefault="00AC3971" w:rsidP="00AC3971">
      <w:pPr>
        <w:rPr>
          <w:rFonts w:ascii="Arial" w:hAnsi="Arial" w:cs="Arial"/>
          <w:b/>
          <w:bCs/>
          <w:i/>
          <w:iCs/>
          <w:lang w:val="ru-RU"/>
        </w:rPr>
      </w:pPr>
    </w:p>
    <w:p w:rsidR="00AC3971" w:rsidRPr="003A7CFB" w:rsidRDefault="00AC3971" w:rsidP="00AC3971">
      <w:pPr>
        <w:rPr>
          <w:rFonts w:ascii="Arial" w:hAnsi="Arial" w:cs="Arial"/>
          <w:b/>
          <w:bCs/>
          <w:i/>
          <w:iCs/>
        </w:rPr>
      </w:pPr>
    </w:p>
    <w:p w:rsidR="00DA588A" w:rsidRPr="003A7CFB" w:rsidRDefault="0001654C" w:rsidP="00DA588A">
      <w:pPr>
        <w:suppressAutoHyphens w:val="0"/>
        <w:autoSpaceDE w:val="0"/>
        <w:autoSpaceDN w:val="0"/>
        <w:adjustRightInd w:val="0"/>
        <w:spacing w:line="240" w:lineRule="auto"/>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Предмет јавне набавке</w:t>
      </w:r>
      <w:r w:rsidRPr="003A7CFB">
        <w:rPr>
          <w:rFonts w:ascii="Arial" w:eastAsiaTheme="minorHAnsi" w:hAnsi="Arial" w:cs="Arial"/>
          <w:b/>
          <w:bCs/>
          <w:color w:val="auto"/>
          <w:kern w:val="0"/>
          <w:lang w:val="sr-Cyrl-CS" w:eastAsia="en-US"/>
        </w:rPr>
        <w:t xml:space="preserve"> су радови</w:t>
      </w:r>
      <w:r w:rsidR="00DA588A" w:rsidRPr="003A7CFB">
        <w:rPr>
          <w:rFonts w:ascii="Arial" w:eastAsiaTheme="minorHAnsi" w:hAnsi="Arial" w:cs="Arial"/>
          <w:b/>
          <w:bCs/>
          <w:color w:val="auto"/>
          <w:kern w:val="0"/>
          <w:lang w:eastAsia="en-US"/>
        </w:rPr>
        <w:t xml:space="preserve"> </w:t>
      </w:r>
      <w:r w:rsidR="00DA588A" w:rsidRPr="003A7CFB">
        <w:rPr>
          <w:rFonts w:ascii="Arial" w:eastAsiaTheme="minorHAnsi" w:hAnsi="Arial" w:cs="Arial"/>
          <w:color w:val="auto"/>
          <w:kern w:val="0"/>
          <w:lang w:eastAsia="en-US"/>
        </w:rPr>
        <w:t>–</w:t>
      </w:r>
      <w:r w:rsidR="00485494">
        <w:rPr>
          <w:rFonts w:ascii="Arial" w:eastAsiaTheme="minorHAnsi" w:hAnsi="Arial" w:cs="Arial"/>
          <w:color w:val="auto"/>
          <w:kern w:val="0"/>
          <w:lang w:val="sr-Cyrl-CS" w:eastAsia="en-US"/>
        </w:rPr>
        <w:t xml:space="preserve"> </w:t>
      </w:r>
      <w:r w:rsidR="00485494" w:rsidRPr="00485494">
        <w:rPr>
          <w:rFonts w:ascii="Arial" w:eastAsiaTheme="minorHAnsi" w:hAnsi="Arial" w:cs="Arial"/>
          <w:b/>
          <w:color w:val="auto"/>
          <w:kern w:val="0"/>
          <w:lang w:val="sr-Cyrl-CS" w:eastAsia="en-US"/>
        </w:rPr>
        <w:t xml:space="preserve">Завршетак </w:t>
      </w:r>
      <w:r w:rsidR="00485494">
        <w:rPr>
          <w:rFonts w:ascii="Arial" w:eastAsiaTheme="minorHAnsi" w:hAnsi="Arial" w:cs="Arial"/>
          <w:b/>
          <w:bCs/>
          <w:color w:val="auto"/>
          <w:kern w:val="0"/>
          <w:lang w:val="sr-Cyrl-CS" w:eastAsia="en-US"/>
        </w:rPr>
        <w:t>р</w:t>
      </w:r>
      <w:r w:rsidR="00A66D54">
        <w:rPr>
          <w:rFonts w:ascii="Arial" w:eastAsiaTheme="minorHAnsi" w:hAnsi="Arial" w:cs="Arial"/>
          <w:b/>
          <w:bCs/>
          <w:color w:val="auto"/>
          <w:kern w:val="0"/>
          <w:lang w:eastAsia="en-US"/>
        </w:rPr>
        <w:t>адов</w:t>
      </w:r>
      <w:r w:rsidR="00485494">
        <w:rPr>
          <w:rFonts w:ascii="Arial" w:eastAsiaTheme="minorHAnsi" w:hAnsi="Arial" w:cs="Arial"/>
          <w:b/>
          <w:bCs/>
          <w:color w:val="auto"/>
          <w:kern w:val="0"/>
          <w:lang w:val="sr-Cyrl-CS" w:eastAsia="en-US"/>
        </w:rPr>
        <w:t>а</w:t>
      </w:r>
      <w:r w:rsidR="004701E7">
        <w:rPr>
          <w:rFonts w:ascii="Arial" w:eastAsiaTheme="minorHAnsi" w:hAnsi="Arial" w:cs="Arial"/>
          <w:b/>
          <w:bCs/>
          <w:color w:val="auto"/>
          <w:kern w:val="0"/>
          <w:lang w:eastAsia="en-US"/>
        </w:rPr>
        <w:t xml:space="preserve"> на изградњи фекалн</w:t>
      </w:r>
      <w:r w:rsidR="0031060C">
        <w:rPr>
          <w:rFonts w:ascii="Arial" w:eastAsiaTheme="minorHAnsi" w:hAnsi="Arial" w:cs="Arial"/>
          <w:b/>
          <w:bCs/>
          <w:color w:val="auto"/>
          <w:kern w:val="0"/>
          <w:lang w:eastAsia="en-US"/>
        </w:rPr>
        <w:t xml:space="preserve">е канализације у насељу Доња </w:t>
      </w:r>
      <w:r w:rsidR="0031060C">
        <w:rPr>
          <w:rFonts w:ascii="Arial" w:eastAsiaTheme="minorHAnsi" w:hAnsi="Arial" w:cs="Arial"/>
          <w:b/>
          <w:bCs/>
          <w:color w:val="auto"/>
          <w:kern w:val="0"/>
          <w:lang w:val="sr-Cyrl-CS" w:eastAsia="en-US"/>
        </w:rPr>
        <w:t>М</w:t>
      </w:r>
      <w:r w:rsidR="004701E7">
        <w:rPr>
          <w:rFonts w:ascii="Arial" w:eastAsiaTheme="minorHAnsi" w:hAnsi="Arial" w:cs="Arial"/>
          <w:b/>
          <w:bCs/>
          <w:color w:val="auto"/>
          <w:kern w:val="0"/>
          <w:lang w:eastAsia="en-US"/>
        </w:rPr>
        <w:t>ала у Баточини, ул.</w:t>
      </w:r>
      <w:r w:rsidR="009037E3">
        <w:rPr>
          <w:rFonts w:ascii="Arial" w:eastAsiaTheme="minorHAnsi" w:hAnsi="Arial" w:cs="Arial"/>
          <w:b/>
          <w:bCs/>
          <w:color w:val="auto"/>
          <w:kern w:val="0"/>
          <w:lang w:val="sr-Cyrl-CS" w:eastAsia="en-US"/>
        </w:rPr>
        <w:t xml:space="preserve"> Раковдолска</w:t>
      </w:r>
      <w:r w:rsidR="00D82B17">
        <w:rPr>
          <w:rFonts w:ascii="Arial" w:eastAsiaTheme="minorHAnsi" w:hAnsi="Arial" w:cs="Arial"/>
          <w:b/>
          <w:bCs/>
          <w:color w:val="auto"/>
          <w:kern w:val="0"/>
          <w:lang w:val="sr-Cyrl-CS" w:eastAsia="en-US"/>
        </w:rPr>
        <w:t xml:space="preserve">, </w:t>
      </w:r>
      <w:r w:rsidR="00DA588A" w:rsidRPr="003A7CFB">
        <w:rPr>
          <w:rFonts w:ascii="Arial" w:eastAsiaTheme="minorHAnsi" w:hAnsi="Arial" w:cs="Arial"/>
          <w:b/>
          <w:bCs/>
          <w:color w:val="auto"/>
          <w:kern w:val="0"/>
          <w:lang w:val="sr-Cyrl-CS" w:eastAsia="en-US"/>
        </w:rPr>
        <w:t xml:space="preserve">ОРН: </w:t>
      </w:r>
      <w:r w:rsidR="00DA588A" w:rsidRPr="003A7CFB">
        <w:rPr>
          <w:rFonts w:ascii="Arial" w:hAnsi="Arial" w:cs="Arial"/>
          <w:b/>
          <w:lang w:val="ru-RU"/>
        </w:rPr>
        <w:t>45231</w:t>
      </w:r>
      <w:r w:rsidR="00DA588A" w:rsidRPr="003A7CFB">
        <w:rPr>
          <w:rFonts w:ascii="Arial" w:hAnsi="Arial" w:cs="Arial"/>
          <w:b/>
          <w:lang w:val="sr-Cyrl-CS"/>
        </w:rPr>
        <w:t>3</w:t>
      </w:r>
      <w:r w:rsidR="00DA588A" w:rsidRPr="003A7CFB">
        <w:rPr>
          <w:rFonts w:ascii="Arial" w:hAnsi="Arial" w:cs="Arial"/>
          <w:b/>
          <w:lang w:val="ru-RU"/>
        </w:rPr>
        <w:t>00 – Радови на изградњи цевовода</w:t>
      </w:r>
      <w:r w:rsidR="00DA588A" w:rsidRPr="003A7CFB">
        <w:rPr>
          <w:rFonts w:ascii="Arial" w:hAnsi="Arial" w:cs="Arial"/>
          <w:b/>
          <w:lang w:val="sr-Cyrl-CS"/>
        </w:rPr>
        <w:t xml:space="preserve"> за воду и канализацију</w:t>
      </w:r>
      <w:r w:rsidR="00DA588A" w:rsidRPr="003A7CFB">
        <w:rPr>
          <w:rFonts w:ascii="Arial" w:eastAsiaTheme="minorHAnsi" w:hAnsi="Arial" w:cs="Arial"/>
          <w:b/>
          <w:bCs/>
          <w:color w:val="auto"/>
          <w:kern w:val="0"/>
          <w:lang w:val="sr-Cyrl-CS" w:eastAsia="en-US"/>
        </w:rPr>
        <w:t>.</w:t>
      </w:r>
    </w:p>
    <w:p w:rsidR="00DA588A" w:rsidRPr="00B02161" w:rsidRDefault="00DA588A" w:rsidP="00DA588A">
      <w:pPr>
        <w:suppressAutoHyphens w:val="0"/>
        <w:spacing w:line="240" w:lineRule="auto"/>
        <w:contextualSpacing/>
        <w:jc w:val="both"/>
        <w:rPr>
          <w:rFonts w:ascii="Arial" w:hAnsi="Arial" w:cs="Arial"/>
          <w:bCs/>
          <w:iCs/>
        </w:rPr>
      </w:pPr>
      <w:r w:rsidRPr="003A7CFB">
        <w:rPr>
          <w:rFonts w:ascii="Arial" w:eastAsiaTheme="minorHAnsi" w:hAnsi="Arial" w:cs="Arial"/>
          <w:color w:val="auto"/>
          <w:kern w:val="0"/>
          <w:lang w:eastAsia="en-US"/>
        </w:rPr>
        <w:t xml:space="preserve">Средства за реализацију јавне набавке број </w:t>
      </w:r>
      <w:r w:rsidR="00AC5CE3" w:rsidRPr="003A7CFB">
        <w:rPr>
          <w:rFonts w:ascii="Arial" w:eastAsiaTheme="minorHAnsi" w:hAnsi="Arial" w:cs="Arial"/>
          <w:color w:val="auto"/>
          <w:kern w:val="0"/>
          <w:lang w:eastAsia="en-US"/>
        </w:rPr>
        <w:t>ЈН</w:t>
      </w:r>
      <w:r w:rsidR="00AC5CE3" w:rsidRPr="003A7CFB">
        <w:rPr>
          <w:rFonts w:ascii="Arial" w:eastAsiaTheme="minorHAnsi" w:hAnsi="Arial" w:cs="Arial"/>
          <w:color w:val="auto"/>
          <w:kern w:val="0"/>
          <w:lang w:val="sr-Latn-CS" w:eastAsia="en-US"/>
        </w:rPr>
        <w:t xml:space="preserve"> </w:t>
      </w:r>
      <w:r w:rsidR="00A66D54">
        <w:rPr>
          <w:rFonts w:ascii="Arial" w:eastAsiaTheme="minorHAnsi" w:hAnsi="Arial" w:cs="Arial"/>
          <w:color w:val="auto"/>
          <w:kern w:val="0"/>
          <w:lang w:val="sr-Cyrl-CS" w:eastAsia="en-US"/>
        </w:rPr>
        <w:t>12</w:t>
      </w:r>
      <w:r w:rsidR="00A66D54">
        <w:rPr>
          <w:rFonts w:ascii="Arial" w:eastAsiaTheme="minorHAnsi" w:hAnsi="Arial" w:cs="Arial"/>
          <w:color w:val="auto"/>
          <w:kern w:val="0"/>
          <w:lang w:val="sr-Latn-CS" w:eastAsia="en-US"/>
        </w:rPr>
        <w:t>/</w:t>
      </w:r>
      <w:r w:rsidR="00A66D54">
        <w:rPr>
          <w:rFonts w:ascii="Arial" w:eastAsiaTheme="minorHAnsi" w:hAnsi="Arial" w:cs="Arial"/>
          <w:color w:val="auto"/>
          <w:kern w:val="0"/>
          <w:lang w:val="sr-Cyrl-CS" w:eastAsia="en-US"/>
        </w:rPr>
        <w:t>2018</w:t>
      </w:r>
      <w:r w:rsidRPr="003A7CFB">
        <w:rPr>
          <w:rFonts w:ascii="Arial" w:eastAsiaTheme="minorHAnsi" w:hAnsi="Arial" w:cs="Arial"/>
          <w:color w:val="auto"/>
          <w:kern w:val="0"/>
          <w:lang w:eastAsia="en-US"/>
        </w:rPr>
        <w:t xml:space="preserve"> у </w:t>
      </w:r>
      <w:r w:rsidR="00F8799E">
        <w:rPr>
          <w:rFonts w:ascii="Arial" w:eastAsiaTheme="minorHAnsi" w:hAnsi="Arial" w:cs="Arial"/>
          <w:color w:val="auto"/>
          <w:kern w:val="0"/>
          <w:lang w:val="sr-Cyrl-CS" w:eastAsia="en-US"/>
        </w:rPr>
        <w:t xml:space="preserve">отвореном </w:t>
      </w:r>
      <w:r w:rsidRPr="003A7CFB">
        <w:rPr>
          <w:rFonts w:ascii="Arial" w:eastAsiaTheme="minorHAnsi" w:hAnsi="Arial" w:cs="Arial"/>
          <w:color w:val="auto"/>
          <w:kern w:val="0"/>
          <w:lang w:eastAsia="en-US"/>
        </w:rPr>
        <w:t xml:space="preserve">поступку, обезбеђена су </w:t>
      </w:r>
      <w:r w:rsidR="00B866EB" w:rsidRPr="003A7CFB">
        <w:rPr>
          <w:rFonts w:ascii="Arial" w:eastAsiaTheme="minorHAnsi" w:hAnsi="Arial" w:cs="Arial"/>
          <w:color w:val="auto"/>
          <w:kern w:val="0"/>
          <w:lang w:val="sr-Cyrl-CS" w:eastAsia="en-US"/>
        </w:rPr>
        <w:t>Одлуком о буџету општине Баточина за 201</w:t>
      </w:r>
      <w:r w:rsidR="004701E7">
        <w:rPr>
          <w:rFonts w:ascii="Arial" w:eastAsiaTheme="minorHAnsi" w:hAnsi="Arial" w:cs="Arial"/>
          <w:color w:val="auto"/>
          <w:kern w:val="0"/>
          <w:lang w:val="sr-Cyrl-CS" w:eastAsia="en-US"/>
        </w:rPr>
        <w:t>8.годину, и то на разделу 4</w:t>
      </w:r>
      <w:r w:rsidR="00B866EB" w:rsidRPr="003A7CFB">
        <w:rPr>
          <w:rFonts w:ascii="Arial" w:eastAsiaTheme="minorHAnsi" w:hAnsi="Arial" w:cs="Arial"/>
          <w:color w:val="auto"/>
          <w:kern w:val="0"/>
          <w:lang w:val="sr-Cyrl-CS" w:eastAsia="en-US"/>
        </w:rPr>
        <w:t>,</w:t>
      </w:r>
      <w:r w:rsidR="004701E7">
        <w:rPr>
          <w:rFonts w:ascii="Arial" w:eastAsiaTheme="minorHAnsi" w:hAnsi="Arial" w:cs="Arial"/>
          <w:color w:val="auto"/>
          <w:kern w:val="0"/>
          <w:lang w:val="sr-Cyrl-CS" w:eastAsia="en-US"/>
        </w:rPr>
        <w:t xml:space="preserve"> глава 4</w:t>
      </w:r>
      <w:r w:rsidR="00B866EB" w:rsidRPr="003A7CFB">
        <w:rPr>
          <w:rFonts w:ascii="Arial" w:eastAsiaTheme="minorHAnsi" w:hAnsi="Arial" w:cs="Arial"/>
          <w:color w:val="auto"/>
          <w:kern w:val="0"/>
          <w:lang w:val="sr-Cyrl-CS" w:eastAsia="en-US"/>
        </w:rPr>
        <w:t>.01, функција 520, програм 06 – Заштита животне средине, програмска активност 0004 – Управљање отпадним водама</w:t>
      </w:r>
      <w:r w:rsidR="004701E7">
        <w:rPr>
          <w:rFonts w:ascii="Arial" w:eastAsiaTheme="minorHAnsi" w:hAnsi="Arial" w:cs="Arial"/>
          <w:color w:val="auto"/>
          <w:kern w:val="0"/>
          <w:lang w:val="sr-Cyrl-CS" w:eastAsia="en-US"/>
        </w:rPr>
        <w:t>, позиција 068</w:t>
      </w:r>
      <w:r w:rsidR="004F2D06" w:rsidRPr="003A7CFB">
        <w:rPr>
          <w:rFonts w:ascii="Arial" w:eastAsiaTheme="minorHAnsi" w:hAnsi="Arial" w:cs="Arial"/>
          <w:color w:val="auto"/>
          <w:kern w:val="0"/>
          <w:lang w:val="sr-Cyrl-CS" w:eastAsia="en-US"/>
        </w:rPr>
        <w:t>, економска</w:t>
      </w:r>
      <w:r w:rsidRPr="003A7CFB">
        <w:rPr>
          <w:rFonts w:ascii="Arial" w:eastAsiaTheme="minorHAnsi" w:hAnsi="Arial" w:cs="Arial"/>
          <w:color w:val="auto"/>
          <w:kern w:val="0"/>
          <w:lang w:val="sr-Cyrl-CS" w:eastAsia="en-US"/>
        </w:rPr>
        <w:t xml:space="preserve"> класификациј</w:t>
      </w:r>
      <w:r w:rsidR="004F2D06" w:rsidRPr="003A7CFB">
        <w:rPr>
          <w:rFonts w:ascii="Arial" w:eastAsiaTheme="minorHAnsi" w:hAnsi="Arial" w:cs="Arial"/>
          <w:color w:val="auto"/>
          <w:kern w:val="0"/>
          <w:lang w:val="sr-Cyrl-CS" w:eastAsia="en-US"/>
        </w:rPr>
        <w:t>а</w:t>
      </w:r>
      <w:r w:rsidRPr="003A7CFB">
        <w:rPr>
          <w:rFonts w:ascii="Arial" w:eastAsiaTheme="minorHAnsi" w:hAnsi="Arial" w:cs="Arial"/>
          <w:color w:val="auto"/>
          <w:kern w:val="0"/>
          <w:lang w:val="sr-Cyrl-CS" w:eastAsia="en-US"/>
        </w:rPr>
        <w:t xml:space="preserve"> 511 - </w:t>
      </w:r>
      <w:r w:rsidRPr="003A7CFB">
        <w:rPr>
          <w:rFonts w:ascii="Arial" w:eastAsia="Times New Roman" w:hAnsi="Arial" w:cs="Arial"/>
          <w:bCs/>
          <w:color w:val="auto"/>
          <w:kern w:val="0"/>
          <w:lang w:eastAsia="en-US"/>
        </w:rPr>
        <w:t>Инвестиционо одржавање</w:t>
      </w:r>
      <w:r w:rsidRPr="003A7CFB">
        <w:rPr>
          <w:rFonts w:ascii="Arial" w:hAnsi="Arial" w:cs="Arial"/>
          <w:lang w:val="sr-Cyrl-CS"/>
        </w:rPr>
        <w:t>.</w:t>
      </w:r>
    </w:p>
    <w:p w:rsidR="00DA588A" w:rsidRPr="003A7CFB" w:rsidRDefault="00DA588A" w:rsidP="00DA588A">
      <w:pPr>
        <w:suppressAutoHyphens w:val="0"/>
        <w:autoSpaceDE w:val="0"/>
        <w:autoSpaceDN w:val="0"/>
        <w:adjustRightInd w:val="0"/>
        <w:spacing w:line="240" w:lineRule="auto"/>
        <w:jc w:val="both"/>
        <w:rPr>
          <w:rFonts w:ascii="Arial" w:eastAsiaTheme="minorHAnsi" w:hAnsi="Arial" w:cs="Arial"/>
          <w:b/>
          <w:bCs/>
          <w:i/>
          <w:iCs/>
          <w:color w:val="auto"/>
          <w:kern w:val="0"/>
          <w:lang w:val="sr-Cyrl-CS" w:eastAsia="en-US"/>
        </w:rPr>
      </w:pPr>
    </w:p>
    <w:p w:rsidR="00DA588A" w:rsidRPr="003A7CFB" w:rsidRDefault="00DA588A" w:rsidP="008150A8">
      <w:pPr>
        <w:pStyle w:val="ListParagraph"/>
        <w:numPr>
          <w:ilvl w:val="0"/>
          <w:numId w:val="8"/>
        </w:numPr>
        <w:suppressAutoHyphens w:val="0"/>
        <w:autoSpaceDE w:val="0"/>
        <w:autoSpaceDN w:val="0"/>
        <w:adjustRightInd w:val="0"/>
        <w:spacing w:line="240" w:lineRule="auto"/>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Надзор над радовима</w:t>
      </w:r>
    </w:p>
    <w:p w:rsidR="00DA588A" w:rsidRPr="003A7CFB" w:rsidRDefault="00DA588A" w:rsidP="00DA588A">
      <w:pPr>
        <w:suppressAutoHyphens w:val="0"/>
        <w:autoSpaceDE w:val="0"/>
        <w:autoSpaceDN w:val="0"/>
        <w:adjustRightInd w:val="0"/>
        <w:spacing w:line="240" w:lineRule="auto"/>
        <w:jc w:val="both"/>
        <w:rPr>
          <w:rFonts w:ascii="Arial" w:hAnsi="Arial" w:cs="Arial"/>
          <w:b/>
          <w:bCs/>
          <w:i/>
          <w:iCs/>
          <w:lang w:val="sr-Cyrl-CS"/>
        </w:rPr>
      </w:pPr>
      <w:r w:rsidRPr="003A7CFB">
        <w:rPr>
          <w:rFonts w:ascii="Arial" w:eastAsiaTheme="minorHAnsi" w:hAnsi="Arial" w:cs="Arial"/>
          <w:color w:val="auto"/>
          <w:kern w:val="0"/>
          <w:lang w:eastAsia="en-US"/>
        </w:rPr>
        <w:t xml:space="preserve">Надзор над радовима на </w:t>
      </w:r>
      <w:r w:rsidRPr="003A7CFB">
        <w:rPr>
          <w:rFonts w:ascii="Arial" w:eastAsiaTheme="minorHAnsi" w:hAnsi="Arial" w:cs="Arial"/>
          <w:color w:val="auto"/>
          <w:kern w:val="0"/>
          <w:lang w:val="sr-Cyrl-CS" w:eastAsia="en-US"/>
        </w:rPr>
        <w:t>изградњи фекалне канализације</w:t>
      </w:r>
      <w:r w:rsidRPr="003A7CFB">
        <w:rPr>
          <w:rFonts w:ascii="Arial" w:eastAsiaTheme="minorHAnsi" w:hAnsi="Arial" w:cs="Arial"/>
          <w:color w:val="auto"/>
          <w:kern w:val="0"/>
          <w:lang w:eastAsia="en-US"/>
        </w:rPr>
        <w:t>, треба да утврди да ли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су радови изведени у складу са Решењ</w:t>
      </w:r>
      <w:r w:rsidRPr="003A7CFB">
        <w:rPr>
          <w:rFonts w:ascii="Arial" w:eastAsiaTheme="minorHAnsi" w:hAnsi="Arial" w:cs="Arial"/>
          <w:color w:val="auto"/>
          <w:kern w:val="0"/>
          <w:lang w:val="sr-Cyrl-CS" w:eastAsia="en-US"/>
        </w:rPr>
        <w:t>ем</w:t>
      </w:r>
      <w:r w:rsidRPr="003A7CFB">
        <w:rPr>
          <w:rFonts w:ascii="Arial" w:eastAsiaTheme="minorHAnsi" w:hAnsi="Arial" w:cs="Arial"/>
          <w:color w:val="auto"/>
          <w:kern w:val="0"/>
          <w:lang w:eastAsia="en-US"/>
        </w:rPr>
        <w:t xml:space="preserve"> о изградњи и извођењу радова за које се издаје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грађевинска дозвола Одељења за </w:t>
      </w:r>
      <w:r w:rsidRPr="003A7CFB">
        <w:rPr>
          <w:rFonts w:ascii="Arial" w:eastAsiaTheme="minorHAnsi" w:hAnsi="Arial" w:cs="Arial"/>
          <w:color w:val="auto"/>
          <w:kern w:val="0"/>
          <w:lang w:val="sr-Cyrl-CS" w:eastAsia="en-US"/>
        </w:rPr>
        <w:t>обједињену процедуру</w:t>
      </w:r>
      <w:r w:rsidRPr="003A7CFB">
        <w:rPr>
          <w:rFonts w:ascii="Arial" w:eastAsiaTheme="minorHAnsi" w:hAnsi="Arial" w:cs="Arial"/>
          <w:color w:val="auto"/>
          <w:kern w:val="0"/>
          <w:lang w:eastAsia="en-US"/>
        </w:rPr>
        <w:t>, у складу са</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Законом о планирању и изградњи ("Сл.гласник РС" бр. </w:t>
      </w:r>
      <w:r w:rsidRPr="003A7CFB">
        <w:rPr>
          <w:rFonts w:ascii="Arial" w:hAnsi="Arial" w:cs="Arial"/>
          <w:i/>
          <w:iCs/>
        </w:rPr>
        <w:t>бр. 72/2009, 81/2009 - испр., 64/2010 –одлука УС, 24/2011, 121/2012, 42/2013 - одлука УС, 50/2013 - одлука УС, 98/2013 - одлука УС, 132/2014 и 145/2014)</w:t>
      </w:r>
      <w:r w:rsidRPr="003A7CFB">
        <w:rPr>
          <w:rFonts w:ascii="Arial" w:eastAsiaTheme="minorHAnsi" w:hAnsi="Arial" w:cs="Arial"/>
          <w:color w:val="auto"/>
          <w:kern w:val="0"/>
          <w:lang w:eastAsia="en-US"/>
        </w:rPr>
        <w:t>, и предвиђеном</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се констатовати Записником о примопредаји радова</w:t>
      </w:r>
      <w:r w:rsidRPr="003A7CFB">
        <w:rPr>
          <w:rFonts w:ascii="Arial" w:eastAsiaTheme="minorHAnsi" w:hAnsi="Arial" w:cs="Arial"/>
          <w:color w:val="auto"/>
          <w:kern w:val="0"/>
          <w:lang w:val="sr-Cyrl-CS" w:eastAsia="en-US"/>
        </w:rPr>
        <w:t>.</w:t>
      </w:r>
    </w:p>
    <w:p w:rsidR="00DA588A" w:rsidRPr="003A7CFB" w:rsidRDefault="00DA588A" w:rsidP="00DA588A">
      <w:pPr>
        <w:rPr>
          <w:rFonts w:ascii="Arial" w:hAnsi="Arial" w:cs="Arial"/>
          <w:b/>
          <w:bCs/>
          <w:i/>
          <w:iCs/>
        </w:rPr>
      </w:pPr>
    </w:p>
    <w:p w:rsidR="00DA588A" w:rsidRPr="003A7CFB" w:rsidRDefault="00DA588A" w:rsidP="008150A8">
      <w:pPr>
        <w:pStyle w:val="ListParagraph"/>
        <w:numPr>
          <w:ilvl w:val="0"/>
          <w:numId w:val="8"/>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Период извршења</w:t>
      </w:r>
    </w:p>
    <w:p w:rsidR="00DA588A" w:rsidRPr="003A7CFB" w:rsidRDefault="00DA588A" w:rsidP="00DA588A">
      <w:pPr>
        <w:pStyle w:val="ListParagraph"/>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w:t>
      </w:r>
      <w:r w:rsidRPr="003A7CFB">
        <w:rPr>
          <w:rFonts w:ascii="Arial" w:eastAsiaTheme="minorHAnsi" w:hAnsi="Arial" w:cs="Arial"/>
          <w:color w:val="auto"/>
          <w:kern w:val="0"/>
          <w:lang w:val="sr-Cyrl-CS" w:eastAsia="en-US"/>
        </w:rPr>
        <w:t>дметне</w:t>
      </w:r>
      <w:r w:rsidRPr="003A7CF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дужи од </w:t>
      </w:r>
      <w:r w:rsidR="00492A6B">
        <w:rPr>
          <w:rFonts w:ascii="Arial" w:eastAsiaTheme="minorHAnsi" w:hAnsi="Arial" w:cs="Arial"/>
          <w:color w:val="auto"/>
          <w:kern w:val="0"/>
          <w:lang w:val="sr-Cyrl-CS" w:eastAsia="en-US"/>
        </w:rPr>
        <w:t>2</w:t>
      </w:r>
      <w:r w:rsidR="00E06D99">
        <w:rPr>
          <w:rFonts w:ascii="Arial" w:eastAsiaTheme="minorHAnsi" w:hAnsi="Arial" w:cs="Arial"/>
          <w:color w:val="auto"/>
          <w:kern w:val="0"/>
          <w:lang w:val="sr-Cyrl-CS" w:eastAsia="en-US"/>
        </w:rPr>
        <w:t>5</w:t>
      </w:r>
      <w:r w:rsidRPr="003A7CFB">
        <w:rPr>
          <w:rFonts w:ascii="Arial" w:eastAsiaTheme="minorHAnsi" w:hAnsi="Arial" w:cs="Arial"/>
          <w:color w:val="auto"/>
          <w:kern w:val="0"/>
          <w:lang w:eastAsia="en-US"/>
        </w:rPr>
        <w:t xml:space="preserve"> </w:t>
      </w:r>
      <w:r w:rsidR="00072533" w:rsidRPr="003A7CFB">
        <w:rPr>
          <w:rFonts w:ascii="Arial" w:eastAsiaTheme="minorHAnsi" w:hAnsi="Arial" w:cs="Arial"/>
          <w:color w:val="auto"/>
          <w:kern w:val="0"/>
          <w:lang w:eastAsia="en-US"/>
        </w:rPr>
        <w:t>календарских</w:t>
      </w:r>
      <w:r w:rsidRPr="003A7CFB">
        <w:rPr>
          <w:rFonts w:ascii="Arial" w:eastAsiaTheme="minorHAnsi" w:hAnsi="Arial" w:cs="Arial"/>
          <w:color w:val="auto"/>
          <w:kern w:val="0"/>
          <w:lang w:eastAsia="en-US"/>
        </w:rPr>
        <w:t xml:space="preserve"> дана</w:t>
      </w:r>
      <w:r w:rsidR="007E0978" w:rsidRPr="003A7CFB">
        <w:rPr>
          <w:rFonts w:ascii="Arial" w:eastAsiaTheme="minorHAnsi" w:hAnsi="Arial" w:cs="Arial"/>
          <w:color w:val="auto"/>
          <w:kern w:val="0"/>
          <w:lang w:val="sr-Cyrl-CS" w:eastAsia="en-US"/>
        </w:rPr>
        <w:t xml:space="preserve"> од дана увођ</w:t>
      </w:r>
      <w:r w:rsidR="00E06D99">
        <w:rPr>
          <w:rFonts w:ascii="Arial" w:eastAsiaTheme="minorHAnsi" w:hAnsi="Arial" w:cs="Arial"/>
          <w:color w:val="auto"/>
          <w:kern w:val="0"/>
          <w:lang w:val="sr-Cyrl-CS" w:eastAsia="en-US"/>
        </w:rPr>
        <w:t xml:space="preserve">ења у посао, нити краћи од 10 календарских дана </w:t>
      </w:r>
      <w:r w:rsidR="00E06D99" w:rsidRPr="003A7CFB">
        <w:rPr>
          <w:rFonts w:ascii="Arial" w:eastAsiaTheme="minorHAnsi" w:hAnsi="Arial" w:cs="Arial"/>
          <w:color w:val="auto"/>
          <w:kern w:val="0"/>
          <w:lang w:val="sr-Cyrl-CS" w:eastAsia="en-US"/>
        </w:rPr>
        <w:t>од дана увођ</w:t>
      </w:r>
      <w:r w:rsidR="00E06D99">
        <w:rPr>
          <w:rFonts w:ascii="Arial" w:eastAsiaTheme="minorHAnsi" w:hAnsi="Arial" w:cs="Arial"/>
          <w:color w:val="auto"/>
          <w:kern w:val="0"/>
          <w:lang w:val="sr-Cyrl-CS" w:eastAsia="en-US"/>
        </w:rPr>
        <w:t>ења у посао.</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3A7CFB">
        <w:rPr>
          <w:rFonts w:ascii="Arial" w:eastAsiaTheme="minorHAnsi" w:hAnsi="Arial" w:cs="Arial"/>
          <w:b/>
          <w:bCs/>
          <w:color w:val="auto"/>
          <w:kern w:val="0"/>
          <w:lang w:eastAsia="en-US"/>
        </w:rPr>
        <w:t>Понуђач је дужан</w:t>
      </w:r>
      <w:r w:rsidRPr="003A7CFB">
        <w:rPr>
          <w:rFonts w:ascii="Arial" w:eastAsiaTheme="minorHAnsi" w:hAnsi="Arial" w:cs="Arial"/>
          <w:b/>
          <w:bCs/>
          <w:color w:val="auto"/>
          <w:kern w:val="0"/>
          <w:lang w:val="sr-Cyrl-CS" w:eastAsia="en-US"/>
        </w:rPr>
        <w:t>,</w:t>
      </w:r>
      <w:r w:rsidRPr="003A7CFB">
        <w:rPr>
          <w:rFonts w:ascii="Arial" w:eastAsiaTheme="minorHAnsi" w:hAnsi="Arial" w:cs="Arial"/>
          <w:b/>
          <w:bCs/>
          <w:color w:val="auto"/>
          <w:kern w:val="0"/>
          <w:lang w:eastAsia="en-US"/>
        </w:rPr>
        <w:t xml:space="preserve"> </w:t>
      </w:r>
      <w:r w:rsidRPr="003A7CFB">
        <w:rPr>
          <w:rFonts w:ascii="Arial" w:eastAsiaTheme="minorHAnsi" w:hAnsi="Arial" w:cs="Arial"/>
          <w:color w:val="auto"/>
          <w:kern w:val="0"/>
          <w:lang w:eastAsia="en-US"/>
        </w:rPr>
        <w:t>приликом достављања своје понуде, да уз своју понуду достави изјаву</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средине, као и да </w:t>
      </w:r>
      <w:r w:rsidRPr="003A7CF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color w:val="auto"/>
          <w:kern w:val="0"/>
          <w:lang w:val="sr-Cyrl-CS" w:eastAsia="en-US"/>
        </w:rPr>
      </w:pPr>
      <w:r w:rsidRPr="003A7CFB">
        <w:rPr>
          <w:rFonts w:ascii="Arial" w:eastAsiaTheme="minorHAnsi" w:hAnsi="Arial" w:cs="Arial"/>
          <w:b/>
          <w:bCs/>
          <w:color w:val="auto"/>
          <w:kern w:val="0"/>
          <w:lang w:eastAsia="en-US"/>
        </w:rPr>
        <w:t xml:space="preserve">Битни захтеви </w:t>
      </w:r>
      <w:r w:rsidRPr="003A7CF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поштују приликом извршења уговора.</w:t>
      </w:r>
    </w:p>
    <w:p w:rsidR="00DA588A" w:rsidRPr="003A7CFB" w:rsidRDefault="00DA588A" w:rsidP="00DA588A">
      <w:pPr>
        <w:suppressAutoHyphens w:val="0"/>
        <w:autoSpaceDE w:val="0"/>
        <w:autoSpaceDN w:val="0"/>
        <w:adjustRightInd w:val="0"/>
        <w:spacing w:line="240" w:lineRule="auto"/>
        <w:ind w:left="90"/>
        <w:jc w:val="both"/>
        <w:rPr>
          <w:rFonts w:ascii="Arial" w:eastAsiaTheme="minorHAnsi" w:hAnsi="Arial" w:cs="Arial"/>
          <w:color w:val="auto"/>
          <w:kern w:val="0"/>
          <w:lang w:val="sr-Cyrl-CS" w:eastAsia="en-US"/>
        </w:rPr>
      </w:pPr>
    </w:p>
    <w:p w:rsidR="00DA588A" w:rsidRPr="003A7CFB" w:rsidRDefault="00DA588A" w:rsidP="008150A8">
      <w:pPr>
        <w:pStyle w:val="ListParagraph"/>
        <w:numPr>
          <w:ilvl w:val="0"/>
          <w:numId w:val="9"/>
        </w:numPr>
        <w:suppressAutoHyphens w:val="0"/>
        <w:autoSpaceDE w:val="0"/>
        <w:autoSpaceDN w:val="0"/>
        <w:adjustRightInd w:val="0"/>
        <w:spacing w:line="240" w:lineRule="auto"/>
        <w:ind w:left="90" w:firstLine="0"/>
        <w:jc w:val="both"/>
        <w:rPr>
          <w:rFonts w:ascii="Arial" w:eastAsiaTheme="minorHAnsi" w:hAnsi="Arial" w:cs="Arial"/>
          <w:b/>
          <w:bCs/>
          <w:color w:val="auto"/>
          <w:kern w:val="0"/>
          <w:lang w:eastAsia="en-US"/>
        </w:rPr>
      </w:pPr>
      <w:r w:rsidRPr="003A7CFB">
        <w:rPr>
          <w:rFonts w:ascii="Arial" w:eastAsiaTheme="minorHAnsi" w:hAnsi="Arial" w:cs="Arial"/>
          <w:b/>
          <w:bCs/>
          <w:color w:val="auto"/>
          <w:kern w:val="0"/>
          <w:lang w:eastAsia="en-US"/>
        </w:rPr>
        <w:t>Место извођења радова</w:t>
      </w:r>
    </w:p>
    <w:p w:rsidR="00DA588A" w:rsidRPr="003A7CFB" w:rsidRDefault="00DA588A" w:rsidP="00DA588A">
      <w:pPr>
        <w:pStyle w:val="ListParagraph"/>
        <w:suppressAutoHyphens w:val="0"/>
        <w:autoSpaceDE w:val="0"/>
        <w:autoSpaceDN w:val="0"/>
        <w:adjustRightInd w:val="0"/>
        <w:spacing w:line="240" w:lineRule="auto"/>
        <w:ind w:left="90"/>
        <w:jc w:val="both"/>
        <w:rPr>
          <w:rFonts w:ascii="Arial" w:hAnsi="Arial" w:cs="Arial"/>
          <w:b/>
          <w:bCs/>
          <w:i/>
          <w:iCs/>
          <w:lang w:val="sr-Cyrl-CS"/>
        </w:rPr>
      </w:pPr>
      <w:r w:rsidRPr="003A7CFB">
        <w:rPr>
          <w:rFonts w:ascii="Arial" w:eastAsiaTheme="minorHAnsi" w:hAnsi="Arial" w:cs="Arial"/>
          <w:color w:val="auto"/>
          <w:kern w:val="0"/>
          <w:lang w:eastAsia="en-US"/>
        </w:rPr>
        <w:t xml:space="preserve">Радови се изводе у </w:t>
      </w:r>
      <w:r w:rsidR="00D17407" w:rsidRPr="003A7CFB">
        <w:rPr>
          <w:rFonts w:ascii="Arial" w:eastAsiaTheme="minorHAnsi" w:hAnsi="Arial" w:cs="Arial"/>
          <w:color w:val="auto"/>
          <w:kern w:val="0"/>
          <w:lang w:val="sr-Cyrl-CS" w:eastAsia="en-US"/>
        </w:rPr>
        <w:t xml:space="preserve">насељу Доња Мала </w:t>
      </w:r>
      <w:r w:rsidRPr="003A7CFB">
        <w:rPr>
          <w:rFonts w:ascii="Arial" w:eastAsiaTheme="minorHAnsi" w:hAnsi="Arial" w:cs="Arial"/>
          <w:color w:val="auto"/>
          <w:kern w:val="0"/>
          <w:lang w:val="sr-Cyrl-CS" w:eastAsia="en-US"/>
        </w:rPr>
        <w:t>у Баточини</w:t>
      </w:r>
      <w:r w:rsidR="00D82B17">
        <w:rPr>
          <w:rFonts w:ascii="Arial" w:eastAsiaTheme="minorHAnsi" w:hAnsi="Arial" w:cs="Arial"/>
          <w:color w:val="auto"/>
          <w:kern w:val="0"/>
          <w:lang w:val="sr-Cyrl-CS" w:eastAsia="en-US"/>
        </w:rPr>
        <w:t>, улица Раковдолска.</w:t>
      </w:r>
    </w:p>
    <w:p w:rsidR="00AC3971" w:rsidRPr="003A7CFB" w:rsidRDefault="00AC3971" w:rsidP="00AC3971">
      <w:pPr>
        <w:rPr>
          <w:rFonts w:ascii="Arial" w:hAnsi="Arial" w:cs="Arial"/>
          <w:iCs/>
        </w:rPr>
      </w:pPr>
    </w:p>
    <w:p w:rsidR="00AC3971" w:rsidRPr="003A7CFB" w:rsidRDefault="00AC3971" w:rsidP="00AC3971">
      <w:pPr>
        <w:rPr>
          <w:rFonts w:ascii="Arial" w:hAnsi="Arial" w:cs="Arial"/>
          <w:i/>
          <w:iCs/>
          <w:lang w:val="sr-Cyrl-CS"/>
        </w:rPr>
      </w:pPr>
    </w:p>
    <w:p w:rsidR="005C444B" w:rsidRPr="003A7CFB" w:rsidRDefault="005C444B" w:rsidP="00AC3971">
      <w:pPr>
        <w:rPr>
          <w:rFonts w:ascii="Arial" w:hAnsi="Arial" w:cs="Arial"/>
          <w:i/>
          <w:iCs/>
          <w:lang w:val="sr-Cyrl-CS"/>
        </w:rPr>
      </w:pPr>
    </w:p>
    <w:p w:rsidR="00F67E06" w:rsidRPr="003A7CFB" w:rsidRDefault="00F67E06" w:rsidP="00AC3971">
      <w:pPr>
        <w:pStyle w:val="Default"/>
        <w:jc w:val="both"/>
        <w:rPr>
          <w:rFonts w:eastAsia="Arial Unicode MS"/>
          <w:i/>
          <w:iCs/>
          <w:kern w:val="1"/>
          <w:lang w:eastAsia="ar-SA"/>
        </w:rPr>
      </w:pPr>
    </w:p>
    <w:p w:rsidR="004F2D06" w:rsidRPr="003A7CFB" w:rsidRDefault="004F2D06" w:rsidP="00AC3971">
      <w:pPr>
        <w:pStyle w:val="Default"/>
        <w:jc w:val="both"/>
        <w:rPr>
          <w:rFonts w:eastAsia="Arial Unicode MS"/>
          <w:i/>
          <w:iCs/>
          <w:kern w:val="1"/>
          <w:lang w:eastAsia="ar-SA"/>
        </w:rPr>
      </w:pPr>
    </w:p>
    <w:p w:rsidR="004F2D06" w:rsidRPr="003A7CFB" w:rsidRDefault="004F2D06" w:rsidP="00AC3971">
      <w:pPr>
        <w:pStyle w:val="Default"/>
        <w:jc w:val="both"/>
        <w:rPr>
          <w:rFonts w:eastAsia="Arial Unicode MS"/>
          <w:i/>
          <w:iCs/>
          <w:kern w:val="1"/>
          <w:lang w:eastAsia="ar-SA"/>
        </w:rPr>
      </w:pPr>
    </w:p>
    <w:p w:rsidR="00967FFE" w:rsidRPr="00F302A5" w:rsidRDefault="00967FFE" w:rsidP="00AC3971">
      <w:pPr>
        <w:pStyle w:val="Default"/>
        <w:jc w:val="both"/>
      </w:pPr>
    </w:p>
    <w:p w:rsidR="00DA588A" w:rsidRPr="003A7CFB" w:rsidRDefault="00DA588A" w:rsidP="00DA588A">
      <w:pPr>
        <w:shd w:val="clear" w:color="auto" w:fill="C6D9F1"/>
        <w:jc w:val="center"/>
        <w:rPr>
          <w:rFonts w:ascii="Arial" w:hAnsi="Arial" w:cs="Arial"/>
          <w:b/>
          <w:bCs/>
          <w:i/>
          <w:iCs/>
        </w:rPr>
      </w:pPr>
      <w:r w:rsidRPr="003A7CFB">
        <w:rPr>
          <w:rFonts w:ascii="Arial" w:hAnsi="Arial" w:cs="Arial"/>
          <w:b/>
          <w:bCs/>
          <w:i/>
          <w:iCs/>
        </w:rPr>
        <w:t>IV – СПЕЦИФИКАЦИЈА РАДОВА</w:t>
      </w:r>
    </w:p>
    <w:p w:rsidR="000B2EEC" w:rsidRPr="003A7CFB" w:rsidRDefault="000B2EEC" w:rsidP="00DA588A">
      <w:pPr>
        <w:shd w:val="clear" w:color="auto" w:fill="C6D9F1"/>
        <w:jc w:val="center"/>
        <w:rPr>
          <w:rFonts w:ascii="Arial" w:hAnsi="Arial" w:cs="Arial"/>
          <w:b/>
          <w:bCs/>
          <w:i/>
          <w:iCs/>
        </w:rPr>
      </w:pPr>
    </w:p>
    <w:p w:rsidR="00683AC7" w:rsidRPr="003A7CFB" w:rsidRDefault="00683AC7" w:rsidP="00AC3971">
      <w:pPr>
        <w:pStyle w:val="Default"/>
        <w:jc w:val="both"/>
      </w:pPr>
    </w:p>
    <w:tbl>
      <w:tblPr>
        <w:tblW w:w="10892" w:type="dxa"/>
        <w:jc w:val="center"/>
        <w:tblInd w:w="93" w:type="dxa"/>
        <w:tblLayout w:type="fixed"/>
        <w:tblLook w:val="04A0"/>
      </w:tblPr>
      <w:tblGrid>
        <w:gridCol w:w="653"/>
        <w:gridCol w:w="4312"/>
        <w:gridCol w:w="1491"/>
        <w:gridCol w:w="1279"/>
        <w:gridCol w:w="1204"/>
        <w:gridCol w:w="1953"/>
      </w:tblGrid>
      <w:tr w:rsidR="00DA3C93" w:rsidRPr="00DA3C93" w:rsidTr="004D05F0">
        <w:trPr>
          <w:trHeight w:val="300"/>
          <w:jc w:val="center"/>
        </w:trPr>
        <w:tc>
          <w:tcPr>
            <w:tcW w:w="10892" w:type="dxa"/>
            <w:gridSpan w:val="6"/>
            <w:tcBorders>
              <w:top w:val="single" w:sz="4" w:space="0" w:color="auto"/>
              <w:left w:val="single" w:sz="4" w:space="0" w:color="auto"/>
              <w:bottom w:val="single" w:sz="4" w:space="0" w:color="auto"/>
              <w:right w:val="single" w:sz="4" w:space="0" w:color="000000"/>
            </w:tcBorders>
            <w:shd w:val="clear" w:color="000000" w:fill="BFBFBF"/>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 xml:space="preserve">OБЈЕКАТ:          УЛИЧНА КАНАЛИЗАЦИЈА Раковдолска </w:t>
            </w:r>
            <w:r w:rsidRPr="00DA3C93">
              <w:rPr>
                <w:rFonts w:ascii="Calibri" w:eastAsia="Times New Roman" w:hAnsi="Calibri" w:cs="Arial"/>
                <w:b/>
                <w:bCs/>
                <w:kern w:val="0"/>
                <w:sz w:val="22"/>
                <w:szCs w:val="22"/>
                <w:lang w:eastAsia="en-US"/>
              </w:rPr>
              <w:t>II</w:t>
            </w:r>
            <w:r w:rsidRPr="00DA3C93">
              <w:rPr>
                <w:rFonts w:ascii="Arial" w:eastAsia="Times New Roman" w:hAnsi="Arial" w:cs="Arial"/>
                <w:b/>
                <w:bCs/>
                <w:kern w:val="0"/>
                <w:sz w:val="22"/>
                <w:szCs w:val="22"/>
                <w:lang w:eastAsia="en-US"/>
              </w:rPr>
              <w:t xml:space="preserve"> ФАЗА</w:t>
            </w:r>
          </w:p>
        </w:tc>
      </w:tr>
      <w:tr w:rsidR="00DA3C93" w:rsidRPr="00DA3C93" w:rsidTr="004D05F0">
        <w:trPr>
          <w:trHeight w:val="300"/>
          <w:jc w:val="center"/>
        </w:trPr>
        <w:tc>
          <w:tcPr>
            <w:tcW w:w="10892" w:type="dxa"/>
            <w:gridSpan w:val="6"/>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МЕСТО ГРАДЊЕ:          ул. "РАКОВДОЛСКА", насеље Доња Мала у Баточини</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8286" w:type="dxa"/>
            <w:gridSpan w:val="4"/>
            <w:tcBorders>
              <w:top w:val="single" w:sz="4" w:space="0" w:color="auto"/>
              <w:left w:val="nil"/>
              <w:bottom w:val="single" w:sz="4" w:space="0" w:color="auto"/>
              <w:right w:val="single" w:sz="4" w:space="0" w:color="000000"/>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II Фаза деоница од стационаже 0+000 до 0+167.7</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b/>
                <w:bCs/>
                <w:i/>
                <w:iCs/>
                <w:kern w:val="0"/>
                <w:lang w:eastAsia="en-US"/>
              </w:rPr>
            </w:pPr>
            <w:r w:rsidRPr="00DA3C93">
              <w:rPr>
                <w:rFonts w:ascii="Arial" w:eastAsia="Times New Roman" w:hAnsi="Arial" w:cs="Arial"/>
                <w:b/>
                <w:bCs/>
                <w:i/>
                <w:iCs/>
                <w:kern w:val="0"/>
                <w:sz w:val="22"/>
                <w:szCs w:val="22"/>
                <w:lang w:eastAsia="en-US"/>
              </w:rPr>
              <w:t>ширина канала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Calibri" w:eastAsia="Times New Roman" w:hAnsi="Calibri"/>
                <w:kern w:val="0"/>
                <w:lang w:eastAsia="en-US"/>
              </w:rPr>
            </w:pPr>
            <w:r w:rsidRPr="00DA3C93">
              <w:rPr>
                <w:rFonts w:ascii="Calibri" w:eastAsia="Times New Roman" w:hAnsi="Calibri"/>
                <w:kern w:val="0"/>
                <w:sz w:val="22"/>
                <w:szCs w:val="22"/>
                <w:lang w:eastAsia="en-US"/>
              </w:rPr>
              <w:t>0.9</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B02161" w:rsidP="00DA3C93">
            <w:pPr>
              <w:suppressAutoHyphens w:val="0"/>
              <w:spacing w:line="240" w:lineRule="auto"/>
              <w:rPr>
                <w:rFonts w:ascii="Arial" w:eastAsia="Times New Roman" w:hAnsi="Arial" w:cs="Arial"/>
                <w:b/>
                <w:bCs/>
                <w:i/>
                <w:iCs/>
                <w:kern w:val="0"/>
                <w:lang w:eastAsia="en-US"/>
              </w:rPr>
            </w:pPr>
            <w:r>
              <w:rPr>
                <w:rFonts w:ascii="Arial" w:eastAsia="Times New Roman" w:hAnsi="Arial" w:cs="Arial"/>
                <w:b/>
                <w:bCs/>
                <w:i/>
                <w:iCs/>
                <w:kern w:val="0"/>
                <w:sz w:val="22"/>
                <w:szCs w:val="22"/>
                <w:lang w:eastAsia="en-US"/>
              </w:rPr>
              <w:t>просечна ду</w:t>
            </w:r>
            <w:r>
              <w:rPr>
                <w:rFonts w:ascii="Arial" w:eastAsia="Times New Roman" w:hAnsi="Arial" w:cs="Arial"/>
                <w:b/>
                <w:bCs/>
                <w:i/>
                <w:iCs/>
                <w:kern w:val="0"/>
                <w:sz w:val="22"/>
                <w:szCs w:val="22"/>
                <w:lang w:val="sr-Cyrl-CS" w:eastAsia="en-US"/>
              </w:rPr>
              <w:t>б</w:t>
            </w:r>
            <w:r w:rsidR="00DA3C93" w:rsidRPr="00DA3C93">
              <w:rPr>
                <w:rFonts w:ascii="Arial" w:eastAsia="Times New Roman" w:hAnsi="Arial" w:cs="Arial"/>
                <w:b/>
                <w:bCs/>
                <w:i/>
                <w:iCs/>
                <w:kern w:val="0"/>
                <w:sz w:val="22"/>
                <w:szCs w:val="22"/>
                <w:lang w:eastAsia="en-US"/>
              </w:rPr>
              <w:t>ина ископа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Calibri" w:eastAsia="Times New Roman" w:hAnsi="Calibri"/>
                <w:kern w:val="0"/>
                <w:lang w:eastAsia="en-US"/>
              </w:rPr>
            </w:pPr>
            <w:r w:rsidRPr="00DA3C93">
              <w:rPr>
                <w:rFonts w:ascii="Calibri" w:eastAsia="Times New Roman" w:hAnsi="Calibri"/>
                <w:kern w:val="0"/>
                <w:sz w:val="22"/>
                <w:szCs w:val="22"/>
                <w:lang w:eastAsia="en-US"/>
              </w:rPr>
              <w:t>1.55</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Calibri" w:eastAsia="Times New Roman" w:hAnsi="Calibri"/>
                <w:kern w:val="0"/>
                <w:lang w:eastAsia="en-US"/>
              </w:rPr>
            </w:pPr>
            <w:r w:rsidRPr="00DA3C93">
              <w:rPr>
                <w:rFonts w:ascii="Calibri" w:eastAsia="Times New Roman" w:hAnsi="Calibri"/>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Р. Бр.</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ОПИС РАДОВА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ЈЕД. МЕРЕ</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КОЛИ</w:t>
            </w:r>
          </w:p>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ЧИНА</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ЈЕД. ЦЕНА</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УКУПНО БЕЗ ПДВ-А</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1</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2</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3</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4</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5(3x4)</w:t>
            </w:r>
          </w:p>
        </w:tc>
      </w:tr>
      <w:tr w:rsidR="00DA3C93" w:rsidRPr="00DA3C93" w:rsidTr="004D05F0">
        <w:trPr>
          <w:trHeight w:val="593"/>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Обележавање трасе и подземне инсталације  на терену . Обрачун по m</w:t>
            </w:r>
            <w:r w:rsidRPr="00DA3C93">
              <w:rPr>
                <w:rFonts w:ascii="Cambria Math" w:eastAsia="Times New Roman" w:hAnsi="Cambria Math" w:cs="Cambria Math"/>
                <w:kern w:val="0"/>
                <w:sz w:val="22"/>
                <w:szCs w:val="22"/>
                <w:lang w:eastAsia="en-US"/>
              </w:rPr>
              <w:t>ʹ</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Cambria Math" w:eastAsia="Times New Roman" w:hAnsi="Cambria Math" w:cs="Cambria Math"/>
                <w:kern w:val="0"/>
                <w:sz w:val="22"/>
                <w:szCs w:val="22"/>
                <w:lang w:eastAsia="en-US"/>
              </w:rPr>
              <w:t>ʹ</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2123"/>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2</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Сечење постојећег бетонског платоа на делу трасе у ширини 90 cm са утоваром шута и одвозом на депонију. У цену урачунати сечење са поновним бетонирањем бетона MБ 25 д= 20cm и уградња мрежасте арматуре Q 188  и повратком у првобитно стање. Обрачун по m</w:t>
            </w:r>
            <w:r w:rsidRPr="00DA3C93">
              <w:rPr>
                <w:rFonts w:ascii="Arial" w:eastAsia="Times New Roman" w:hAnsi="Arial" w:cs="Arial"/>
                <w:kern w:val="0"/>
                <w:sz w:val="22"/>
                <w:szCs w:val="22"/>
                <w:vertAlign w:val="superscript"/>
                <w:lang w:eastAsia="en-US"/>
              </w:rPr>
              <w:t>2</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2</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45</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585"/>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3</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Постављање сигнализације и знакова упозорења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паушал</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592"/>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4</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Ископ земље дубине од 1,55  m</w:t>
            </w:r>
            <w:r w:rsidRPr="00DA3C93">
              <w:rPr>
                <w:rFonts w:ascii="Cambria Math" w:eastAsia="Times New Roman" w:hAnsi="Cambria Math" w:cs="Cambria Math"/>
                <w:kern w:val="0"/>
                <w:sz w:val="22"/>
                <w:szCs w:val="22"/>
                <w:lang w:eastAsia="en-US"/>
              </w:rPr>
              <w:t>ʹ</w:t>
            </w:r>
            <w:r w:rsidRPr="00DA3C93">
              <w:rPr>
                <w:rFonts w:ascii="Arial" w:eastAsia="Times New Roman" w:hAnsi="Arial" w:cs="Arial"/>
                <w:kern w:val="0"/>
                <w:sz w:val="22"/>
                <w:szCs w:val="22"/>
                <w:lang w:eastAsia="en-US"/>
              </w:rPr>
              <w:t xml:space="preserve"> и ширине 0,9m II категорије са утоваром и одозом на депонију до 5 km. У цену ископа урачунати и разупирање канала за монтажу цевовода. Обрачун у збијеном стању</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233.94</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53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5</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xml:space="preserve">Равнање дна канала на пројектовану коту </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Cambria Math" w:eastAsia="Times New Roman" w:hAnsi="Cambria Math" w:cs="Cambria Math"/>
                <w:kern w:val="0"/>
                <w:sz w:val="22"/>
                <w:szCs w:val="22"/>
                <w:lang w:eastAsia="en-US"/>
              </w:rPr>
              <w:t>ʹ</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07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6</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Ручни ископ земље ΙΙ категорије на местима проширења рова за ревизиона окна и на местима укрштања са др. инсталацијама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5.6</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07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7</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Набавка , транспорт материјала и разастирање песка у  ширини  рова  90cm   и дебљини 10 cm  испод и изнад  цеви 20 cm. Обрачун по m</w:t>
            </w:r>
            <w:r w:rsidRPr="00DA3C93">
              <w:rPr>
                <w:rFonts w:ascii="Arial" w:eastAsia="Times New Roman" w:hAnsi="Arial" w:cs="Arial"/>
                <w:kern w:val="0"/>
                <w:sz w:val="22"/>
                <w:szCs w:val="22"/>
                <w:vertAlign w:val="superscript"/>
                <w:lang w:eastAsia="en-US"/>
              </w:rPr>
              <w:t>3</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83.85</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782"/>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8</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Набавка и уградња корубоване цеви сн 8   пречника  Ø 250 на слоју песка . Обрачун по m'</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817"/>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9</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Затрпавање канала шљунком природне гранулације са стабилизацијом истог вибро жабм  у дебљини до 20 cm од постојеће  коте терена. У цену урачунати обликовање постојећег кишног канала .Обрачун по m</w:t>
            </w:r>
            <w:r w:rsidRPr="00DA3C93">
              <w:rPr>
                <w:rFonts w:ascii="Arial" w:eastAsia="Times New Roman" w:hAnsi="Arial" w:cs="Arial"/>
                <w:kern w:val="0"/>
                <w:sz w:val="22"/>
                <w:szCs w:val="22"/>
                <w:vertAlign w:val="superscript"/>
                <w:lang w:eastAsia="en-US"/>
              </w:rPr>
              <w:t>3</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113.2</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1448"/>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lastRenderedPageBreak/>
              <w:t>10</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Набавка материјала тампона 0-30mm и затрпавање канала и стабилизација истог и враћање у првобитно стање  до коте терена. Дебљина слоја дробљеног камена д = 20cm. Обрачун по m</w:t>
            </w:r>
            <w:r w:rsidRPr="00DA3C93">
              <w:rPr>
                <w:rFonts w:ascii="Arial" w:eastAsia="Times New Roman" w:hAnsi="Arial" w:cs="Arial"/>
                <w:kern w:val="0"/>
                <w:sz w:val="22"/>
                <w:szCs w:val="22"/>
                <w:vertAlign w:val="superscript"/>
                <w:lang w:eastAsia="en-US"/>
              </w:rPr>
              <w:t>3</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r w:rsidRPr="00DA3C93">
              <w:rPr>
                <w:rFonts w:ascii="Arial" w:eastAsia="Times New Roman" w:hAnsi="Arial" w:cs="Arial"/>
                <w:kern w:val="0"/>
                <w:sz w:val="22"/>
                <w:szCs w:val="22"/>
                <w:vertAlign w:val="superscript"/>
                <w:lang w:eastAsia="en-US"/>
              </w:rPr>
              <w:t>3</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30.19</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3968"/>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11</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Набавка материјала  и израда  армирано бетонских шахти од  префабрикованих бетонских елемената.  Шахта се састоји од префабриковане армиране бетонске плоче  дебљине 15 cm, израда кинете, постављање пењалице , префабрикованих армирано  бетонских цеви висине 1 m; 0.5 m и завршне цеви 100/670/600 и завршног  шахт поклопца за тежак саобраћај који се бетонира у бетонски прстен . Обрачун по комаду шахте.                                                     до дубине 1.1 m                                                               од 1.1 m до 1.5 m                                                              од 1,5 m до 2,00 m</w:t>
            </w:r>
          </w:p>
        </w:tc>
        <w:tc>
          <w:tcPr>
            <w:tcW w:w="1491"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ком                  ком                  ком</w:t>
            </w:r>
          </w:p>
        </w:tc>
        <w:tc>
          <w:tcPr>
            <w:tcW w:w="1279"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0</w:t>
            </w:r>
            <w:r w:rsidRPr="00DA3C93">
              <w:rPr>
                <w:rFonts w:ascii="Arial" w:eastAsia="Times New Roman" w:hAnsi="Arial" w:cs="Arial"/>
                <w:kern w:val="0"/>
                <w:sz w:val="22"/>
                <w:szCs w:val="22"/>
                <w:lang w:eastAsia="en-US"/>
              </w:rPr>
              <w:t xml:space="preserve">         </w:t>
            </w:r>
            <w:r>
              <w:rPr>
                <w:rFonts w:ascii="Arial" w:eastAsia="Times New Roman" w:hAnsi="Arial" w:cs="Arial"/>
                <w:kern w:val="0"/>
                <w:sz w:val="22"/>
                <w:szCs w:val="22"/>
                <w:lang w:eastAsia="en-US"/>
              </w:rPr>
              <w:t xml:space="preserve">     </w:t>
            </w:r>
            <w:r w:rsidRPr="00DA3C93">
              <w:rPr>
                <w:rFonts w:ascii="Arial" w:eastAsia="Times New Roman" w:hAnsi="Arial" w:cs="Arial"/>
                <w:kern w:val="0"/>
                <w:sz w:val="22"/>
                <w:szCs w:val="22"/>
                <w:lang w:eastAsia="en-US"/>
              </w:rPr>
              <w:t xml:space="preserve">                          1                          3</w:t>
            </w:r>
          </w:p>
        </w:tc>
        <w:tc>
          <w:tcPr>
            <w:tcW w:w="1204"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260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12</w:t>
            </w:r>
          </w:p>
        </w:tc>
        <w:tc>
          <w:tcPr>
            <w:tcW w:w="4312" w:type="dxa"/>
            <w:tcBorders>
              <w:top w:val="nil"/>
              <w:left w:val="nil"/>
              <w:bottom w:val="single" w:sz="4" w:space="0" w:color="auto"/>
              <w:right w:val="single" w:sz="4" w:space="0" w:color="auto"/>
            </w:tcBorders>
            <w:shd w:val="clear" w:color="auto" w:fill="auto"/>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Рушење постојећег армираног  бетонског канала димензије  80 * 50  дебљина зида 15cm  са утоваром шута и одвозом на депонију. Након постављања цевовода израда новог бетонског канала са израдом истог бетонског канала. У цену урачунати израду потребне оплате , уградњу мрежасте арматуре  q 188  и  набавку бетона мб 20 . Обрачун по m.</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25</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53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13</w:t>
            </w:r>
          </w:p>
        </w:tc>
        <w:tc>
          <w:tcPr>
            <w:tcW w:w="4312"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Испитивање цевовода на водонепропусност</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945903">
        <w:trPr>
          <w:trHeight w:val="620"/>
          <w:jc w:val="center"/>
        </w:trPr>
        <w:tc>
          <w:tcPr>
            <w:tcW w:w="653" w:type="dxa"/>
            <w:tcBorders>
              <w:top w:val="nil"/>
              <w:left w:val="single" w:sz="4" w:space="0" w:color="auto"/>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14</w:t>
            </w:r>
          </w:p>
        </w:tc>
        <w:tc>
          <w:tcPr>
            <w:tcW w:w="4312" w:type="dxa"/>
            <w:tcBorders>
              <w:top w:val="nil"/>
              <w:left w:val="nil"/>
              <w:bottom w:val="single" w:sz="4" w:space="0" w:color="auto"/>
              <w:right w:val="single" w:sz="4" w:space="0" w:color="auto"/>
            </w:tcBorders>
            <w:shd w:val="clear" w:color="auto" w:fill="auto"/>
            <w:vAlign w:val="bottom"/>
            <w:hideMark/>
          </w:tcPr>
          <w:p w:rsidR="00DA3C93" w:rsidRPr="00945903" w:rsidRDefault="00DA3C93" w:rsidP="00945903">
            <w:pPr>
              <w:suppressAutoHyphens w:val="0"/>
              <w:spacing w:line="240" w:lineRule="auto"/>
              <w:rPr>
                <w:rFonts w:ascii="Arial" w:eastAsia="Times New Roman" w:hAnsi="Arial" w:cs="Arial"/>
                <w:kern w:val="0"/>
                <w:lang w:val="sr-Cyrl-CS" w:eastAsia="en-US"/>
              </w:rPr>
            </w:pPr>
            <w:r w:rsidRPr="00DA3C93">
              <w:rPr>
                <w:rFonts w:ascii="Arial" w:eastAsia="Times New Roman" w:hAnsi="Arial" w:cs="Arial"/>
                <w:kern w:val="0"/>
                <w:sz w:val="22"/>
                <w:szCs w:val="22"/>
                <w:lang w:eastAsia="en-US"/>
              </w:rPr>
              <w:t>Снимање изведеног стања и израда пројект</w:t>
            </w:r>
            <w:r w:rsidR="00945903">
              <w:rPr>
                <w:rFonts w:ascii="Arial" w:eastAsia="Times New Roman" w:hAnsi="Arial" w:cs="Arial"/>
                <w:kern w:val="0"/>
                <w:sz w:val="22"/>
                <w:szCs w:val="22"/>
                <w:lang w:val="sr-Cyrl-CS" w:eastAsia="en-US"/>
              </w:rPr>
              <w:t>а изведеног објекта</w:t>
            </w:r>
          </w:p>
        </w:tc>
        <w:tc>
          <w:tcPr>
            <w:tcW w:w="1491"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945903">
            <w:pPr>
              <w:suppressAutoHyphens w:val="0"/>
              <w:spacing w:line="240" w:lineRule="auto"/>
              <w:jc w:val="center"/>
              <w:rPr>
                <w:rFonts w:ascii="Arial" w:eastAsia="Times New Roman" w:hAnsi="Arial" w:cs="Arial"/>
                <w:kern w:val="0"/>
                <w:lang w:eastAsia="en-US"/>
              </w:rPr>
            </w:pPr>
            <w:r w:rsidRPr="00DA3C93">
              <w:rPr>
                <w:rFonts w:ascii="Arial" w:eastAsia="Times New Roman" w:hAnsi="Arial" w:cs="Arial"/>
                <w:kern w:val="0"/>
                <w:sz w:val="22"/>
                <w:szCs w:val="22"/>
                <w:lang w:eastAsia="en-US"/>
              </w:rPr>
              <w:t>m</w:t>
            </w:r>
          </w:p>
        </w:tc>
        <w:tc>
          <w:tcPr>
            <w:tcW w:w="1279"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jc w:val="right"/>
              <w:rPr>
                <w:rFonts w:ascii="Arial" w:eastAsia="Times New Roman" w:hAnsi="Arial" w:cs="Arial"/>
                <w:kern w:val="0"/>
                <w:lang w:eastAsia="en-US"/>
              </w:rPr>
            </w:pPr>
            <w:r w:rsidRPr="00DA3C93">
              <w:rPr>
                <w:rFonts w:ascii="Arial" w:eastAsia="Times New Roman" w:hAnsi="Arial" w:cs="Arial"/>
                <w:kern w:val="0"/>
                <w:sz w:val="22"/>
                <w:szCs w:val="22"/>
                <w:lang w:eastAsia="en-US"/>
              </w:rPr>
              <w:t>167.7</w:t>
            </w:r>
          </w:p>
        </w:tc>
        <w:tc>
          <w:tcPr>
            <w:tcW w:w="1204"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1953" w:type="dxa"/>
            <w:tcBorders>
              <w:top w:val="nil"/>
              <w:left w:val="nil"/>
              <w:bottom w:val="single" w:sz="4" w:space="0" w:color="auto"/>
              <w:right w:val="single" w:sz="4" w:space="0" w:color="auto"/>
            </w:tcBorders>
            <w:shd w:val="clear" w:color="auto" w:fill="auto"/>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8286" w:type="dxa"/>
            <w:gridSpan w:val="4"/>
            <w:tcBorders>
              <w:top w:val="single" w:sz="4" w:space="0" w:color="auto"/>
              <w:left w:val="nil"/>
              <w:bottom w:val="single" w:sz="4" w:space="0" w:color="auto"/>
              <w:right w:val="single" w:sz="4" w:space="0" w:color="000000"/>
            </w:tcBorders>
            <w:shd w:val="clear" w:color="000000" w:fill="BFBFBF"/>
            <w:vAlign w:val="bottom"/>
            <w:hideMark/>
          </w:tcPr>
          <w:p w:rsidR="00DA3C93" w:rsidRPr="00945903" w:rsidRDefault="00DA3C93" w:rsidP="00DA3C93">
            <w:pPr>
              <w:suppressAutoHyphens w:val="0"/>
              <w:spacing w:line="240" w:lineRule="auto"/>
              <w:jc w:val="right"/>
              <w:rPr>
                <w:rFonts w:ascii="Arial" w:eastAsia="Times New Roman" w:hAnsi="Arial" w:cs="Arial"/>
                <w:b/>
                <w:bCs/>
                <w:kern w:val="0"/>
                <w:lang w:val="sr-Cyrl-CS" w:eastAsia="en-US"/>
              </w:rPr>
            </w:pPr>
            <w:r w:rsidRPr="00DA3C93">
              <w:rPr>
                <w:rFonts w:ascii="Arial" w:eastAsia="Times New Roman" w:hAnsi="Arial" w:cs="Arial"/>
                <w:b/>
                <w:bCs/>
                <w:kern w:val="0"/>
                <w:sz w:val="22"/>
                <w:szCs w:val="22"/>
                <w:lang w:eastAsia="en-US"/>
              </w:rPr>
              <w:t>Укупна вредност радова</w:t>
            </w:r>
            <w:r w:rsidR="00945903">
              <w:rPr>
                <w:rFonts w:ascii="Arial" w:eastAsia="Times New Roman" w:hAnsi="Arial" w:cs="Arial"/>
                <w:b/>
                <w:bCs/>
                <w:kern w:val="0"/>
                <w:sz w:val="22"/>
                <w:szCs w:val="22"/>
                <w:lang w:val="sr-Cyrl-CS" w:eastAsia="en-US"/>
              </w:rPr>
              <w:t xml:space="preserve"> без ПДВ-а</w:t>
            </w:r>
          </w:p>
        </w:tc>
        <w:tc>
          <w:tcPr>
            <w:tcW w:w="1953" w:type="dxa"/>
            <w:tcBorders>
              <w:top w:val="nil"/>
              <w:left w:val="nil"/>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8286" w:type="dxa"/>
            <w:gridSpan w:val="4"/>
            <w:tcBorders>
              <w:top w:val="single" w:sz="4" w:space="0" w:color="auto"/>
              <w:left w:val="nil"/>
              <w:bottom w:val="single" w:sz="4" w:space="0" w:color="auto"/>
              <w:right w:val="single" w:sz="4" w:space="0" w:color="000000"/>
            </w:tcBorders>
            <w:shd w:val="clear" w:color="000000" w:fill="BFBFBF"/>
            <w:vAlign w:val="bottom"/>
            <w:hideMark/>
          </w:tcPr>
          <w:p w:rsidR="00DA3C93" w:rsidRPr="00DA3C93" w:rsidRDefault="00DA3C93" w:rsidP="00A45594">
            <w:pPr>
              <w:suppressAutoHyphens w:val="0"/>
              <w:spacing w:line="240" w:lineRule="auto"/>
              <w:jc w:val="right"/>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 xml:space="preserve">ПДВ </w:t>
            </w:r>
          </w:p>
        </w:tc>
        <w:tc>
          <w:tcPr>
            <w:tcW w:w="1953" w:type="dxa"/>
            <w:tcBorders>
              <w:top w:val="nil"/>
              <w:left w:val="nil"/>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r w:rsidR="00DA3C93" w:rsidRPr="00DA3C93" w:rsidTr="004D05F0">
        <w:trPr>
          <w:trHeight w:val="300"/>
          <w:jc w:val="center"/>
        </w:trPr>
        <w:tc>
          <w:tcPr>
            <w:tcW w:w="653" w:type="dxa"/>
            <w:tcBorders>
              <w:top w:val="nil"/>
              <w:left w:val="single" w:sz="4" w:space="0" w:color="auto"/>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c>
          <w:tcPr>
            <w:tcW w:w="8286" w:type="dxa"/>
            <w:gridSpan w:val="4"/>
            <w:tcBorders>
              <w:top w:val="single" w:sz="4" w:space="0" w:color="auto"/>
              <w:left w:val="nil"/>
              <w:bottom w:val="single" w:sz="4" w:space="0" w:color="auto"/>
              <w:right w:val="single" w:sz="4" w:space="0" w:color="000000"/>
            </w:tcBorders>
            <w:shd w:val="clear" w:color="000000" w:fill="BFBFBF"/>
            <w:vAlign w:val="bottom"/>
            <w:hideMark/>
          </w:tcPr>
          <w:p w:rsidR="00DA3C93" w:rsidRPr="00DA3C93" w:rsidRDefault="00DA3C93" w:rsidP="00DA3C93">
            <w:pPr>
              <w:suppressAutoHyphens w:val="0"/>
              <w:spacing w:line="240" w:lineRule="auto"/>
              <w:jc w:val="right"/>
              <w:rPr>
                <w:rFonts w:ascii="Arial" w:eastAsia="Times New Roman" w:hAnsi="Arial" w:cs="Arial"/>
                <w:b/>
                <w:bCs/>
                <w:kern w:val="0"/>
                <w:lang w:eastAsia="en-US"/>
              </w:rPr>
            </w:pPr>
            <w:r w:rsidRPr="00DA3C93">
              <w:rPr>
                <w:rFonts w:ascii="Arial" w:eastAsia="Times New Roman" w:hAnsi="Arial" w:cs="Arial"/>
                <w:b/>
                <w:bCs/>
                <w:kern w:val="0"/>
                <w:sz w:val="22"/>
                <w:szCs w:val="22"/>
                <w:lang w:eastAsia="en-US"/>
              </w:rPr>
              <w:t>Укупна вредност радова са ПДВ-ом</w:t>
            </w:r>
          </w:p>
        </w:tc>
        <w:tc>
          <w:tcPr>
            <w:tcW w:w="1953" w:type="dxa"/>
            <w:tcBorders>
              <w:top w:val="nil"/>
              <w:left w:val="nil"/>
              <w:bottom w:val="single" w:sz="4" w:space="0" w:color="auto"/>
              <w:right w:val="single" w:sz="4" w:space="0" w:color="auto"/>
            </w:tcBorders>
            <w:shd w:val="clear" w:color="000000" w:fill="BFBFBF"/>
            <w:noWrap/>
            <w:vAlign w:val="bottom"/>
            <w:hideMark/>
          </w:tcPr>
          <w:p w:rsidR="00DA3C93" w:rsidRPr="00DA3C93" w:rsidRDefault="00DA3C93" w:rsidP="00DA3C93">
            <w:pPr>
              <w:suppressAutoHyphens w:val="0"/>
              <w:spacing w:line="240" w:lineRule="auto"/>
              <w:rPr>
                <w:rFonts w:ascii="Arial" w:eastAsia="Times New Roman" w:hAnsi="Arial" w:cs="Arial"/>
                <w:kern w:val="0"/>
                <w:lang w:eastAsia="en-US"/>
              </w:rPr>
            </w:pPr>
            <w:r w:rsidRPr="00DA3C93">
              <w:rPr>
                <w:rFonts w:ascii="Arial" w:eastAsia="Times New Roman" w:hAnsi="Arial" w:cs="Arial"/>
                <w:kern w:val="0"/>
                <w:sz w:val="22"/>
                <w:szCs w:val="22"/>
                <w:lang w:eastAsia="en-US"/>
              </w:rPr>
              <w:t> </w:t>
            </w:r>
          </w:p>
        </w:tc>
      </w:tr>
    </w:tbl>
    <w:p w:rsidR="00F302A5" w:rsidRDefault="00F302A5" w:rsidP="00AC3971">
      <w:pPr>
        <w:rPr>
          <w:rFonts w:ascii="Arial" w:hAnsi="Arial" w:cs="Arial"/>
          <w:iCs/>
          <w:lang w:val="sr-Cyrl-CS"/>
        </w:rPr>
      </w:pPr>
    </w:p>
    <w:p w:rsidR="00945903" w:rsidRDefault="00945903" w:rsidP="00AC3971">
      <w:pPr>
        <w:rPr>
          <w:rFonts w:ascii="Arial" w:hAnsi="Arial" w:cs="Arial"/>
          <w:iCs/>
          <w:lang w:val="sr-Cyrl-CS"/>
        </w:rPr>
      </w:pPr>
    </w:p>
    <w:p w:rsidR="003813EB" w:rsidRPr="003A7CFB" w:rsidRDefault="003813EB" w:rsidP="003813EB">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Понуђач</w:t>
      </w:r>
    </w:p>
    <w:p w:rsidR="003813EB" w:rsidRPr="003A7CFB" w:rsidRDefault="003813EB" w:rsidP="003813EB">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3813EB" w:rsidRPr="003A7CFB" w:rsidRDefault="003813EB" w:rsidP="003813EB">
      <w:pPr>
        <w:jc w:val="both"/>
        <w:rPr>
          <w:rFonts w:ascii="Arial" w:eastAsia="TimesNewRomanPS-BoldMT" w:hAnsi="Arial" w:cs="Arial"/>
          <w:b/>
          <w:bCs/>
          <w:i/>
          <w:iCs/>
          <w:color w:val="002060"/>
        </w:rPr>
      </w:pPr>
      <w:r w:rsidRPr="003A7CFB">
        <w:rPr>
          <w:rFonts w:ascii="Arial" w:eastAsia="TimesNewRomanPS-BoldMT" w:hAnsi="Arial" w:cs="Arial"/>
          <w:b/>
          <w:bCs/>
          <w:i/>
          <w:iCs/>
          <w:color w:val="002060"/>
        </w:rPr>
        <w:t xml:space="preserve">_____________________________               </w:t>
      </w:r>
      <w:r w:rsidRPr="003A7CFB">
        <w:rPr>
          <w:rFonts w:ascii="Arial" w:eastAsia="TimesNewRomanPS-BoldMT" w:hAnsi="Arial" w:cs="Arial"/>
          <w:b/>
          <w:bCs/>
          <w:i/>
          <w:iCs/>
          <w:color w:val="002060"/>
        </w:rPr>
        <w:tab/>
        <w:t>________________________________</w:t>
      </w:r>
    </w:p>
    <w:p w:rsidR="003813EB" w:rsidRPr="003A7CFB" w:rsidRDefault="003813EB" w:rsidP="003813EB">
      <w:pPr>
        <w:jc w:val="both"/>
        <w:rPr>
          <w:rFonts w:ascii="Arial" w:eastAsia="TimesNewRomanPS-BoldMT" w:hAnsi="Arial" w:cs="Arial"/>
          <w:b/>
          <w:bCs/>
          <w:i/>
          <w:iCs/>
          <w:color w:val="002060"/>
        </w:rPr>
      </w:pPr>
    </w:p>
    <w:p w:rsidR="00945903" w:rsidRDefault="00945903" w:rsidP="00AC3971">
      <w:pPr>
        <w:rPr>
          <w:rFonts w:ascii="Arial" w:hAnsi="Arial" w:cs="Arial"/>
          <w:iCs/>
          <w:lang w:val="sr-Cyrl-CS"/>
        </w:rPr>
      </w:pPr>
    </w:p>
    <w:p w:rsidR="003813EB" w:rsidRDefault="003813EB" w:rsidP="003813EB">
      <w:pPr>
        <w:jc w:val="both"/>
        <w:rPr>
          <w:rFonts w:ascii="Arial" w:eastAsiaTheme="minorHAnsi" w:hAnsi="Arial" w:cs="Arial"/>
          <w:b/>
          <w:bCs/>
          <w:color w:val="auto"/>
          <w:kern w:val="0"/>
          <w:lang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945903" w:rsidRDefault="00945903" w:rsidP="00AC3971">
      <w:pPr>
        <w:rPr>
          <w:rFonts w:ascii="Arial" w:hAnsi="Arial" w:cs="Arial"/>
          <w:iCs/>
          <w:lang w:val="sr-Cyrl-CS"/>
        </w:rPr>
      </w:pPr>
    </w:p>
    <w:p w:rsidR="00945903" w:rsidRPr="00D41E70" w:rsidRDefault="00945903" w:rsidP="00AC3971">
      <w:pPr>
        <w:rPr>
          <w:rFonts w:ascii="Arial" w:hAnsi="Arial" w:cs="Arial"/>
          <w:iCs/>
          <w:lang w:val="sr-Cyrl-CS"/>
        </w:rPr>
      </w:pPr>
    </w:p>
    <w:p w:rsidR="00E504D8" w:rsidRPr="003A7CFB" w:rsidRDefault="00E504D8" w:rsidP="00E504D8">
      <w:pPr>
        <w:shd w:val="clear" w:color="auto" w:fill="C6D9F1"/>
        <w:jc w:val="center"/>
        <w:rPr>
          <w:rFonts w:ascii="Arial" w:hAnsi="Arial" w:cs="Arial"/>
          <w:b/>
          <w:bCs/>
          <w:i/>
          <w:iCs/>
        </w:rPr>
      </w:pPr>
      <w:r w:rsidRPr="003A7CFB">
        <w:rPr>
          <w:rFonts w:ascii="Arial" w:hAnsi="Arial" w:cs="Arial"/>
          <w:b/>
          <w:bCs/>
          <w:i/>
          <w:iCs/>
        </w:rPr>
        <w:lastRenderedPageBreak/>
        <w:t>V – ТЕХНИЧКА ДОКУМЕНТАЦИЈА И ПЛАНОВИ</w:t>
      </w:r>
    </w:p>
    <w:p w:rsidR="00967FFE" w:rsidRPr="003A7CFB" w:rsidRDefault="00967FFE" w:rsidP="00E504D8">
      <w:pPr>
        <w:shd w:val="clear" w:color="auto" w:fill="C6D9F1"/>
        <w:jc w:val="center"/>
        <w:rPr>
          <w:rFonts w:ascii="Arial" w:hAnsi="Arial" w:cs="Arial"/>
          <w:b/>
          <w:bCs/>
          <w:i/>
          <w:iCs/>
        </w:rPr>
      </w:pPr>
    </w:p>
    <w:p w:rsidR="00E504D8" w:rsidRPr="003A7CFB" w:rsidRDefault="00E504D8" w:rsidP="00AC3971">
      <w:pPr>
        <w:rPr>
          <w:rFonts w:ascii="Arial" w:hAnsi="Arial" w:cs="Arial"/>
          <w:iCs/>
          <w:lang w:val="ru-RU"/>
        </w:rPr>
      </w:pPr>
    </w:p>
    <w:p w:rsidR="00E504D8" w:rsidRPr="00F9272E" w:rsidRDefault="00E504D8" w:rsidP="00E504D8">
      <w:pPr>
        <w:jc w:val="both"/>
        <w:rPr>
          <w:rFonts w:ascii="Arial" w:hAnsi="Arial" w:cs="Arial"/>
        </w:rPr>
      </w:pPr>
      <w:r w:rsidRPr="003A7CFB">
        <w:rPr>
          <w:rFonts w:ascii="Arial" w:hAnsi="Arial" w:cs="Arial"/>
          <w:iCs/>
          <w:lang w:val="sr-Cyrl-CS"/>
        </w:rPr>
        <w:t>Пре давања понуде понуђач може извршити увид у пројектно-техничку документацију. Посету можете заказати</w:t>
      </w:r>
      <w:r w:rsidR="00D82B17">
        <w:rPr>
          <w:rFonts w:ascii="Arial" w:hAnsi="Arial" w:cs="Arial"/>
          <w:iCs/>
          <w:lang w:val="sr-Cyrl-CS"/>
        </w:rPr>
        <w:t xml:space="preserve"> </w:t>
      </w:r>
      <w:r w:rsidR="00D82B17">
        <w:rPr>
          <w:rFonts w:ascii="Arial" w:hAnsi="Arial" w:cs="Arial"/>
          <w:lang w:val="sr-Cyrl-CS"/>
        </w:rPr>
        <w:t>е</w:t>
      </w:r>
      <w:r w:rsidR="00D82B17" w:rsidRPr="003A7CFB">
        <w:rPr>
          <w:rFonts w:ascii="Arial" w:hAnsi="Arial" w:cs="Arial"/>
          <w:lang w:val="sr-Cyrl-CS"/>
        </w:rPr>
        <w:t>- mail</w:t>
      </w:r>
      <w:r w:rsidR="00D82B17">
        <w:rPr>
          <w:rFonts w:ascii="Arial" w:hAnsi="Arial" w:cs="Arial"/>
          <w:lang w:val="sr-Cyrl-CS"/>
        </w:rPr>
        <w:t xml:space="preserve">-ом на </w:t>
      </w:r>
      <w:hyperlink r:id="rId13" w:history="1">
        <w:r w:rsidR="00D82B17" w:rsidRPr="003A7CFB">
          <w:rPr>
            <w:rStyle w:val="Hyperlink"/>
            <w:rFonts w:ascii="Arial" w:hAnsi="Arial" w:cs="Arial"/>
            <w:lang w:val="sr-Latn-CS"/>
          </w:rPr>
          <w:t>olja.jasovic</w:t>
        </w:r>
        <w:r w:rsidR="00D82B17" w:rsidRPr="003A7CFB">
          <w:rPr>
            <w:rStyle w:val="Hyperlink"/>
            <w:rFonts w:ascii="Arial" w:hAnsi="Arial" w:cs="Arial"/>
            <w:lang w:val="ru-RU"/>
          </w:rPr>
          <w:t>@</w:t>
        </w:r>
        <w:r w:rsidR="00D82B17" w:rsidRPr="003A7CFB">
          <w:rPr>
            <w:rStyle w:val="Hyperlink"/>
            <w:rFonts w:ascii="Arial" w:hAnsi="Arial" w:cs="Arial"/>
          </w:rPr>
          <w:t>sobatocina</w:t>
        </w:r>
        <w:r w:rsidR="00D82B17" w:rsidRPr="003A7CFB">
          <w:rPr>
            <w:rStyle w:val="Hyperlink"/>
            <w:rFonts w:ascii="Arial" w:hAnsi="Arial" w:cs="Arial"/>
            <w:lang w:val="ru-RU"/>
          </w:rPr>
          <w:t>.</w:t>
        </w:r>
        <w:r w:rsidR="00D82B17" w:rsidRPr="003A7CFB">
          <w:rPr>
            <w:rStyle w:val="Hyperlink"/>
            <w:rFonts w:ascii="Arial" w:hAnsi="Arial" w:cs="Arial"/>
          </w:rPr>
          <w:t>org</w:t>
        </w:r>
        <w:r w:rsidR="00D82B17" w:rsidRPr="003A7CFB">
          <w:rPr>
            <w:rStyle w:val="Hyperlink"/>
            <w:rFonts w:ascii="Arial" w:hAnsi="Arial" w:cs="Arial"/>
            <w:lang w:val="ru-RU"/>
          </w:rPr>
          <w:t>.</w:t>
        </w:r>
        <w:r w:rsidR="00D82B17" w:rsidRPr="003A7CFB">
          <w:rPr>
            <w:rStyle w:val="Hyperlink"/>
            <w:rFonts w:ascii="Arial" w:hAnsi="Arial" w:cs="Arial"/>
          </w:rPr>
          <w:t>rs</w:t>
        </w:r>
      </w:hyperlink>
      <w:r w:rsidR="00D82B17" w:rsidRPr="003A7CFB">
        <w:rPr>
          <w:rFonts w:ascii="Arial" w:hAnsi="Arial" w:cs="Arial"/>
          <w:lang w:val="ru-RU"/>
        </w:rPr>
        <w:t>;</w:t>
      </w:r>
      <w:r w:rsidR="00D82B17">
        <w:rPr>
          <w:rFonts w:ascii="Arial" w:hAnsi="Arial" w:cs="Arial"/>
          <w:lang w:val="ru-RU"/>
        </w:rPr>
        <w:t xml:space="preserve"> </w:t>
      </w:r>
      <w:hyperlink r:id="rId14" w:history="1">
        <w:r w:rsidR="00F9272E" w:rsidRPr="00926144">
          <w:rPr>
            <w:rStyle w:val="Hyperlink"/>
            <w:rFonts w:ascii="Arial" w:hAnsi="Arial" w:cs="Arial"/>
          </w:rPr>
          <w:t>opstinabatocina@gmail.com</w:t>
        </w:r>
      </w:hyperlink>
      <w:r w:rsidR="00F9272E">
        <w:rPr>
          <w:rFonts w:ascii="Arial" w:hAnsi="Arial" w:cs="Arial"/>
          <w:lang w:val="sr-Cyrl-CS"/>
        </w:rPr>
        <w:t xml:space="preserve"> </w:t>
      </w:r>
      <w:r w:rsidR="00D82B17">
        <w:rPr>
          <w:rFonts w:ascii="Arial" w:hAnsi="Arial" w:cs="Arial"/>
          <w:lang w:val="ru-RU"/>
        </w:rPr>
        <w:t xml:space="preserve">или </w:t>
      </w:r>
      <w:r w:rsidR="00D82B17">
        <w:rPr>
          <w:rFonts w:ascii="Arial" w:hAnsi="Arial" w:cs="Arial"/>
          <w:lang w:val="sr-Cyrl-CS"/>
        </w:rPr>
        <w:t>факсом: 034/6842-314</w:t>
      </w:r>
      <w:r w:rsidRPr="003A7CFB">
        <w:rPr>
          <w:rFonts w:ascii="Arial" w:hAnsi="Arial" w:cs="Arial"/>
          <w:iCs/>
          <w:lang w:val="sr-Cyrl-CS"/>
        </w:rPr>
        <w:t>, лице за контакт: Оливера Јашовић.</w:t>
      </w:r>
    </w:p>
    <w:p w:rsidR="00076617" w:rsidRPr="005D6D6A" w:rsidRDefault="00076617" w:rsidP="00AC3971">
      <w:pPr>
        <w:rPr>
          <w:rFonts w:ascii="Arial" w:hAnsi="Arial" w:cs="Arial"/>
          <w:iCs/>
        </w:rPr>
      </w:pPr>
    </w:p>
    <w:p w:rsidR="0001654C" w:rsidRPr="003A7CFB" w:rsidRDefault="0001654C" w:rsidP="0001654C">
      <w:pPr>
        <w:shd w:val="clear" w:color="auto" w:fill="C6D9F1"/>
        <w:jc w:val="center"/>
        <w:rPr>
          <w:rFonts w:ascii="Arial" w:hAnsi="Arial" w:cs="Arial"/>
          <w:b/>
          <w:bCs/>
          <w:i/>
          <w:iCs/>
        </w:rPr>
      </w:pPr>
      <w:r w:rsidRPr="003A7CFB">
        <w:rPr>
          <w:rFonts w:ascii="Arial" w:hAnsi="Arial" w:cs="Arial"/>
          <w:b/>
          <w:bCs/>
          <w:i/>
          <w:iCs/>
        </w:rPr>
        <w:t>VI</w:t>
      </w:r>
      <w:r w:rsidRPr="003A7CFB">
        <w:rPr>
          <w:rFonts w:ascii="Arial" w:hAnsi="Arial" w:cs="Arial"/>
          <w:b/>
          <w:bCs/>
          <w:i/>
          <w:iCs/>
          <w:lang w:val="ru-RU"/>
        </w:rPr>
        <w:t xml:space="preserve">   УСЛОВИ ЗА УЧЕШЋЕ У ПОСТУПКУ ЈАВНЕ НАБАВКЕ ИЗ ЧЛ. 75. И 76. ЗАКОНА И УПУТСТВО КАКО СЕ ДОКАЗУЈЕ ИСПУЊЕНОСТ ТИХ УСЛОВА</w:t>
      </w:r>
    </w:p>
    <w:p w:rsidR="0001654C" w:rsidRPr="003A7CFB" w:rsidRDefault="0001654C" w:rsidP="0001654C">
      <w:pPr>
        <w:jc w:val="both"/>
        <w:rPr>
          <w:rFonts w:ascii="Arial" w:hAnsi="Arial" w:cs="Arial"/>
          <w:b/>
          <w:bCs/>
          <w:i/>
          <w:iCs/>
          <w:lang w:val="ru-RU"/>
        </w:rPr>
      </w:pPr>
    </w:p>
    <w:p w:rsidR="0001654C" w:rsidRPr="003A7CFB" w:rsidRDefault="0001654C" w:rsidP="00D17407">
      <w:pPr>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ОБАВЕЗНИ УСЛОВИ</w:t>
      </w:r>
    </w:p>
    <w:p w:rsidR="00076617" w:rsidRPr="003A7CFB" w:rsidRDefault="00076617" w:rsidP="00D17407">
      <w:pPr>
        <w:jc w:val="center"/>
        <w:rPr>
          <w:rFonts w:ascii="Arial" w:eastAsia="TimesNewRomanPSMT" w:hAnsi="Arial" w:cs="Arial"/>
          <w:b/>
          <w:bCs/>
          <w:color w:val="auto"/>
          <w:lang w:val="sr-Cyrl-CS"/>
        </w:rPr>
      </w:pPr>
    </w:p>
    <w:p w:rsidR="00AC3971" w:rsidRPr="003A7CFB" w:rsidRDefault="0001654C" w:rsidP="0001654C">
      <w:pPr>
        <w:pStyle w:val="ListParagraph"/>
        <w:tabs>
          <w:tab w:val="left" w:pos="680"/>
        </w:tabs>
        <w:ind w:left="0"/>
        <w:jc w:val="both"/>
        <w:rPr>
          <w:rFonts w:ascii="Arial" w:hAnsi="Arial" w:cs="Arial"/>
          <w:b/>
          <w:lang w:val="sr-Cyrl-CS"/>
        </w:rPr>
      </w:pPr>
      <w:r w:rsidRPr="003A7CFB">
        <w:rPr>
          <w:rFonts w:ascii="Arial" w:hAnsi="Arial" w:cs="Arial"/>
          <w:iCs/>
        </w:rPr>
        <w:t xml:space="preserve">У поступку предметне јавне набавке понуђач мора да докаже да испуњава </w:t>
      </w:r>
      <w:r w:rsidRPr="003A7CFB">
        <w:rPr>
          <w:rFonts w:ascii="Arial" w:hAnsi="Arial" w:cs="Arial"/>
          <w:b/>
          <w:iCs/>
        </w:rPr>
        <w:t>обавезне услове</w:t>
      </w:r>
      <w:r w:rsidRPr="003A7CFB">
        <w:rPr>
          <w:rFonts w:ascii="Arial" w:hAnsi="Arial" w:cs="Arial"/>
          <w:iCs/>
        </w:rPr>
        <w:t xml:space="preserve"> за учешће, дефинисане чл. 75. ЗЈН, </w:t>
      </w:r>
      <w:r w:rsidRPr="003A7CFB">
        <w:rPr>
          <w:rFonts w:ascii="Arial" w:hAnsi="Arial" w:cs="Arial"/>
          <w:iCs/>
          <w:lang w:val="sr-Cyrl-CS"/>
        </w:rPr>
        <w:t>а и</w:t>
      </w:r>
      <w:r w:rsidRPr="003A7CFB">
        <w:rPr>
          <w:rFonts w:ascii="Arial" w:hAnsi="Arial" w:cs="Arial"/>
        </w:rPr>
        <w:t xml:space="preserve">спуњеност </w:t>
      </w:r>
      <w:r w:rsidRPr="003A7CFB">
        <w:rPr>
          <w:rFonts w:ascii="Arial" w:hAnsi="Arial" w:cs="Arial"/>
          <w:b/>
        </w:rPr>
        <w:t xml:space="preserve">обавезних </w:t>
      </w:r>
      <w:r w:rsidRPr="003A7CFB">
        <w:rPr>
          <w:rFonts w:ascii="Arial" w:hAnsi="Arial" w:cs="Arial"/>
          <w:b/>
          <w:lang w:val="sr-Cyrl-CS"/>
        </w:rPr>
        <w:t xml:space="preserve">услова </w:t>
      </w:r>
      <w:r w:rsidRPr="003A7CFB">
        <w:rPr>
          <w:rFonts w:ascii="Arial" w:hAnsi="Arial" w:cs="Arial"/>
        </w:rPr>
        <w:t>за учешће у поступку предметне јавне набавке, д</w:t>
      </w:r>
      <w:r w:rsidRPr="003A7CFB">
        <w:rPr>
          <w:rFonts w:ascii="Arial" w:hAnsi="Arial" w:cs="Arial"/>
          <w:lang w:val="sr-Cyrl-CS"/>
        </w:rPr>
        <w:t xml:space="preserve">оказује на начин дефинисан у следећој табели, </w:t>
      </w:r>
      <w:r w:rsidRPr="003A7CFB">
        <w:rPr>
          <w:rFonts w:ascii="Arial" w:hAnsi="Arial" w:cs="Arial"/>
          <w:b/>
          <w:lang w:val="sr-Cyrl-CS"/>
        </w:rPr>
        <w:t>и то:</w:t>
      </w:r>
    </w:p>
    <w:p w:rsidR="00076617" w:rsidRDefault="00076617" w:rsidP="0001654C">
      <w:pPr>
        <w:pStyle w:val="ListParagraph"/>
        <w:tabs>
          <w:tab w:val="left" w:pos="680"/>
        </w:tabs>
        <w:ind w:left="0"/>
        <w:jc w:val="both"/>
        <w:rPr>
          <w:rFonts w:ascii="Arial" w:hAnsi="Arial" w:cs="Arial"/>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114"/>
        <w:gridCol w:w="4506"/>
      </w:tblGrid>
      <w:tr w:rsidR="0046728A" w:rsidRPr="00B9246B" w:rsidTr="004D05F0">
        <w:trPr>
          <w:trHeight w:val="548"/>
          <w:jc w:val="center"/>
        </w:trPr>
        <w:tc>
          <w:tcPr>
            <w:tcW w:w="622" w:type="dxa"/>
            <w:shd w:val="clear" w:color="auto" w:fill="C6D9F1"/>
          </w:tcPr>
          <w:p w:rsidR="0046728A" w:rsidRPr="00B9246B" w:rsidRDefault="0046728A" w:rsidP="009037E3">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6728A" w:rsidRPr="00B9246B" w:rsidRDefault="0046728A" w:rsidP="009037E3">
            <w:pPr>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6728A" w:rsidRPr="00B9246B" w:rsidRDefault="0046728A" w:rsidP="009037E3">
            <w:pPr>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6728A" w:rsidRPr="00B9246B" w:rsidTr="004D05F0">
        <w:trPr>
          <w:jc w:val="center"/>
        </w:trPr>
        <w:tc>
          <w:tcPr>
            <w:tcW w:w="622" w:type="dxa"/>
            <w:shd w:val="clear" w:color="auto" w:fill="auto"/>
          </w:tcPr>
          <w:p w:rsidR="0046728A" w:rsidRPr="00B9246B" w:rsidRDefault="0046728A" w:rsidP="009037E3">
            <w:pPr>
              <w:jc w:val="center"/>
              <w:rPr>
                <w:rFonts w:ascii="Arial" w:hAnsi="Arial" w:cs="Arial"/>
                <w:color w:val="auto"/>
                <w:lang w:val="sr-Cyrl-CS"/>
              </w:rPr>
            </w:pPr>
          </w:p>
          <w:p w:rsidR="0046728A" w:rsidRPr="00B9246B" w:rsidRDefault="0046728A" w:rsidP="009037E3">
            <w:pPr>
              <w:jc w:val="center"/>
              <w:rPr>
                <w:rFonts w:ascii="Arial" w:hAnsi="Arial" w:cs="Arial"/>
                <w:color w:val="auto"/>
                <w:lang w:val="sr-Cyrl-CS"/>
              </w:rPr>
            </w:pPr>
          </w:p>
          <w:p w:rsidR="0046728A" w:rsidRPr="00B9246B" w:rsidRDefault="0046728A" w:rsidP="009037E3">
            <w:pPr>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6728A" w:rsidRPr="00B9246B" w:rsidRDefault="0046728A" w:rsidP="009037E3">
            <w:pPr>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6728A" w:rsidRPr="00B9246B" w:rsidRDefault="0046728A" w:rsidP="009037E3">
            <w:pPr>
              <w:pStyle w:val="ListParagraph"/>
              <w:tabs>
                <w:tab w:val="left" w:pos="680"/>
              </w:tabs>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6728A" w:rsidRPr="00B9246B" w:rsidRDefault="0046728A" w:rsidP="009037E3">
            <w:pPr>
              <w:pStyle w:val="ListParagraph"/>
              <w:tabs>
                <w:tab w:val="left" w:pos="680"/>
              </w:tabs>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6728A" w:rsidRPr="00B9246B" w:rsidTr="004D05F0">
        <w:trPr>
          <w:jc w:val="center"/>
        </w:trPr>
        <w:tc>
          <w:tcPr>
            <w:tcW w:w="622" w:type="dxa"/>
            <w:shd w:val="clear" w:color="auto" w:fill="auto"/>
            <w:vAlign w:val="center"/>
          </w:tcPr>
          <w:p w:rsidR="0046728A" w:rsidRPr="00B9246B" w:rsidRDefault="0046728A" w:rsidP="009037E3">
            <w:pPr>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6728A" w:rsidRPr="00B9246B" w:rsidRDefault="0046728A" w:rsidP="009037E3">
            <w:pPr>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w:t>
            </w:r>
            <w:r w:rsidRPr="00B9246B">
              <w:rPr>
                <w:rFonts w:ascii="Arial" w:hAnsi="Arial" w:cs="Arial"/>
                <w:color w:val="auto"/>
              </w:rPr>
              <w:lastRenderedPageBreak/>
              <w:t xml:space="preserve">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6728A" w:rsidRPr="00B9246B" w:rsidTr="004D05F0">
        <w:trPr>
          <w:jc w:val="center"/>
        </w:trPr>
        <w:tc>
          <w:tcPr>
            <w:tcW w:w="622" w:type="dxa"/>
            <w:shd w:val="clear" w:color="auto" w:fill="auto"/>
            <w:vAlign w:val="center"/>
          </w:tcPr>
          <w:p w:rsidR="0046728A" w:rsidRPr="00B9246B" w:rsidRDefault="0046728A" w:rsidP="009037E3">
            <w:pPr>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6728A" w:rsidRPr="00B9246B" w:rsidRDefault="0046728A" w:rsidP="009037E3">
            <w:pPr>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w:t>
            </w:r>
            <w:r w:rsidRPr="00B9246B">
              <w:rPr>
                <w:rFonts w:ascii="Arial" w:hAnsi="Arial" w:cs="Arial"/>
              </w:rPr>
              <w:lastRenderedPageBreak/>
              <w:t xml:space="preserve">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color w:val="auto"/>
              </w:rPr>
              <w:lastRenderedPageBreak/>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w:t>
            </w:r>
            <w:r w:rsidRPr="00B9246B">
              <w:rPr>
                <w:rFonts w:ascii="Arial" w:hAnsi="Arial" w:cs="Arial"/>
                <w:bCs/>
                <w:color w:val="auto"/>
              </w:rPr>
              <w:lastRenderedPageBreak/>
              <w:t xml:space="preserve">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6728A" w:rsidRPr="00B9246B" w:rsidRDefault="0046728A" w:rsidP="009037E3">
            <w:pPr>
              <w:pStyle w:val="ListParagraph"/>
              <w:tabs>
                <w:tab w:val="left" w:pos="680"/>
              </w:tabs>
              <w:autoSpaceDE w:val="0"/>
              <w:autoSpaceDN w:val="0"/>
              <w:adjustRightInd w:val="0"/>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6728A" w:rsidRPr="00B9246B" w:rsidTr="004D05F0">
        <w:trPr>
          <w:jc w:val="center"/>
        </w:trPr>
        <w:tc>
          <w:tcPr>
            <w:tcW w:w="622" w:type="dxa"/>
            <w:shd w:val="clear" w:color="auto" w:fill="auto"/>
            <w:vAlign w:val="center"/>
          </w:tcPr>
          <w:p w:rsidR="0046728A" w:rsidRPr="00B9246B" w:rsidRDefault="0046728A" w:rsidP="009037E3">
            <w:pPr>
              <w:jc w:val="center"/>
              <w:rPr>
                <w:rFonts w:ascii="Arial" w:hAnsi="Arial" w:cs="Arial"/>
                <w:color w:val="auto"/>
                <w:lang w:val="sr-Cyrl-CS"/>
              </w:rPr>
            </w:pPr>
            <w:r w:rsidRPr="00B9246B">
              <w:rPr>
                <w:rFonts w:ascii="Arial" w:hAnsi="Arial" w:cs="Arial"/>
                <w:color w:val="auto"/>
                <w:lang w:val="sr-Cyrl-CS"/>
              </w:rPr>
              <w:lastRenderedPageBreak/>
              <w:t>4.</w:t>
            </w:r>
          </w:p>
        </w:tc>
        <w:tc>
          <w:tcPr>
            <w:tcW w:w="4114" w:type="dxa"/>
            <w:shd w:val="clear" w:color="auto" w:fill="auto"/>
          </w:tcPr>
          <w:p w:rsidR="0046728A" w:rsidRPr="00B9246B" w:rsidRDefault="0046728A" w:rsidP="009037E3">
            <w:pPr>
              <w:rPr>
                <w:rFonts w:ascii="Arial" w:hAnsi="Arial" w:cs="Arial"/>
                <w:i/>
                <w:iCs/>
                <w:color w:val="auto"/>
                <w:lang w:val="sr-Cyrl-CS"/>
              </w:rPr>
            </w:pPr>
            <w:r w:rsidRPr="00B9246B">
              <w:rPr>
                <w:rFonts w:ascii="Arial" w:hAnsi="Arial" w:cs="Arial"/>
                <w:color w:val="auto"/>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6728A" w:rsidRPr="00B9246B" w:rsidRDefault="0046728A" w:rsidP="005D6D6A">
            <w:pPr>
              <w:rPr>
                <w:rFonts w:ascii="Arial" w:hAnsi="Arial" w:cs="Arial"/>
                <w:lang w:val="sr-Cyrl-CS"/>
              </w:rPr>
            </w:pPr>
            <w:r w:rsidRPr="00B9246B">
              <w:rPr>
                <w:rFonts w:ascii="Arial" w:hAnsi="Arial" w:cs="Arial"/>
                <w:iCs/>
                <w:lang w:val="sr-Cyrl-CS"/>
              </w:rPr>
              <w:t xml:space="preserve">Потписан о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5D6D6A">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6728A" w:rsidRPr="003A7CFB" w:rsidRDefault="0046728A" w:rsidP="0001654C">
      <w:pPr>
        <w:pStyle w:val="ListParagraph"/>
        <w:tabs>
          <w:tab w:val="left" w:pos="680"/>
        </w:tabs>
        <w:ind w:left="0"/>
        <w:jc w:val="both"/>
        <w:rPr>
          <w:rFonts w:ascii="Arial" w:hAnsi="Arial" w:cs="Arial"/>
          <w:lang w:val="sr-Cyrl-CS"/>
        </w:rPr>
      </w:pP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r w:rsidRPr="003A7CFB">
        <w:rPr>
          <w:rFonts w:ascii="Arial" w:eastAsia="TimesNewRomanPSMT" w:hAnsi="Arial" w:cs="Arial"/>
          <w:b/>
          <w:bCs/>
          <w:color w:val="auto"/>
          <w:lang w:val="sr-Cyrl-CS"/>
        </w:rPr>
        <w:t>ДОДАТНИ УСЛОВИ</w:t>
      </w:r>
    </w:p>
    <w:p w:rsidR="00D17407" w:rsidRPr="003A7CFB" w:rsidRDefault="00D17407" w:rsidP="00D17407">
      <w:pPr>
        <w:pStyle w:val="ListParagraph"/>
        <w:tabs>
          <w:tab w:val="left" w:pos="680"/>
        </w:tabs>
        <w:ind w:left="0"/>
        <w:jc w:val="center"/>
        <w:rPr>
          <w:rFonts w:ascii="Arial" w:eastAsia="TimesNewRomanPSMT" w:hAnsi="Arial" w:cs="Arial"/>
          <w:b/>
          <w:bCs/>
          <w:color w:val="auto"/>
          <w:lang w:val="sr-Cyrl-CS"/>
        </w:rPr>
      </w:pPr>
    </w:p>
    <w:p w:rsidR="00D17407" w:rsidRPr="003A7CFB" w:rsidRDefault="00D17407" w:rsidP="00D17407">
      <w:pPr>
        <w:pStyle w:val="ListParagraph"/>
        <w:tabs>
          <w:tab w:val="left" w:pos="680"/>
        </w:tabs>
        <w:ind w:left="0"/>
        <w:jc w:val="both"/>
        <w:rPr>
          <w:rFonts w:ascii="Arial" w:eastAsia="TimesNewRomanPS-BoldMT" w:hAnsi="Arial" w:cs="Arial"/>
          <w:b/>
          <w:bCs/>
          <w:color w:val="auto"/>
          <w:lang w:val="sr-Cyrl-CS"/>
        </w:rPr>
      </w:pPr>
      <w:r w:rsidRPr="003A7CFB">
        <w:rPr>
          <w:rFonts w:ascii="Arial" w:hAnsi="Arial" w:cs="Arial"/>
          <w:bCs/>
          <w:iCs/>
          <w:color w:val="auto"/>
        </w:rPr>
        <w:t xml:space="preserve">Понуђач који </w:t>
      </w:r>
      <w:r w:rsidRPr="003A7CFB">
        <w:rPr>
          <w:rFonts w:ascii="Arial" w:hAnsi="Arial" w:cs="Arial"/>
          <w:iCs/>
          <w:color w:val="auto"/>
        </w:rPr>
        <w:t xml:space="preserve">учествује у поступку предметне јавне набавке мора испунити </w:t>
      </w:r>
      <w:r w:rsidRPr="003A7CFB">
        <w:rPr>
          <w:rFonts w:ascii="Arial" w:hAnsi="Arial" w:cs="Arial"/>
          <w:b/>
          <w:iCs/>
          <w:color w:val="auto"/>
        </w:rPr>
        <w:t>додатне услове</w:t>
      </w:r>
      <w:r w:rsidRPr="003A7CFB">
        <w:rPr>
          <w:rFonts w:ascii="Arial" w:hAnsi="Arial" w:cs="Arial"/>
          <w:iCs/>
          <w:color w:val="auto"/>
        </w:rPr>
        <w:t xml:space="preserve"> за учешће у поступку јавне набавке, дефинисане овом конкурсном документацијом,</w:t>
      </w:r>
      <w:r w:rsidRPr="003A7CFB">
        <w:rPr>
          <w:rFonts w:ascii="Arial" w:eastAsia="TimesNewRomanPS-BoldMT" w:hAnsi="Arial" w:cs="Arial"/>
          <w:b/>
          <w:bCs/>
          <w:color w:val="auto"/>
          <w:lang w:val="sr-Cyrl-CS"/>
        </w:rPr>
        <w:t xml:space="preserve"> </w:t>
      </w:r>
      <w:r w:rsidRPr="003A7CFB">
        <w:rPr>
          <w:rFonts w:ascii="Arial" w:hAnsi="Arial" w:cs="Arial"/>
          <w:iCs/>
          <w:color w:val="auto"/>
          <w:lang w:val="sr-Cyrl-CS"/>
        </w:rPr>
        <w:t>а и</w:t>
      </w:r>
      <w:r w:rsidRPr="003A7CFB">
        <w:rPr>
          <w:rFonts w:ascii="Arial" w:eastAsia="TimesNewRomanPS-BoldMT" w:hAnsi="Arial" w:cs="Arial"/>
          <w:bCs/>
          <w:color w:val="auto"/>
          <w:lang w:val="sr-Cyrl-CS"/>
        </w:rPr>
        <w:t xml:space="preserve">спуњеност </w:t>
      </w:r>
      <w:r w:rsidRPr="003A7CFB">
        <w:rPr>
          <w:rFonts w:ascii="Arial" w:eastAsia="TimesNewRomanPS-BoldMT" w:hAnsi="Arial" w:cs="Arial"/>
          <w:b/>
          <w:bCs/>
          <w:color w:val="auto"/>
          <w:lang w:val="sr-Cyrl-CS"/>
        </w:rPr>
        <w:t xml:space="preserve">додатних услова </w:t>
      </w:r>
      <w:r w:rsidRPr="003A7CFB">
        <w:rPr>
          <w:rFonts w:ascii="Arial" w:eastAsia="TimesNewRomanPS-BoldMT" w:hAnsi="Arial" w:cs="Arial"/>
          <w:bCs/>
          <w:color w:val="auto"/>
          <w:lang w:val="sr-Cyrl-CS"/>
        </w:rPr>
        <w:t xml:space="preserve">понуђач доказује </w:t>
      </w:r>
      <w:r w:rsidRPr="003A7CFB">
        <w:rPr>
          <w:rFonts w:ascii="Arial" w:hAnsi="Arial" w:cs="Arial"/>
          <w:lang w:val="sr-Cyrl-CS"/>
        </w:rPr>
        <w:t xml:space="preserve">на начин дефинисан у наредној табели, </w:t>
      </w:r>
      <w:r w:rsidRPr="003A7CFB">
        <w:rPr>
          <w:rFonts w:ascii="Arial" w:hAnsi="Arial" w:cs="Arial"/>
          <w:b/>
          <w:lang w:val="sr-Cyrl-CS"/>
        </w:rPr>
        <w:t>и то</w:t>
      </w:r>
      <w:r w:rsidRPr="003A7CFB">
        <w:rPr>
          <w:rFonts w:ascii="Arial" w:eastAsia="TimesNewRomanPS-BoldMT" w:hAnsi="Arial" w:cs="Arial"/>
          <w:b/>
          <w:bCs/>
          <w:color w:val="auto"/>
          <w:lang w:val="sr-Cyrl-CS"/>
        </w:rPr>
        <w:t>:</w:t>
      </w:r>
    </w:p>
    <w:p w:rsidR="005D6D6A" w:rsidRPr="003813EB" w:rsidRDefault="005D6D6A" w:rsidP="00D17407">
      <w:pPr>
        <w:pStyle w:val="ListParagraph"/>
        <w:tabs>
          <w:tab w:val="left" w:pos="680"/>
        </w:tabs>
        <w:ind w:left="0"/>
        <w:jc w:val="both"/>
        <w:rPr>
          <w:rFonts w:ascii="Arial" w:eastAsia="TimesNewRomanPS-BoldMT" w:hAnsi="Arial" w:cs="Arial"/>
          <w:b/>
          <w:bCs/>
          <w:color w:val="auto"/>
          <w:lang w:val="sr-Cyrl-CS"/>
        </w:rPr>
      </w:pPr>
    </w:p>
    <w:tbl>
      <w:tblPr>
        <w:tblW w:w="945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367"/>
        <w:gridCol w:w="4347"/>
      </w:tblGrid>
      <w:tr w:rsidR="00D17407" w:rsidRPr="003A7CFB" w:rsidTr="004D05F0">
        <w:trPr>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Р.бр.</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ДОДАТНИ УСЛОВИ</w:t>
            </w:r>
          </w:p>
        </w:tc>
        <w:tc>
          <w:tcPr>
            <w:tcW w:w="434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НАЧИН ДОКАЗИВАЊА</w:t>
            </w:r>
          </w:p>
        </w:tc>
      </w:tr>
      <w:tr w:rsidR="00D17407" w:rsidRPr="003A7CFB" w:rsidTr="004D05F0">
        <w:trPr>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1.</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ТЕХНИЧКИ КАПАЦИТЕТ</w:t>
            </w:r>
          </w:p>
        </w:tc>
        <w:tc>
          <w:tcPr>
            <w:tcW w:w="4347" w:type="dxa"/>
            <w:vMerge w:val="restart"/>
            <w:shd w:val="clear" w:color="auto" w:fill="FFFFFF"/>
          </w:tcPr>
          <w:p w:rsidR="00D17407" w:rsidRPr="003A7CFB" w:rsidRDefault="00D17407" w:rsidP="008150A8">
            <w:pPr>
              <w:pStyle w:val="ListParagraph"/>
              <w:numPr>
                <w:ilvl w:val="0"/>
                <w:numId w:val="15"/>
              </w:numPr>
              <w:ind w:left="369"/>
              <w:rPr>
                <w:rFonts w:ascii="Arial" w:hAnsi="Arial" w:cs="Arial"/>
                <w:b/>
                <w:i/>
                <w:i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5D4720">
              <w:rPr>
                <w:rFonts w:ascii="Arial" w:eastAsia="TimesNewRomanPSMT" w:hAnsi="Arial" w:cs="Arial"/>
                <w:b/>
                <w:i/>
              </w:rPr>
              <w:t>8</w:t>
            </w:r>
            <w:r w:rsidRPr="003A7CFB">
              <w:rPr>
                <w:rFonts w:ascii="Arial" w:hAnsi="Arial" w:cs="Arial"/>
                <w:b/>
                <w:i/>
                <w:iCs/>
                <w:lang w:val="sr-Cyrl-CS"/>
              </w:rPr>
              <w:t>),</w:t>
            </w:r>
          </w:p>
          <w:p w:rsidR="00EE06C3" w:rsidRPr="003A7CFB" w:rsidRDefault="00D17407" w:rsidP="008150A8">
            <w:pPr>
              <w:pStyle w:val="ListParagraph"/>
              <w:numPr>
                <w:ilvl w:val="0"/>
                <w:numId w:val="15"/>
              </w:numPr>
              <w:ind w:left="369"/>
              <w:rPr>
                <w:rFonts w:ascii="Arial" w:hAnsi="Arial" w:cs="Arial"/>
                <w:lang w:val="sr-Cyrl-CS"/>
              </w:rPr>
            </w:pPr>
            <w:r w:rsidRPr="003A7CFB">
              <w:rPr>
                <w:rFonts w:ascii="Arial" w:eastAsia="Times New Roman" w:hAnsi="Arial" w:cs="Arial"/>
                <w:color w:val="auto"/>
                <w:kern w:val="0"/>
                <w:lang w:val="ru-RU" w:eastAsia="en-US"/>
              </w:rPr>
              <w:t>за средства набављена до 31.12.201</w:t>
            </w:r>
            <w:r w:rsidR="00492A6B">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xml:space="preserve">.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r w:rsidR="00EE06C3" w:rsidRPr="003A7CFB">
              <w:rPr>
                <w:rFonts w:ascii="Arial" w:hAnsi="Arial" w:cs="Arial"/>
                <w:lang w:val="sr-Cyrl-CS"/>
              </w:rPr>
              <w:t>;</w:t>
            </w:r>
          </w:p>
          <w:p w:rsidR="00D17407" w:rsidRPr="003A7CFB" w:rsidRDefault="00D17407" w:rsidP="008150A8">
            <w:pPr>
              <w:pStyle w:val="ListParagraph"/>
              <w:numPr>
                <w:ilvl w:val="0"/>
                <w:numId w:val="16"/>
              </w:numPr>
              <w:ind w:left="459"/>
              <w:rPr>
                <w:rFonts w:ascii="Arial" w:hAnsi="Arial" w:cs="Arial"/>
                <w:lang w:val="sr-Cyrl-CS"/>
              </w:rPr>
            </w:pPr>
            <w:r w:rsidRPr="003A7CFB">
              <w:rPr>
                <w:rFonts w:ascii="Arial" w:eastAsia="Times New Roman" w:hAnsi="Arial" w:cs="Arial"/>
                <w:color w:val="auto"/>
                <w:kern w:val="0"/>
                <w:lang w:val="ru-RU" w:eastAsia="en-US"/>
              </w:rPr>
              <w:t>за средства набављена од 1.1.201</w:t>
            </w:r>
            <w:r w:rsidR="00492A6B">
              <w:rPr>
                <w:rFonts w:ascii="Arial" w:eastAsia="Times New Roman" w:hAnsi="Arial" w:cs="Arial"/>
                <w:color w:val="auto"/>
                <w:kern w:val="0"/>
                <w:lang w:val="ru-RU" w:eastAsia="en-US"/>
              </w:rPr>
              <w:t>8</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D17407" w:rsidRPr="003A7CFB" w:rsidRDefault="00D17407" w:rsidP="008150A8">
            <w:pPr>
              <w:pStyle w:val="ListParagraph"/>
              <w:numPr>
                <w:ilvl w:val="0"/>
                <w:numId w:val="16"/>
              </w:numPr>
              <w:ind w:left="459"/>
              <w:rPr>
                <w:rFonts w:ascii="Arial" w:hAnsi="Arial" w:cs="Arial"/>
                <w:lang w:val="sr-Cyrl-CS"/>
              </w:rPr>
            </w:pP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D17407" w:rsidRPr="003A7CFB" w:rsidRDefault="00D17407" w:rsidP="008150A8">
            <w:pPr>
              <w:pStyle w:val="ListParagraph"/>
              <w:numPr>
                <w:ilvl w:val="0"/>
                <w:numId w:val="15"/>
              </w:numPr>
              <w:ind w:left="369"/>
              <w:rPr>
                <w:rFonts w:ascii="Arial" w:hAnsi="Arial" w:cs="Arial"/>
                <w:lang w:val="sr-Cyrl-CS"/>
              </w:rPr>
            </w:pPr>
            <w:r w:rsidRPr="003A7CFB">
              <w:rPr>
                <w:rFonts w:ascii="Arial" w:eastAsia="Times New Roman" w:hAnsi="Arial" w:cs="Arial"/>
                <w:color w:val="auto"/>
                <w:kern w:val="0"/>
                <w:lang w:val="sr-Cyrl-CS" w:eastAsia="en-US"/>
              </w:rPr>
              <w:t>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 xml:space="preserve">саобраћајну дозволу и </w:t>
            </w:r>
            <w:r w:rsidRPr="003A7CFB">
              <w:rPr>
                <w:rFonts w:ascii="Arial" w:eastAsia="Times New Roman" w:hAnsi="Arial" w:cs="Arial"/>
                <w:color w:val="auto"/>
                <w:kern w:val="0"/>
                <w:lang w:val="ru-RU" w:eastAsia="en-US"/>
              </w:rPr>
              <w:t xml:space="preserve">копију полисе обавезног </w:t>
            </w:r>
            <w:r w:rsidRPr="003A7CFB">
              <w:rPr>
                <w:rFonts w:ascii="Arial" w:eastAsia="Times New Roman" w:hAnsi="Arial" w:cs="Arial"/>
                <w:color w:val="auto"/>
                <w:kern w:val="0"/>
                <w:lang w:val="ru-RU" w:eastAsia="en-US"/>
              </w:rPr>
              <w:lastRenderedPageBreak/>
              <w:t>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2712FE" w:rsidRPr="003A7CFB" w:rsidRDefault="002712FE" w:rsidP="008150A8">
            <w:pPr>
              <w:pStyle w:val="ListParagraph"/>
              <w:numPr>
                <w:ilvl w:val="0"/>
                <w:numId w:val="15"/>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за радне машине доставити фотокопију саобраћајне дозволе</w:t>
            </w:r>
            <w:r w:rsidR="003813EB">
              <w:rPr>
                <w:rFonts w:ascii="Arial" w:eastAsia="Times New Roman" w:hAnsi="Arial" w:cs="Arial"/>
                <w:color w:val="auto"/>
                <w:kern w:val="0"/>
                <w:lang w:val="ru-RU" w:eastAsia="en-US"/>
              </w:rPr>
              <w:t xml:space="preserve">, </w:t>
            </w:r>
            <w:r w:rsidRPr="003A7CFB">
              <w:rPr>
                <w:rFonts w:ascii="Arial" w:eastAsia="Times New Roman" w:hAnsi="Arial" w:cs="Arial"/>
                <w:color w:val="auto"/>
                <w:kern w:val="0"/>
                <w:lang w:val="ru-RU" w:eastAsia="en-US"/>
              </w:rPr>
              <w:t>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 xml:space="preserve">саобраћајну дозволу и </w:t>
            </w:r>
            <w:r w:rsidR="003813EB" w:rsidRPr="003A7CFB">
              <w:rPr>
                <w:rFonts w:ascii="Arial" w:eastAsia="Times New Roman" w:hAnsi="Arial" w:cs="Arial"/>
                <w:color w:val="auto"/>
                <w:kern w:val="0"/>
                <w:lang w:val="ru-RU" w:eastAsia="en-US"/>
              </w:rPr>
              <w:t xml:space="preserve">копију полисе обавезног осигурања </w:t>
            </w:r>
            <w:r w:rsidRPr="003A7CFB">
              <w:rPr>
                <w:rFonts w:ascii="Arial" w:eastAsia="Times New Roman" w:hAnsi="Arial" w:cs="Arial"/>
                <w:color w:val="auto"/>
                <w:kern w:val="0"/>
                <w:lang w:val="ru-RU" w:eastAsia="en-US"/>
              </w:rPr>
              <w:t>важећу на дан отварања понуда. На фотокопији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саобраћајне дозволе уписати везу са доказом о располагању. </w:t>
            </w:r>
          </w:p>
        </w:tc>
      </w:tr>
      <w:tr w:rsidR="00D17407" w:rsidRPr="003A7CFB" w:rsidTr="004D05F0">
        <w:trPr>
          <w:trHeight w:val="567"/>
          <w:jc w:val="center"/>
        </w:trPr>
        <w:tc>
          <w:tcPr>
            <w:tcW w:w="736" w:type="dxa"/>
            <w:shd w:val="clear" w:color="auto" w:fill="auto"/>
            <w:vAlign w:val="bottom"/>
          </w:tcPr>
          <w:p w:rsidR="00D17407" w:rsidRPr="003A7CFB" w:rsidRDefault="00D17407" w:rsidP="00966A5C">
            <w:pPr>
              <w:rPr>
                <w:rFonts w:ascii="Arial" w:hAnsi="Arial" w:cs="Arial"/>
                <w:color w:val="auto"/>
              </w:rPr>
            </w:pPr>
          </w:p>
        </w:tc>
        <w:tc>
          <w:tcPr>
            <w:tcW w:w="4367" w:type="dxa"/>
            <w:tcBorders>
              <w:bottom w:val="single" w:sz="4" w:space="0" w:color="auto"/>
            </w:tcBorders>
            <w:shd w:val="clear" w:color="auto" w:fill="auto"/>
          </w:tcPr>
          <w:p w:rsidR="00D17407" w:rsidRPr="003A7CFB" w:rsidRDefault="002712FE" w:rsidP="008150A8">
            <w:pPr>
              <w:pStyle w:val="ListParagraph"/>
              <w:numPr>
                <w:ilvl w:val="0"/>
                <w:numId w:val="12"/>
              </w:numPr>
              <w:suppressAutoHyphens w:val="0"/>
              <w:spacing w:line="240" w:lineRule="auto"/>
              <w:rPr>
                <w:rFonts w:ascii="Arial" w:hAnsi="Arial" w:cs="Arial"/>
                <w:iCs/>
              </w:rPr>
            </w:pPr>
            <w:r w:rsidRPr="003A7CFB">
              <w:rPr>
                <w:rFonts w:ascii="Arial" w:hAnsi="Arial" w:cs="Arial"/>
                <w:iCs/>
              </w:rPr>
              <w:t>Комбинована машина – 1 ком</w:t>
            </w:r>
          </w:p>
          <w:p w:rsidR="002712FE" w:rsidRPr="003A7CFB" w:rsidRDefault="002712FE" w:rsidP="008150A8">
            <w:pPr>
              <w:pStyle w:val="ListParagraph"/>
              <w:numPr>
                <w:ilvl w:val="0"/>
                <w:numId w:val="12"/>
              </w:numPr>
              <w:suppressAutoHyphens w:val="0"/>
              <w:spacing w:line="240" w:lineRule="auto"/>
              <w:rPr>
                <w:rFonts w:ascii="Arial" w:hAnsi="Arial" w:cs="Arial"/>
                <w:iCs/>
              </w:rPr>
            </w:pPr>
            <w:r w:rsidRPr="003A7CFB">
              <w:rPr>
                <w:rFonts w:ascii="Arial" w:hAnsi="Arial" w:cs="Arial"/>
                <w:iCs/>
              </w:rPr>
              <w:t>Камион кипер – 1 ком</w:t>
            </w:r>
          </w:p>
        </w:tc>
        <w:tc>
          <w:tcPr>
            <w:tcW w:w="4347" w:type="dxa"/>
            <w:vMerge/>
            <w:shd w:val="clear" w:color="auto" w:fill="FFFFFF"/>
          </w:tcPr>
          <w:p w:rsidR="00D17407" w:rsidRPr="003A7CFB" w:rsidRDefault="00D17407" w:rsidP="00966A5C">
            <w:pPr>
              <w:pStyle w:val="Default"/>
              <w:jc w:val="both"/>
              <w:rPr>
                <w:color w:val="auto"/>
              </w:rPr>
            </w:pPr>
          </w:p>
        </w:tc>
      </w:tr>
      <w:tr w:rsidR="00D17407" w:rsidRPr="003A7CFB" w:rsidTr="004D05F0">
        <w:trPr>
          <w:trHeight w:val="287"/>
          <w:jc w:val="center"/>
        </w:trPr>
        <w:tc>
          <w:tcPr>
            <w:tcW w:w="736"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lastRenderedPageBreak/>
              <w:t>2.</w:t>
            </w:r>
          </w:p>
        </w:tc>
        <w:tc>
          <w:tcPr>
            <w:tcW w:w="4367" w:type="dxa"/>
            <w:shd w:val="clear" w:color="auto" w:fill="C6D9F1"/>
          </w:tcPr>
          <w:p w:rsidR="00D17407" w:rsidRPr="003A7CFB" w:rsidRDefault="00D17407" w:rsidP="00966A5C">
            <w:pPr>
              <w:jc w:val="center"/>
              <w:rPr>
                <w:rFonts w:ascii="Arial" w:hAnsi="Arial" w:cs="Arial"/>
                <w:color w:val="auto"/>
                <w:lang w:val="sr-Cyrl-CS"/>
              </w:rPr>
            </w:pPr>
            <w:r w:rsidRPr="003A7CFB">
              <w:rPr>
                <w:rFonts w:ascii="Arial" w:hAnsi="Arial" w:cs="Arial"/>
                <w:color w:val="auto"/>
                <w:lang w:val="sr-Cyrl-CS"/>
              </w:rPr>
              <w:t>КАДРОВСКИ КАПАЦИТЕТ</w:t>
            </w:r>
          </w:p>
        </w:tc>
        <w:tc>
          <w:tcPr>
            <w:tcW w:w="4347" w:type="dxa"/>
            <w:vMerge w:val="restart"/>
            <w:shd w:val="clear" w:color="auto" w:fill="FFFFFF"/>
          </w:tcPr>
          <w:p w:rsidR="00D17407" w:rsidRPr="003A7CFB" w:rsidRDefault="00D17407" w:rsidP="008150A8">
            <w:pPr>
              <w:pStyle w:val="ListParagraph"/>
              <w:numPr>
                <w:ilvl w:val="0"/>
                <w:numId w:val="17"/>
              </w:numPr>
              <w:ind w:left="369" w:hanging="369"/>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5D4720">
              <w:rPr>
                <w:rFonts w:ascii="Arial" w:eastAsia="TimesNewRomanPSMT" w:hAnsi="Arial" w:cs="Arial"/>
                <w:b/>
                <w:i/>
              </w:rPr>
              <w:t>7</w:t>
            </w:r>
            <w:r w:rsidRPr="003A7CFB">
              <w:rPr>
                <w:rFonts w:ascii="Arial" w:hAnsi="Arial" w:cs="Arial"/>
                <w:b/>
                <w:i/>
                <w:iCs/>
                <w:lang w:val="sr-Cyrl-CS"/>
              </w:rPr>
              <w:t>),</w:t>
            </w:r>
          </w:p>
          <w:p w:rsidR="00D17407" w:rsidRPr="003A7CFB" w:rsidRDefault="00D17407" w:rsidP="008150A8">
            <w:pPr>
              <w:pStyle w:val="ListParagraph"/>
              <w:numPr>
                <w:ilvl w:val="0"/>
                <w:numId w:val="17"/>
              </w:numPr>
              <w:ind w:left="369" w:hanging="369"/>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 xml:space="preserve">дип. </w:t>
            </w:r>
            <w:r w:rsidR="005A165F" w:rsidRPr="003A7CFB">
              <w:rPr>
                <w:rFonts w:ascii="Arial" w:hAnsi="Arial" w:cs="Arial"/>
              </w:rPr>
              <w:t xml:space="preserve">грађ. </w:t>
            </w:r>
            <w:r w:rsidRPr="003A7CFB">
              <w:rPr>
                <w:rFonts w:ascii="Arial" w:hAnsi="Arial" w:cs="Arial"/>
                <w:lang w:val="sr-Cyrl-CS"/>
              </w:rPr>
              <w:t>и</w:t>
            </w:r>
            <w:r w:rsidRPr="003A7CFB">
              <w:rPr>
                <w:rFonts w:ascii="Arial" w:hAnsi="Arial" w:cs="Arial"/>
              </w:rPr>
              <w:t>нж</w:t>
            </w:r>
            <w:r w:rsidR="005A165F" w:rsidRPr="003A7CFB">
              <w:rPr>
                <w:rFonts w:ascii="Arial" w:hAnsi="Arial" w:cs="Arial"/>
                <w:lang w:val="sr-Cyrl-CS"/>
              </w:rPr>
              <w:t>ењера</w:t>
            </w:r>
            <w:r w:rsidRPr="003A7CFB">
              <w:rPr>
                <w:rFonts w:ascii="Arial" w:hAnsi="Arial" w:cs="Arial"/>
              </w:rPr>
              <w:t>:</w:t>
            </w:r>
          </w:p>
          <w:p w:rsidR="00EE06C3" w:rsidRPr="003A7CFB" w:rsidRDefault="00D17407" w:rsidP="008150A8">
            <w:pPr>
              <w:pStyle w:val="ListParagraph"/>
              <w:numPr>
                <w:ilvl w:val="0"/>
                <w:numId w:val="18"/>
              </w:numPr>
              <w:ind w:left="369" w:hanging="270"/>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2712FE" w:rsidRPr="003A7CFB">
              <w:rPr>
                <w:rFonts w:ascii="Arial" w:hAnsi="Arial" w:cs="Arial"/>
                <w:lang w:val="sr-Cyrl-CS"/>
              </w:rPr>
              <w:t>е</w:t>
            </w:r>
            <w:r w:rsidRPr="003A7CFB">
              <w:rPr>
                <w:rFonts w:ascii="Arial" w:hAnsi="Arial" w:cs="Arial"/>
                <w:lang w:val="sr-Cyrl-CS"/>
              </w:rPr>
              <w:t>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r w:rsidR="00EE06C3" w:rsidRPr="003A7CFB">
              <w:rPr>
                <w:rFonts w:ascii="Arial" w:hAnsi="Arial" w:cs="Arial"/>
                <w:lang w:val="sr-Cyrl-CS"/>
              </w:rPr>
              <w:t>;</w:t>
            </w:r>
          </w:p>
          <w:p w:rsidR="00D17407" w:rsidRPr="003A7CFB" w:rsidRDefault="00D17407" w:rsidP="008150A8">
            <w:pPr>
              <w:pStyle w:val="ListParagraph"/>
              <w:numPr>
                <w:ilvl w:val="0"/>
                <w:numId w:val="18"/>
              </w:numPr>
              <w:ind w:left="369"/>
              <w:rPr>
                <w:rFonts w:ascii="Arial" w:hAnsi="Arial" w:cs="Arial"/>
                <w:lang w:val="sr-Cyrl-CS"/>
              </w:rPr>
            </w:pPr>
            <w:r w:rsidRPr="003A7CFB">
              <w:rPr>
                <w:rFonts w:ascii="Arial" w:hAnsi="Arial" w:cs="Arial"/>
                <w:lang w:val="sr-Cyrl-CS"/>
              </w:rPr>
              <w:t>фотокопија лиценце бр.</w:t>
            </w:r>
            <w:r w:rsidR="005A165F" w:rsidRPr="003A7CFB">
              <w:rPr>
                <w:rFonts w:ascii="Arial" w:hAnsi="Arial" w:cs="Arial"/>
                <w:lang w:val="sr-Cyrl-CS"/>
              </w:rPr>
              <w:t>413 или 414</w:t>
            </w:r>
            <w:r w:rsidRPr="003A7CFB">
              <w:rPr>
                <w:rFonts w:ascii="Arial" w:hAnsi="Arial" w:cs="Arial"/>
                <w:lang w:val="sr-Cyrl-CS"/>
              </w:rPr>
              <w:t xml:space="preserve"> са потврдом ИКС о важењу исте. Потврда ИКС-а мора да покрива период извођења радова,</w:t>
            </w:r>
          </w:p>
          <w:p w:rsidR="00D17407" w:rsidRPr="003A7CFB" w:rsidRDefault="00D17407" w:rsidP="008150A8">
            <w:pPr>
              <w:pStyle w:val="ListParagraph"/>
              <w:numPr>
                <w:ilvl w:val="0"/>
                <w:numId w:val="17"/>
              </w:numPr>
              <w:ind w:left="369" w:hanging="369"/>
              <w:rPr>
                <w:rFonts w:ascii="Arial" w:hAnsi="Arial" w:cs="Arial"/>
                <w:lang w:val="sr-Cyrl-CS"/>
              </w:rPr>
            </w:pPr>
            <w:r w:rsidRPr="003A7CFB">
              <w:rPr>
                <w:rFonts w:ascii="Arial" w:hAnsi="Arial" w:cs="Arial"/>
              </w:rPr>
              <w:t>За пре</w:t>
            </w:r>
            <w:r w:rsidRPr="003A7CFB">
              <w:rPr>
                <w:rFonts w:ascii="Arial" w:hAnsi="Arial" w:cs="Arial"/>
                <w:lang w:val="sr-Cyrl-CS"/>
              </w:rPr>
              <w:t>остал</w:t>
            </w:r>
            <w:r w:rsidR="00991646" w:rsidRPr="003A7CFB">
              <w:rPr>
                <w:rFonts w:ascii="Arial" w:hAnsi="Arial" w:cs="Arial"/>
                <w:lang w:val="sr-Cyrl-CS"/>
              </w:rPr>
              <w:t>их</w:t>
            </w:r>
            <w:r w:rsidRPr="003A7CFB">
              <w:rPr>
                <w:rFonts w:ascii="Arial" w:hAnsi="Arial" w:cs="Arial"/>
                <w:lang w:val="sr-Cyrl-CS"/>
              </w:rPr>
              <w:t xml:space="preserve"> </w:t>
            </w:r>
            <w:r w:rsidR="00991646" w:rsidRPr="003A7CFB">
              <w:rPr>
                <w:rFonts w:ascii="Arial" w:hAnsi="Arial" w:cs="Arial"/>
                <w:lang w:val="sr-Cyrl-CS"/>
              </w:rPr>
              <w:t>9</w:t>
            </w:r>
            <w:r w:rsidRPr="003A7CFB">
              <w:rPr>
                <w:rFonts w:ascii="Arial" w:hAnsi="Arial" w:cs="Arial"/>
              </w:rPr>
              <w:t xml:space="preserve"> (</w:t>
            </w:r>
            <w:r w:rsidR="002712FE" w:rsidRPr="003A7CFB">
              <w:rPr>
                <w:rFonts w:ascii="Arial" w:hAnsi="Arial" w:cs="Arial"/>
              </w:rPr>
              <w:t>девет</w:t>
            </w:r>
            <w:r w:rsidRPr="003A7CFB">
              <w:rPr>
                <w:rFonts w:ascii="Arial" w:hAnsi="Arial" w:cs="Arial"/>
              </w:rPr>
              <w:t>) запослен</w:t>
            </w:r>
            <w:r w:rsidR="00991646" w:rsidRPr="003A7CFB">
              <w:rPr>
                <w:rFonts w:ascii="Arial" w:hAnsi="Arial" w:cs="Arial"/>
                <w:lang w:val="sr-Cyrl-CS"/>
              </w:rPr>
              <w:t>их</w:t>
            </w:r>
            <w:r w:rsidRPr="003A7CFB">
              <w:rPr>
                <w:rFonts w:ascii="Arial" w:hAnsi="Arial" w:cs="Arial"/>
              </w:rPr>
              <w:t xml:space="preserve"> радника</w:t>
            </w:r>
            <w:r w:rsidRPr="003A7CFB">
              <w:rPr>
                <w:rFonts w:ascii="Arial" w:hAnsi="Arial" w:cs="Arial"/>
                <w:lang w:val="sr-Cyrl-CS"/>
              </w:rPr>
              <w:t>:</w:t>
            </w:r>
          </w:p>
          <w:p w:rsidR="003813EB" w:rsidRPr="003813EB" w:rsidRDefault="00D17407" w:rsidP="003813EB">
            <w:pPr>
              <w:pStyle w:val="ListParagraph"/>
              <w:numPr>
                <w:ilvl w:val="0"/>
                <w:numId w:val="19"/>
              </w:numPr>
              <w:suppressAutoHyphens w:val="0"/>
              <w:spacing w:after="200" w:line="240" w:lineRule="auto"/>
              <w:ind w:left="369"/>
              <w:rPr>
                <w:rFonts w:ascii="Arial" w:hAnsi="Arial" w:cs="Arial"/>
                <w:lang w:val="sr-Cyrl-CS"/>
              </w:rPr>
            </w:pPr>
            <w:r w:rsidRPr="003A7CFB">
              <w:rPr>
                <w:rFonts w:ascii="Arial" w:hAnsi="Arial" w:cs="Arial"/>
                <w:lang w:val="ru-RU"/>
              </w:rPr>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сца М3А, МА, М1/М2 односно одговарајућ</w:t>
            </w:r>
            <w:r w:rsidR="00F2584E" w:rsidRPr="003A7CFB">
              <w:rPr>
                <w:rFonts w:ascii="Arial" w:hAnsi="Arial" w:cs="Arial"/>
                <w:lang w:val="sr-Cyrl-CS"/>
              </w:rPr>
              <w:t>е</w:t>
            </w:r>
            <w:r w:rsidRPr="003A7CFB">
              <w:rPr>
                <w:rFonts w:ascii="Arial" w:hAnsi="Arial" w:cs="Arial"/>
                <w:lang w:val="sr-Cyrl-CS"/>
              </w:rPr>
              <w:t>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D17407" w:rsidRPr="003A7CFB" w:rsidTr="003813EB">
        <w:trPr>
          <w:trHeight w:val="7460"/>
          <w:jc w:val="center"/>
        </w:trPr>
        <w:tc>
          <w:tcPr>
            <w:tcW w:w="736" w:type="dxa"/>
            <w:shd w:val="clear" w:color="auto" w:fill="auto"/>
          </w:tcPr>
          <w:p w:rsidR="00D17407" w:rsidRPr="003A7CFB" w:rsidRDefault="00D17407" w:rsidP="00966A5C">
            <w:pPr>
              <w:rPr>
                <w:rFonts w:ascii="Arial" w:hAnsi="Arial" w:cs="Arial"/>
                <w:color w:val="auto"/>
              </w:rPr>
            </w:pPr>
          </w:p>
          <w:p w:rsidR="00D17407" w:rsidRPr="003A7CFB" w:rsidRDefault="00D17407" w:rsidP="00966A5C">
            <w:pPr>
              <w:rPr>
                <w:rFonts w:ascii="Arial" w:hAnsi="Arial" w:cs="Arial"/>
                <w:color w:val="auto"/>
              </w:rPr>
            </w:pPr>
          </w:p>
        </w:tc>
        <w:tc>
          <w:tcPr>
            <w:tcW w:w="4367" w:type="dxa"/>
            <w:shd w:val="clear" w:color="auto" w:fill="auto"/>
          </w:tcPr>
          <w:p w:rsidR="00492A6B" w:rsidRPr="003A7CFB" w:rsidRDefault="00D17407" w:rsidP="00492A6B">
            <w:pPr>
              <w:pStyle w:val="ListParagraph"/>
              <w:numPr>
                <w:ilvl w:val="0"/>
                <w:numId w:val="4"/>
              </w:numPr>
              <w:ind w:left="351"/>
              <w:rPr>
                <w:rFonts w:ascii="Arial" w:hAnsi="Arial" w:cs="Arial"/>
                <w:iCs/>
                <w:lang w:val="ru-RU"/>
              </w:rPr>
            </w:pPr>
            <w:r w:rsidRPr="003A7CFB">
              <w:rPr>
                <w:rFonts w:ascii="Arial" w:hAnsi="Arial" w:cs="Arial"/>
                <w:iCs/>
                <w:lang w:val="ru-RU"/>
              </w:rPr>
              <w:t xml:space="preserve">најмање </w:t>
            </w:r>
            <w:r w:rsidR="00492A6B">
              <w:rPr>
                <w:rFonts w:ascii="Arial" w:hAnsi="Arial" w:cs="Arial"/>
                <w:iCs/>
                <w:lang w:val="sr-Cyrl-CS"/>
              </w:rPr>
              <w:t>9</w:t>
            </w:r>
            <w:r w:rsidR="00492A6B">
              <w:rPr>
                <w:rFonts w:ascii="Arial" w:hAnsi="Arial" w:cs="Arial"/>
                <w:iCs/>
                <w:lang w:val="ru-RU"/>
              </w:rPr>
              <w:t xml:space="preserve"> (дев</w:t>
            </w:r>
            <w:r w:rsidRPr="003A7CFB">
              <w:rPr>
                <w:rFonts w:ascii="Arial" w:hAnsi="Arial" w:cs="Arial"/>
                <w:iCs/>
                <w:lang w:val="ru-RU"/>
              </w:rPr>
              <w:t xml:space="preserve">ет) </w:t>
            </w:r>
            <w:r w:rsidRPr="003A7CFB">
              <w:rPr>
                <w:rFonts w:ascii="Arial" w:hAnsi="Arial" w:cs="Arial"/>
                <w:iCs/>
              </w:rPr>
              <w:t xml:space="preserve">запослених </w:t>
            </w:r>
            <w:r w:rsidR="00492A6B">
              <w:rPr>
                <w:rFonts w:ascii="Arial" w:hAnsi="Arial" w:cs="Arial"/>
                <w:iCs/>
                <w:lang w:val="ru-RU"/>
              </w:rPr>
              <w:t xml:space="preserve">радника </w:t>
            </w:r>
            <w:r w:rsidR="00492A6B">
              <w:rPr>
                <w:rFonts w:ascii="Arial" w:hAnsi="Arial" w:cs="Arial"/>
                <w:iCs/>
                <w:lang w:val="sr-Cyrl-CS"/>
              </w:rPr>
              <w:t>(</w:t>
            </w:r>
            <w:r w:rsidR="00492A6B">
              <w:rPr>
                <w:rFonts w:ascii="Arial" w:hAnsi="Arial" w:cs="Arial"/>
                <w:lang w:val="sr-Cyrl-CS"/>
              </w:rPr>
              <w:t>руковаоци</w:t>
            </w:r>
            <w:r w:rsidR="00492A6B" w:rsidRPr="00077EFD">
              <w:rPr>
                <w:rFonts w:ascii="Arial" w:hAnsi="Arial" w:cs="Arial"/>
                <w:lang w:val="sr-Cyrl-CS"/>
              </w:rPr>
              <w:t xml:space="preserve"> грађевинским машинама</w:t>
            </w:r>
            <w:r w:rsidR="00492A6B" w:rsidRPr="002E14DB">
              <w:rPr>
                <w:rFonts w:ascii="Arial" w:hAnsi="Arial" w:cs="Arial"/>
                <w:iCs/>
                <w:lang w:val="sr-Cyrl-CS"/>
              </w:rPr>
              <w:t>,</w:t>
            </w:r>
            <w:r w:rsidR="00492A6B" w:rsidRPr="00077EFD">
              <w:rPr>
                <w:rFonts w:ascii="Arial" w:hAnsi="Arial" w:cs="Arial"/>
                <w:lang w:val="sr-Cyrl-CS"/>
              </w:rPr>
              <w:t xml:space="preserve"> </w:t>
            </w:r>
            <w:r w:rsidR="00492A6B">
              <w:rPr>
                <w:rFonts w:ascii="Arial" w:hAnsi="Arial" w:cs="Arial"/>
                <w:lang w:val="sr-Cyrl-CS"/>
              </w:rPr>
              <w:t>возачи</w:t>
            </w:r>
            <w:r w:rsidR="00492A6B" w:rsidRPr="00077EFD">
              <w:rPr>
                <w:rFonts w:ascii="Arial" w:hAnsi="Arial" w:cs="Arial"/>
                <w:lang w:val="sr-Cyrl-CS"/>
              </w:rPr>
              <w:t xml:space="preserve"> камиона</w:t>
            </w:r>
            <w:r w:rsidR="00492A6B" w:rsidRPr="002E14DB">
              <w:rPr>
                <w:rFonts w:ascii="Arial" w:hAnsi="Arial" w:cs="Arial"/>
                <w:iCs/>
                <w:lang w:val="sr-Cyrl-CS"/>
              </w:rPr>
              <w:t xml:space="preserve"> </w:t>
            </w:r>
            <w:r w:rsidR="00492A6B">
              <w:rPr>
                <w:rFonts w:ascii="Arial" w:hAnsi="Arial" w:cs="Arial"/>
                <w:iCs/>
                <w:lang w:val="sr-Cyrl-CS"/>
              </w:rPr>
              <w:t xml:space="preserve">и </w:t>
            </w:r>
            <w:r w:rsidR="00492A6B">
              <w:rPr>
                <w:rFonts w:ascii="Arial" w:hAnsi="Arial" w:cs="Arial"/>
                <w:lang w:val="sr-Cyrl-CS"/>
              </w:rPr>
              <w:t>НКВ радници)</w:t>
            </w:r>
            <w:r w:rsidRPr="003A7CFB">
              <w:rPr>
                <w:rFonts w:ascii="Arial" w:hAnsi="Arial" w:cs="Arial"/>
                <w:iCs/>
                <w:lang w:val="sr-Cyrl-CS"/>
              </w:rPr>
              <w:t xml:space="preserve"> </w:t>
            </w:r>
            <w:r w:rsidR="00492A6B">
              <w:rPr>
                <w:rFonts w:ascii="Arial" w:hAnsi="Arial" w:cs="Arial"/>
                <w:iCs/>
                <w:lang w:val="sr-Cyrl-CS"/>
              </w:rPr>
              <w:t>и</w:t>
            </w:r>
            <w:r w:rsidR="00492A6B" w:rsidRPr="002E14DB">
              <w:rPr>
                <w:rFonts w:ascii="Arial" w:hAnsi="Arial" w:cs="Arial"/>
                <w:iCs/>
                <w:lang w:val="sr-Cyrl-CS"/>
              </w:rPr>
              <w:t xml:space="preserve"> најмање </w:t>
            </w:r>
            <w:r w:rsidR="00492A6B">
              <w:rPr>
                <w:rFonts w:ascii="Arial" w:hAnsi="Arial" w:cs="Arial"/>
                <w:iCs/>
                <w:lang w:val="sr-Cyrl-CS"/>
              </w:rPr>
              <w:t>1</w:t>
            </w:r>
            <w:r w:rsidR="00492A6B" w:rsidRPr="002E14DB">
              <w:rPr>
                <w:rFonts w:ascii="Arial" w:hAnsi="Arial" w:cs="Arial"/>
                <w:iCs/>
                <w:lang w:val="sr-Cyrl-CS"/>
              </w:rPr>
              <w:t xml:space="preserve"> (</w:t>
            </w:r>
            <w:r w:rsidR="00492A6B">
              <w:rPr>
                <w:rFonts w:ascii="Arial" w:hAnsi="Arial" w:cs="Arial"/>
                <w:iCs/>
                <w:lang w:val="sr-Cyrl-CS"/>
              </w:rPr>
              <w:t>једног)</w:t>
            </w:r>
            <w:r w:rsidR="00492A6B" w:rsidRPr="003707E9">
              <w:rPr>
                <w:rFonts w:ascii="Arial" w:hAnsi="Arial" w:cs="Arial"/>
                <w:lang w:val="sr-Cyrl-CS"/>
              </w:rPr>
              <w:t xml:space="preserve"> дипломираног инжењера грађевин</w:t>
            </w:r>
            <w:r w:rsidR="00492A6B" w:rsidRPr="003707E9">
              <w:rPr>
                <w:rFonts w:ascii="Arial" w:hAnsi="Arial" w:cs="Arial"/>
                <w:lang w:val="sr-Latn-CS"/>
              </w:rPr>
              <w:t>с</w:t>
            </w:r>
            <w:r w:rsidR="00492A6B" w:rsidRPr="003707E9">
              <w:rPr>
                <w:rFonts w:ascii="Arial" w:hAnsi="Arial" w:cs="Arial"/>
                <w:lang w:val="sr-Cyrl-CS"/>
              </w:rPr>
              <w:t xml:space="preserve">ке струке са лиценцом одговорног извођача </w:t>
            </w:r>
            <w:r w:rsidR="00492A6B" w:rsidRPr="003707E9">
              <w:rPr>
                <w:rFonts w:ascii="Arial" w:hAnsi="Arial" w:cs="Arial"/>
              </w:rPr>
              <w:t>р</w:t>
            </w:r>
            <w:r w:rsidR="00492A6B" w:rsidRPr="003707E9">
              <w:rPr>
                <w:rFonts w:ascii="Arial" w:hAnsi="Arial" w:cs="Arial"/>
                <w:lang w:val="sr-Cyrl-CS"/>
              </w:rPr>
              <w:t>адова</w:t>
            </w:r>
            <w:r w:rsidR="00492A6B">
              <w:rPr>
                <w:rFonts w:ascii="Arial" w:hAnsi="Arial" w:cs="Arial"/>
                <w:lang w:val="sr-Cyrl-CS"/>
              </w:rPr>
              <w:t xml:space="preserve"> број</w:t>
            </w:r>
            <w:r w:rsidRPr="003A7CFB">
              <w:rPr>
                <w:rFonts w:ascii="Arial" w:hAnsi="Arial" w:cs="Arial"/>
                <w:iCs/>
                <w:lang w:val="sr-Cyrl-CS"/>
              </w:rPr>
              <w:t xml:space="preserve"> </w:t>
            </w:r>
            <w:r w:rsidRPr="003A7CFB">
              <w:rPr>
                <w:rFonts w:ascii="Arial" w:hAnsi="Arial" w:cs="Arial"/>
                <w:iCs/>
                <w:lang w:val="ru-RU"/>
              </w:rPr>
              <w:t xml:space="preserve">413 </w:t>
            </w:r>
            <w:r w:rsidR="00492A6B">
              <w:rPr>
                <w:rFonts w:ascii="Arial" w:hAnsi="Arial" w:cs="Arial"/>
                <w:iCs/>
                <w:lang w:val="sr-Cyrl-CS"/>
              </w:rPr>
              <w:t>или 414</w:t>
            </w:r>
            <w:r w:rsidR="003813EB">
              <w:rPr>
                <w:rFonts w:ascii="Arial" w:hAnsi="Arial" w:cs="Arial"/>
                <w:iCs/>
                <w:lang w:val="sr-Cyrl-CS"/>
              </w:rPr>
              <w:t>.</w:t>
            </w:r>
          </w:p>
          <w:p w:rsidR="00D17407" w:rsidRDefault="00D17407" w:rsidP="00966A5C">
            <w:pPr>
              <w:pStyle w:val="ListParagraph"/>
              <w:ind w:left="351"/>
              <w:rPr>
                <w:rFonts w:ascii="Arial" w:hAnsi="Arial" w:cs="Arial"/>
                <w:iCs/>
              </w:rPr>
            </w:pPr>
          </w:p>
          <w:p w:rsidR="004D05F0" w:rsidRPr="004D05F0" w:rsidRDefault="004D05F0" w:rsidP="00966A5C">
            <w:pPr>
              <w:pStyle w:val="ListParagraph"/>
              <w:ind w:left="351"/>
              <w:rPr>
                <w:rFonts w:ascii="Arial" w:hAnsi="Arial" w:cs="Arial"/>
                <w:iCs/>
              </w:rPr>
            </w:pPr>
          </w:p>
        </w:tc>
        <w:tc>
          <w:tcPr>
            <w:tcW w:w="4347" w:type="dxa"/>
            <w:vMerge/>
            <w:shd w:val="clear" w:color="auto" w:fill="FFFFFF"/>
          </w:tcPr>
          <w:p w:rsidR="00D17407" w:rsidRPr="003A7CFB" w:rsidRDefault="00D17407" w:rsidP="00966A5C">
            <w:pPr>
              <w:rPr>
                <w:rFonts w:ascii="Arial" w:hAnsi="Arial" w:cs="Arial"/>
                <w:color w:val="auto"/>
                <w:lang w:val="sr-Cyrl-CS"/>
              </w:rPr>
            </w:pPr>
          </w:p>
        </w:tc>
      </w:tr>
      <w:tr w:rsidR="00CC387C" w:rsidRPr="003A7CFB" w:rsidTr="004D05F0">
        <w:trPr>
          <w:jc w:val="center"/>
        </w:trPr>
        <w:tc>
          <w:tcPr>
            <w:tcW w:w="736" w:type="dxa"/>
            <w:tcBorders>
              <w:bottom w:val="single" w:sz="4" w:space="0" w:color="auto"/>
            </w:tcBorders>
            <w:shd w:val="clear" w:color="auto" w:fill="C6D9F1"/>
          </w:tcPr>
          <w:p w:rsidR="00CC387C" w:rsidRPr="003A7CFB" w:rsidRDefault="003813EB" w:rsidP="00966A5C">
            <w:pPr>
              <w:jc w:val="center"/>
              <w:rPr>
                <w:rFonts w:ascii="Arial" w:hAnsi="Arial" w:cs="Arial"/>
                <w:color w:val="auto"/>
                <w:lang w:val="sr-Cyrl-CS"/>
              </w:rPr>
            </w:pPr>
            <w:r>
              <w:rPr>
                <w:rFonts w:ascii="Arial" w:hAnsi="Arial" w:cs="Arial"/>
                <w:color w:val="auto"/>
                <w:lang w:val="sr-Cyrl-CS"/>
              </w:rPr>
              <w:t>3</w:t>
            </w:r>
            <w:r w:rsidR="00CC387C" w:rsidRPr="003A7CFB">
              <w:rPr>
                <w:rFonts w:ascii="Arial" w:hAnsi="Arial" w:cs="Arial"/>
                <w:color w:val="auto"/>
                <w:lang w:val="sr-Cyrl-CS"/>
              </w:rPr>
              <w:t>.</w:t>
            </w:r>
          </w:p>
        </w:tc>
        <w:tc>
          <w:tcPr>
            <w:tcW w:w="4367" w:type="dxa"/>
            <w:tcBorders>
              <w:bottom w:val="single" w:sz="4" w:space="0" w:color="auto"/>
            </w:tcBorders>
            <w:shd w:val="clear" w:color="auto" w:fill="C6D9F1"/>
          </w:tcPr>
          <w:p w:rsidR="00CC387C" w:rsidRPr="003A7CFB" w:rsidRDefault="00CC387C" w:rsidP="00966A5C">
            <w:pPr>
              <w:jc w:val="center"/>
              <w:rPr>
                <w:rFonts w:ascii="Arial" w:hAnsi="Arial" w:cs="Arial"/>
                <w:color w:val="auto"/>
                <w:lang w:val="sr-Cyrl-CS"/>
              </w:rPr>
            </w:pPr>
            <w:r w:rsidRPr="003A7CFB">
              <w:rPr>
                <w:rFonts w:ascii="Arial" w:hAnsi="Arial" w:cs="Arial"/>
                <w:color w:val="auto"/>
                <w:lang w:val="sr-Cyrl-CS"/>
              </w:rPr>
              <w:t>ПОСЛОВНИ КАПАЦИТЕТ</w:t>
            </w:r>
          </w:p>
        </w:tc>
        <w:tc>
          <w:tcPr>
            <w:tcW w:w="4347" w:type="dxa"/>
            <w:vMerge w:val="restart"/>
            <w:shd w:val="clear" w:color="auto" w:fill="FFFFFF"/>
          </w:tcPr>
          <w:p w:rsidR="00CC387C" w:rsidRPr="003A7CFB" w:rsidRDefault="00CC387C" w:rsidP="008150A8">
            <w:pPr>
              <w:pStyle w:val="ListParagraph"/>
              <w:numPr>
                <w:ilvl w:val="1"/>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hAnsi="Arial" w:cs="Arial"/>
                <w:lang w:val="sr-Cyrl-CS"/>
              </w:rPr>
              <w:t>Попуњен</w:t>
            </w:r>
            <w:r w:rsidR="002A4C8A" w:rsidRPr="003A7CFB">
              <w:rPr>
                <w:rFonts w:ascii="Arial" w:hAnsi="Arial" w:cs="Arial"/>
                <w:lang w:val="sr-Cyrl-CS"/>
              </w:rPr>
              <w:t xml:space="preserve"> </w:t>
            </w:r>
            <w:r w:rsidR="00524CB1">
              <w:rPr>
                <w:rFonts w:ascii="Arial" w:hAnsi="Arial" w:cs="Arial"/>
                <w:lang w:val="sr-Cyrl-CS"/>
              </w:rPr>
              <w:t>Образац референтне листе</w:t>
            </w:r>
            <w:r w:rsidR="002A4C8A" w:rsidRPr="003A7CFB">
              <w:rPr>
                <w:rFonts w:ascii="Arial" w:hAnsi="Arial" w:cs="Arial"/>
                <w:b/>
                <w:i/>
                <w:lang w:val="sr-Cyrl-CS"/>
              </w:rPr>
              <w:t xml:space="preserve"> (Образац, дат у поглављу </w:t>
            </w:r>
            <w:r w:rsidRPr="003A7CFB">
              <w:rPr>
                <w:rFonts w:ascii="Arial" w:eastAsia="TimesNewRomanPSMT" w:hAnsi="Arial" w:cs="Arial"/>
                <w:b/>
                <w:i/>
              </w:rPr>
              <w:t xml:space="preserve">VIII – </w:t>
            </w:r>
            <w:r w:rsidR="005D4720">
              <w:rPr>
                <w:rFonts w:ascii="Arial" w:eastAsia="TimesNewRomanPSMT" w:hAnsi="Arial" w:cs="Arial"/>
                <w:b/>
                <w:i/>
              </w:rPr>
              <w:t>9</w:t>
            </w:r>
            <w:r w:rsidR="002A4C8A" w:rsidRPr="003A7CFB">
              <w:rPr>
                <w:rFonts w:ascii="Arial" w:eastAsia="TimesNewRomanPSMT" w:hAnsi="Arial" w:cs="Arial"/>
                <w:b/>
                <w:i/>
              </w:rPr>
              <w:t>)</w:t>
            </w:r>
            <w:r w:rsidR="00EE06C3" w:rsidRPr="003A7CFB">
              <w:rPr>
                <w:rFonts w:ascii="Arial" w:eastAsia="TimesNewRomanPSMT" w:hAnsi="Arial" w:cs="Arial"/>
              </w:rPr>
              <w:t xml:space="preserve"> </w:t>
            </w:r>
            <w:r w:rsidRPr="003A7CFB">
              <w:rPr>
                <w:rFonts w:ascii="Arial" w:hAnsi="Arial" w:cs="Arial"/>
                <w:lang w:val="sr-Cyrl-CS"/>
              </w:rPr>
              <w:t xml:space="preserve"> </w:t>
            </w:r>
          </w:p>
          <w:p w:rsidR="00CC387C" w:rsidRPr="003A7CFB" w:rsidRDefault="00CC387C" w:rsidP="007F4C3D">
            <w:pPr>
              <w:pStyle w:val="ListParagraph"/>
              <w:numPr>
                <w:ilvl w:val="1"/>
                <w:numId w:val="14"/>
              </w:numPr>
              <w:suppressAutoHyphens w:val="0"/>
              <w:autoSpaceDE w:val="0"/>
              <w:autoSpaceDN w:val="0"/>
              <w:adjustRightInd w:val="0"/>
              <w:spacing w:line="240" w:lineRule="auto"/>
              <w:ind w:left="369"/>
              <w:rPr>
                <w:rFonts w:ascii="Arial" w:eastAsia="Times New Roman" w:hAnsi="Arial" w:cs="Arial"/>
                <w:color w:val="auto"/>
                <w:kern w:val="0"/>
                <w:lang w:val="ru-RU" w:eastAsia="en-US"/>
              </w:rPr>
            </w:pPr>
            <w:r w:rsidRPr="003A7CFB">
              <w:rPr>
                <w:rFonts w:ascii="Arial" w:hAnsi="Arial" w:cs="Arial"/>
              </w:rPr>
              <w:t xml:space="preserve">Потврде </w:t>
            </w:r>
            <w:r w:rsidR="007F4C3D">
              <w:rPr>
                <w:rFonts w:ascii="Arial" w:hAnsi="Arial" w:cs="Arial"/>
              </w:rPr>
              <w:t xml:space="preserve">o </w:t>
            </w:r>
            <w:r w:rsidR="007F4C3D">
              <w:rPr>
                <w:rFonts w:ascii="Arial" w:hAnsi="Arial" w:cs="Arial"/>
                <w:lang w:val="sr-Cyrl-CS"/>
              </w:rPr>
              <w:t xml:space="preserve">реализацији закључених уговора </w:t>
            </w:r>
            <w:r w:rsidRPr="003A7CFB">
              <w:rPr>
                <w:rFonts w:ascii="Arial" w:hAnsi="Arial" w:cs="Arial"/>
              </w:rPr>
              <w:t>(</w:t>
            </w:r>
            <w:r w:rsidRPr="003A7CFB">
              <w:rPr>
                <w:rFonts w:ascii="Arial" w:hAnsi="Arial" w:cs="Arial"/>
                <w:b/>
                <w:i/>
              </w:rPr>
              <w:t>Образац</w:t>
            </w:r>
            <w:r w:rsidR="002A4C8A" w:rsidRPr="003A7CFB">
              <w:rPr>
                <w:rFonts w:ascii="Arial" w:hAnsi="Arial" w:cs="Arial"/>
                <w:b/>
                <w:i/>
              </w:rPr>
              <w:t>, дат у поглављу</w:t>
            </w:r>
            <w:r w:rsidRPr="003A7CFB">
              <w:rPr>
                <w:rFonts w:ascii="Arial" w:hAnsi="Arial" w:cs="Arial"/>
                <w:b/>
                <w:i/>
              </w:rPr>
              <w:t xml:space="preserve"> </w:t>
            </w:r>
            <w:r w:rsidRPr="003A7CFB">
              <w:rPr>
                <w:rFonts w:ascii="Arial" w:eastAsia="TimesNewRomanPSMT" w:hAnsi="Arial" w:cs="Arial"/>
                <w:b/>
                <w:i/>
              </w:rPr>
              <w:t xml:space="preserve">VIII – </w:t>
            </w:r>
            <w:r w:rsidR="005D4720">
              <w:rPr>
                <w:rFonts w:ascii="Arial" w:eastAsia="TimesNewRomanPSMT" w:hAnsi="Arial" w:cs="Arial"/>
                <w:b/>
                <w:i/>
              </w:rPr>
              <w:t>10</w:t>
            </w:r>
            <w:r w:rsidRPr="003A7CFB">
              <w:rPr>
                <w:rFonts w:ascii="Arial" w:hAnsi="Arial" w:cs="Arial"/>
              </w:rPr>
              <w:t>) са фотокопијама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w:t>
            </w:r>
            <w:r w:rsidRPr="003A7CFB">
              <w:rPr>
                <w:rFonts w:ascii="Arial" w:hAnsi="Arial" w:cs="Arial"/>
              </w:rPr>
              <w:lastRenderedPageBreak/>
              <w:t>изведеним радовима</w:t>
            </w:r>
          </w:p>
        </w:tc>
      </w:tr>
      <w:tr w:rsidR="00CC387C" w:rsidRPr="003A7CFB" w:rsidTr="004D05F0">
        <w:trPr>
          <w:trHeight w:val="1682"/>
          <w:jc w:val="center"/>
        </w:trPr>
        <w:tc>
          <w:tcPr>
            <w:tcW w:w="736" w:type="dxa"/>
            <w:shd w:val="clear" w:color="auto" w:fill="auto"/>
          </w:tcPr>
          <w:p w:rsidR="00CC387C" w:rsidRPr="003A7CFB" w:rsidRDefault="00CC387C" w:rsidP="00966A5C">
            <w:pPr>
              <w:jc w:val="center"/>
              <w:rPr>
                <w:rFonts w:ascii="Arial" w:hAnsi="Arial" w:cs="Arial"/>
                <w:color w:val="auto"/>
                <w:lang w:val="sr-Cyrl-CS"/>
              </w:rPr>
            </w:pPr>
          </w:p>
        </w:tc>
        <w:tc>
          <w:tcPr>
            <w:tcW w:w="4367" w:type="dxa"/>
            <w:shd w:val="clear" w:color="auto" w:fill="auto"/>
          </w:tcPr>
          <w:p w:rsidR="00CC387C" w:rsidRPr="003A7CFB" w:rsidRDefault="00CC387C" w:rsidP="003813EB">
            <w:pPr>
              <w:pStyle w:val="ListParagraph"/>
              <w:numPr>
                <w:ilvl w:val="0"/>
                <w:numId w:val="13"/>
              </w:numPr>
              <w:ind w:left="326"/>
              <w:rPr>
                <w:rFonts w:ascii="Arial" w:hAnsi="Arial" w:cs="Arial"/>
                <w:color w:val="FF0000"/>
              </w:rPr>
            </w:pPr>
            <w:r w:rsidRPr="003A7CFB">
              <w:rPr>
                <w:rFonts w:ascii="Arial" w:hAnsi="Arial" w:cs="Arial"/>
                <w:lang w:eastAsia="en-US"/>
              </w:rPr>
              <w:t>да</w:t>
            </w:r>
            <w:r w:rsidRPr="003A7CFB">
              <w:rPr>
                <w:rFonts w:ascii="Arial" w:hAnsi="Arial" w:cs="Arial"/>
                <w:lang w:val="sr-Latn-CS" w:eastAsia="en-US"/>
              </w:rPr>
              <w:t xml:space="preserve"> </w:t>
            </w:r>
            <w:r w:rsidRPr="003A7CFB">
              <w:rPr>
                <w:rFonts w:ascii="Arial" w:hAnsi="Arial" w:cs="Arial"/>
                <w:lang w:eastAsia="en-US"/>
              </w:rPr>
              <w:t>је</w:t>
            </w:r>
            <w:r w:rsidRPr="003A7CFB">
              <w:rPr>
                <w:rFonts w:ascii="Arial" w:hAnsi="Arial" w:cs="Arial"/>
                <w:lang w:val="sr-Latn-CS" w:eastAsia="en-US"/>
              </w:rPr>
              <w:t xml:space="preserve"> </w:t>
            </w:r>
            <w:r w:rsidRPr="003A7CFB">
              <w:rPr>
                <w:rFonts w:ascii="Arial" w:hAnsi="Arial" w:cs="Arial"/>
                <w:lang w:eastAsia="en-US"/>
              </w:rPr>
              <w:t>у</w:t>
            </w:r>
            <w:r w:rsidRPr="003A7CFB">
              <w:rPr>
                <w:rFonts w:ascii="Arial" w:hAnsi="Arial" w:cs="Arial"/>
                <w:lang w:val="sr-Latn-CS" w:eastAsia="en-US"/>
              </w:rPr>
              <w:t xml:space="preserve"> </w:t>
            </w:r>
            <w:r w:rsidRPr="003A7CFB">
              <w:rPr>
                <w:rFonts w:ascii="Arial" w:hAnsi="Arial" w:cs="Arial"/>
                <w:lang w:val="sr-Cyrl-CS" w:eastAsia="en-US"/>
              </w:rPr>
              <w:t xml:space="preserve">претходне </w:t>
            </w:r>
            <w:r w:rsidRPr="003A7CFB">
              <w:rPr>
                <w:rFonts w:ascii="Arial" w:hAnsi="Arial" w:cs="Arial"/>
                <w:lang w:eastAsia="en-US"/>
              </w:rPr>
              <w:t>три</w:t>
            </w:r>
            <w:r w:rsidRPr="003A7CFB">
              <w:rPr>
                <w:rFonts w:ascii="Arial" w:hAnsi="Arial" w:cs="Arial"/>
                <w:lang w:val="sr-Latn-CS" w:eastAsia="en-US"/>
              </w:rPr>
              <w:t xml:space="preserve"> </w:t>
            </w:r>
            <w:r w:rsidRPr="003A7CFB">
              <w:rPr>
                <w:rFonts w:ascii="Arial" w:hAnsi="Arial" w:cs="Arial"/>
                <w:lang w:eastAsia="en-US"/>
              </w:rPr>
              <w:t>године</w:t>
            </w:r>
            <w:r w:rsidRPr="003A7CFB">
              <w:rPr>
                <w:rFonts w:ascii="Arial" w:hAnsi="Arial" w:cs="Arial"/>
                <w:lang w:val="sr-Latn-CS" w:eastAsia="en-US"/>
              </w:rPr>
              <w:t xml:space="preserve"> (20</w:t>
            </w:r>
            <w:r w:rsidRPr="003A7CFB">
              <w:rPr>
                <w:rFonts w:ascii="Arial" w:hAnsi="Arial" w:cs="Arial"/>
                <w:lang w:val="sr-Cyrl-CS" w:eastAsia="en-US"/>
              </w:rPr>
              <w:t>1</w:t>
            </w:r>
            <w:r w:rsidR="00492A6B">
              <w:rPr>
                <w:rFonts w:ascii="Arial" w:hAnsi="Arial" w:cs="Arial"/>
                <w:lang w:eastAsia="en-US"/>
              </w:rPr>
              <w:t>5</w:t>
            </w:r>
            <w:r w:rsidRPr="003A7CFB">
              <w:rPr>
                <w:rFonts w:ascii="Arial" w:hAnsi="Arial" w:cs="Arial"/>
                <w:lang w:val="sr-Cyrl-CS" w:eastAsia="en-US"/>
              </w:rPr>
              <w:t>.</w:t>
            </w:r>
            <w:r w:rsidRPr="003A7CFB">
              <w:rPr>
                <w:rFonts w:ascii="Arial" w:hAnsi="Arial" w:cs="Arial"/>
                <w:lang w:val="sr-Latn-CS" w:eastAsia="en-US"/>
              </w:rPr>
              <w:t>, 20</w:t>
            </w:r>
            <w:r w:rsidRPr="003A7CFB">
              <w:rPr>
                <w:rFonts w:ascii="Arial" w:hAnsi="Arial" w:cs="Arial"/>
                <w:lang w:val="sr-Cyrl-CS" w:eastAsia="en-US"/>
              </w:rPr>
              <w:t>1</w:t>
            </w:r>
            <w:r w:rsidR="00492A6B">
              <w:rPr>
                <w:rFonts w:ascii="Arial" w:hAnsi="Arial" w:cs="Arial"/>
                <w:lang w:eastAsia="en-US"/>
              </w:rPr>
              <w:t>6</w:t>
            </w:r>
            <w:r w:rsidRPr="003A7CFB">
              <w:rPr>
                <w:rFonts w:ascii="Arial" w:hAnsi="Arial" w:cs="Arial"/>
                <w:lang w:val="sr-Latn-CS" w:eastAsia="en-US"/>
              </w:rPr>
              <w:t xml:space="preserve">. </w:t>
            </w:r>
            <w:r w:rsidRPr="003A7CFB">
              <w:rPr>
                <w:rFonts w:ascii="Arial" w:hAnsi="Arial" w:cs="Arial"/>
                <w:lang w:eastAsia="en-US"/>
              </w:rPr>
              <w:t>и</w:t>
            </w:r>
            <w:r w:rsidRPr="003A7CFB">
              <w:rPr>
                <w:rFonts w:ascii="Arial" w:hAnsi="Arial" w:cs="Arial"/>
                <w:lang w:val="sr-Latn-CS" w:eastAsia="en-US"/>
              </w:rPr>
              <w:t xml:space="preserve"> 201</w:t>
            </w:r>
            <w:r w:rsidR="00492A6B">
              <w:rPr>
                <w:rFonts w:ascii="Arial" w:hAnsi="Arial" w:cs="Arial"/>
                <w:lang w:eastAsia="en-US"/>
              </w:rPr>
              <w:t>7</w:t>
            </w:r>
            <w:r w:rsidRPr="003A7CFB">
              <w:rPr>
                <w:rFonts w:ascii="Arial" w:hAnsi="Arial" w:cs="Arial"/>
                <w:lang w:val="sr-Latn-CS" w:eastAsia="en-US"/>
              </w:rPr>
              <w:t xml:space="preserve">.) </w:t>
            </w:r>
            <w:r w:rsidRPr="003A7CFB">
              <w:rPr>
                <w:rFonts w:ascii="Arial" w:hAnsi="Arial" w:cs="Arial"/>
                <w:lang w:val="sr-Cyrl-CS" w:eastAsia="en-US"/>
              </w:rPr>
              <w:t xml:space="preserve">изводио истоврсне радове који обухватају </w:t>
            </w:r>
            <w:r w:rsidRPr="003A7CFB">
              <w:rPr>
                <w:rFonts w:ascii="Arial" w:hAnsi="Arial" w:cs="Arial"/>
                <w:lang w:val="ru-RU"/>
              </w:rPr>
              <w:t>изградњу цевовода</w:t>
            </w:r>
            <w:r w:rsidRPr="003A7CFB">
              <w:rPr>
                <w:rFonts w:ascii="Arial" w:hAnsi="Arial" w:cs="Arial"/>
                <w:lang w:val="sr-Cyrl-CS"/>
              </w:rPr>
              <w:t xml:space="preserve"> за воду и канализацију</w:t>
            </w:r>
            <w:r w:rsidR="00F302A5">
              <w:rPr>
                <w:rFonts w:ascii="Arial" w:hAnsi="Arial" w:cs="Arial"/>
                <w:lang w:val="sr-Cyrl-CS"/>
              </w:rPr>
              <w:t xml:space="preserve"> </w:t>
            </w:r>
            <w:r w:rsidR="006957DB">
              <w:rPr>
                <w:rFonts w:ascii="Arial" w:hAnsi="Arial" w:cs="Arial"/>
                <w:lang w:val="sr-Cyrl-CS"/>
              </w:rPr>
              <w:t xml:space="preserve">у </w:t>
            </w:r>
            <w:r w:rsidRPr="003A7CFB">
              <w:rPr>
                <w:rFonts w:ascii="Arial" w:hAnsi="Arial" w:cs="Arial"/>
                <w:lang w:val="sr-Cyrl-CS"/>
              </w:rPr>
              <w:t xml:space="preserve">укупној дужини од најмање </w:t>
            </w:r>
            <w:r w:rsidR="00720BE4" w:rsidRPr="003A7CFB">
              <w:rPr>
                <w:rFonts w:ascii="Arial" w:hAnsi="Arial" w:cs="Arial"/>
                <w:lang w:val="sr-Cyrl-CS"/>
              </w:rPr>
              <w:t>1</w:t>
            </w:r>
            <w:r w:rsidR="00BA659D" w:rsidRPr="003A7CFB">
              <w:rPr>
                <w:rFonts w:ascii="Arial" w:hAnsi="Arial" w:cs="Arial"/>
                <w:lang w:val="sr-Cyrl-CS"/>
              </w:rPr>
              <w:t>.</w:t>
            </w:r>
            <w:r w:rsidR="003813EB">
              <w:rPr>
                <w:rFonts w:ascii="Arial" w:hAnsi="Arial" w:cs="Arial"/>
                <w:lang w:val="sr-Cyrl-CS"/>
              </w:rPr>
              <w:t>0</w:t>
            </w:r>
            <w:r w:rsidRPr="003A7CFB">
              <w:rPr>
                <w:rFonts w:ascii="Arial" w:hAnsi="Arial" w:cs="Arial"/>
                <w:lang w:val="sr-Cyrl-CS"/>
              </w:rPr>
              <w:t>00 метара.</w:t>
            </w:r>
          </w:p>
        </w:tc>
        <w:tc>
          <w:tcPr>
            <w:tcW w:w="4347" w:type="dxa"/>
            <w:vMerge/>
            <w:shd w:val="clear" w:color="auto" w:fill="auto"/>
          </w:tcPr>
          <w:p w:rsidR="00CC387C" w:rsidRPr="003A7CFB" w:rsidRDefault="00CC387C" w:rsidP="00CC387C">
            <w:pPr>
              <w:pStyle w:val="ListParagraph"/>
              <w:suppressAutoHyphens w:val="0"/>
              <w:autoSpaceDE w:val="0"/>
              <w:autoSpaceDN w:val="0"/>
              <w:adjustRightInd w:val="0"/>
              <w:spacing w:line="240" w:lineRule="auto"/>
              <w:ind w:left="9"/>
              <w:rPr>
                <w:rFonts w:ascii="Arial" w:eastAsia="Times New Roman" w:hAnsi="Arial" w:cs="Arial"/>
                <w:color w:val="auto"/>
                <w:kern w:val="0"/>
                <w:lang w:val="ru-RU" w:eastAsia="en-US"/>
              </w:rPr>
            </w:pPr>
          </w:p>
        </w:tc>
      </w:tr>
    </w:tbl>
    <w:p w:rsidR="00D17407" w:rsidRPr="003A7CFB" w:rsidRDefault="00D17407" w:rsidP="00D17407">
      <w:pPr>
        <w:jc w:val="both"/>
        <w:rPr>
          <w:rFonts w:ascii="Arial" w:hAnsi="Arial" w:cs="Arial"/>
          <w:lang w:val="sr-Cyrl-CS"/>
        </w:rPr>
      </w:pPr>
    </w:p>
    <w:p w:rsidR="00D17407" w:rsidRPr="003A7CFB" w:rsidRDefault="00D17407" w:rsidP="008150A8">
      <w:pPr>
        <w:pStyle w:val="ListParagraph"/>
        <w:numPr>
          <w:ilvl w:val="1"/>
          <w:numId w:val="1"/>
        </w:numPr>
        <w:jc w:val="both"/>
        <w:rPr>
          <w:rFonts w:ascii="Arial" w:hAnsi="Arial" w:cs="Arial"/>
          <w:b/>
          <w:bCs/>
          <w:i/>
          <w:iCs/>
          <w:lang w:val="ru-RU"/>
        </w:rPr>
      </w:pPr>
      <w:r w:rsidRPr="003A7CFB">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p>
    <w:p w:rsidR="00D17407" w:rsidRPr="003A7CFB" w:rsidRDefault="00D17407" w:rsidP="00D17407">
      <w:pPr>
        <w:pStyle w:val="ListParagraph"/>
        <w:ind w:left="0"/>
        <w:jc w:val="both"/>
        <w:rPr>
          <w:rFonts w:ascii="Arial" w:hAnsi="Arial" w:cs="Arial"/>
          <w:lang w:val="ru-RU"/>
        </w:rPr>
      </w:pPr>
    </w:p>
    <w:p w:rsidR="00D17407" w:rsidRPr="003A7CFB" w:rsidRDefault="00D17407" w:rsidP="008150A8">
      <w:pPr>
        <w:pStyle w:val="ListParagraph"/>
        <w:numPr>
          <w:ilvl w:val="1"/>
          <w:numId w:val="1"/>
        </w:numPr>
        <w:jc w:val="both"/>
        <w:rPr>
          <w:rFonts w:ascii="Arial" w:hAnsi="Arial" w:cs="Arial"/>
          <w:bCs/>
          <w:iCs/>
          <w:lang w:val="ru-RU"/>
        </w:rPr>
      </w:pPr>
      <w:r w:rsidRPr="003A7CFB">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AD0BBE" w:rsidRPr="00F302A5" w:rsidRDefault="00AD0BBE" w:rsidP="00AC3971">
      <w:pPr>
        <w:pStyle w:val="ListParagraph"/>
        <w:ind w:left="0"/>
        <w:jc w:val="both"/>
        <w:rPr>
          <w:rFonts w:ascii="Arial" w:hAnsi="Arial" w:cs="Arial"/>
          <w:b/>
          <w:bCs/>
          <w:i/>
          <w:iCs/>
        </w:rPr>
      </w:pPr>
    </w:p>
    <w:p w:rsidR="00AD0BBE" w:rsidRPr="003A7CFB" w:rsidRDefault="00AD0BBE" w:rsidP="00AC3971">
      <w:pPr>
        <w:pStyle w:val="ListParagraph"/>
        <w:ind w:left="0"/>
        <w:jc w:val="both"/>
        <w:rPr>
          <w:rFonts w:ascii="Arial" w:hAnsi="Arial" w:cs="Arial"/>
          <w:b/>
          <w:bCs/>
          <w:i/>
          <w:iCs/>
        </w:rPr>
      </w:pPr>
    </w:p>
    <w:p w:rsidR="00AD0BBE" w:rsidRPr="003A7CFB" w:rsidRDefault="00AD0BBE" w:rsidP="00AD0BBE">
      <w:pPr>
        <w:pStyle w:val="ListParagraph"/>
        <w:tabs>
          <w:tab w:val="left" w:pos="680"/>
        </w:tabs>
        <w:ind w:left="0"/>
        <w:jc w:val="center"/>
        <w:rPr>
          <w:rFonts w:ascii="Arial" w:eastAsia="TimesNewRomanPS-BoldMT" w:hAnsi="Arial" w:cs="Arial"/>
          <w:b/>
          <w:bCs/>
          <w:color w:val="auto"/>
          <w:lang w:val="sr-Cyrl-CS"/>
        </w:rPr>
      </w:pPr>
      <w:r w:rsidRPr="003A7CFB">
        <w:rPr>
          <w:rFonts w:ascii="Arial" w:eastAsia="TimesNewRomanPS-BoldMT" w:hAnsi="Arial" w:cs="Arial"/>
          <w:b/>
          <w:bCs/>
          <w:color w:val="auto"/>
          <w:lang w:val="sr-Cyrl-CS"/>
        </w:rPr>
        <w:t>УПУТСТВО КАКО СЕ ДОКАЗУЈЕ ИСПУЊЕНОСТ УСЛОВА</w:t>
      </w:r>
    </w:p>
    <w:p w:rsidR="00AD0BBE" w:rsidRPr="003A7CFB" w:rsidRDefault="00AD0BBE" w:rsidP="00AD0BBE">
      <w:pPr>
        <w:jc w:val="both"/>
        <w:rPr>
          <w:rFonts w:ascii="Arial" w:hAnsi="Arial" w:cs="Arial"/>
          <w:bCs/>
          <w:i/>
          <w:iCs/>
          <w:color w:val="C00000"/>
        </w:rPr>
      </w:pPr>
    </w:p>
    <w:p w:rsidR="00E143EC" w:rsidRPr="009D04C1" w:rsidRDefault="00E143EC" w:rsidP="00E143EC">
      <w:pPr>
        <w:pStyle w:val="ListParagraph"/>
        <w:ind w:left="0"/>
        <w:jc w:val="both"/>
        <w:rPr>
          <w:rFonts w:ascii="Arial" w:hAnsi="Arial" w:cs="Arial"/>
          <w:lang w:val="ru-RU"/>
        </w:rPr>
      </w:pPr>
      <w:r w:rsidRPr="009D04C1">
        <w:rPr>
          <w:rFonts w:ascii="Arial" w:hAnsi="Arial" w:cs="Arial"/>
          <w:lang w:val="ru-RU"/>
        </w:rPr>
        <w:t xml:space="preserve">Испуњеност </w:t>
      </w:r>
      <w:r w:rsidRPr="009D04C1">
        <w:rPr>
          <w:rFonts w:ascii="Arial" w:hAnsi="Arial" w:cs="Arial"/>
          <w:b/>
          <w:lang w:val="ru-RU"/>
        </w:rPr>
        <w:t xml:space="preserve">обавезних </w:t>
      </w:r>
      <w:r w:rsidRPr="009D04C1">
        <w:rPr>
          <w:rFonts w:ascii="Arial" w:hAnsi="Arial" w:cs="Arial"/>
          <w:b/>
          <w:lang w:val="sr-Cyrl-CS"/>
        </w:rPr>
        <w:t xml:space="preserve">услова </w:t>
      </w:r>
      <w:r w:rsidRPr="009D04C1">
        <w:rPr>
          <w:rFonts w:ascii="Arial" w:hAnsi="Arial" w:cs="Arial"/>
          <w:lang w:val="ru-RU"/>
        </w:rPr>
        <w:t xml:space="preserve">за учешће у поступку предметне јавне набавке, </w:t>
      </w:r>
      <w:r w:rsidRPr="009D04C1">
        <w:rPr>
          <w:rFonts w:ascii="Arial" w:hAnsi="Arial" w:cs="Arial"/>
          <w:lang w:val="sr-Cyrl-CS"/>
        </w:rPr>
        <w:t>понуђач доказује достављањем следећих доказа:</w:t>
      </w:r>
    </w:p>
    <w:p w:rsidR="00E143EC" w:rsidRPr="009D04C1" w:rsidRDefault="00E143EC" w:rsidP="00E143EC">
      <w:pPr>
        <w:pStyle w:val="ListParagraph"/>
        <w:jc w:val="both"/>
        <w:rPr>
          <w:rFonts w:ascii="Arial" w:hAnsi="Arial" w:cs="Arial"/>
          <w:lang w:val="ru-RU"/>
        </w:rPr>
      </w:pPr>
    </w:p>
    <w:p w:rsidR="00E143EC" w:rsidRPr="009D04C1" w:rsidRDefault="00E143EC" w:rsidP="00E143EC">
      <w:pPr>
        <w:pStyle w:val="ListParagraph"/>
        <w:numPr>
          <w:ilvl w:val="0"/>
          <w:numId w:val="21"/>
        </w:numPr>
        <w:tabs>
          <w:tab w:val="left" w:pos="680"/>
        </w:tabs>
        <w:ind w:hanging="720"/>
        <w:jc w:val="both"/>
        <w:rPr>
          <w:rFonts w:ascii="Arial" w:eastAsia="TimesNewRomanPSMT" w:hAnsi="Arial" w:cs="Arial"/>
          <w:bCs/>
          <w:color w:val="auto"/>
        </w:rPr>
      </w:pPr>
      <w:r w:rsidRPr="009D04C1">
        <w:rPr>
          <w:rFonts w:ascii="Arial" w:eastAsia="TimesNewRomanPSMT" w:hAnsi="Arial" w:cs="Arial"/>
          <w:bCs/>
          <w:color w:val="auto"/>
        </w:rPr>
        <w:t xml:space="preserve">Чл. 75. ст. 1. тач. 1) ЗЈН, услов под редним бројем 1. наведен у табеларном приказу </w:t>
      </w:r>
      <w:r w:rsidRPr="009D04C1">
        <w:rPr>
          <w:rFonts w:ascii="Arial" w:eastAsia="TimesNewRomanPSMT" w:hAnsi="Arial" w:cs="Arial"/>
          <w:b/>
          <w:bCs/>
          <w:color w:val="auto"/>
        </w:rPr>
        <w:t>обавезних услова</w:t>
      </w:r>
      <w:r w:rsidRPr="009D04C1">
        <w:rPr>
          <w:rFonts w:ascii="Arial" w:eastAsia="TimesNewRomanPSMT" w:hAnsi="Arial" w:cs="Arial"/>
          <w:bCs/>
          <w:color w:val="auto"/>
        </w:rPr>
        <w:t xml:space="preserve"> –</w:t>
      </w:r>
      <w:r w:rsidRPr="009D04C1">
        <w:rPr>
          <w:rFonts w:ascii="Arial" w:eastAsia="TimesNewRomanPSMT" w:hAnsi="Arial" w:cs="Arial"/>
          <w:b/>
          <w:bCs/>
          <w:color w:val="auto"/>
        </w:rPr>
        <w:t xml:space="preserve"> Доказ:</w:t>
      </w:r>
      <w:r w:rsidRPr="009D04C1">
        <w:rPr>
          <w:rFonts w:ascii="Arial" w:eastAsia="TimesNewRomanPSMT" w:hAnsi="Arial" w:cs="Arial"/>
          <w:bCs/>
          <w:color w:val="auto"/>
        </w:rPr>
        <w:t xml:space="preserve"> </w:t>
      </w:r>
    </w:p>
    <w:p w:rsidR="00E143EC" w:rsidRPr="009D04C1" w:rsidRDefault="00E143EC" w:rsidP="00E143EC">
      <w:pPr>
        <w:pStyle w:val="ListParagraph"/>
        <w:tabs>
          <w:tab w:val="left" w:pos="680"/>
        </w:tabs>
        <w:ind w:hanging="720"/>
        <w:jc w:val="both"/>
        <w:rPr>
          <w:rFonts w:ascii="Arial" w:hAnsi="Arial" w:cs="Arial"/>
          <w:color w:val="auto"/>
        </w:rPr>
      </w:pPr>
      <w:r w:rsidRPr="009D04C1">
        <w:rPr>
          <w:rFonts w:ascii="Arial" w:eastAsia="TimesNewRomanPSMT" w:hAnsi="Arial" w:cs="Arial"/>
          <w:b/>
          <w:bCs/>
          <w:color w:val="auto"/>
          <w:u w:val="single"/>
        </w:rPr>
        <w:t>Правна лица</w:t>
      </w:r>
      <w:r w:rsidRPr="009D04C1">
        <w:rPr>
          <w:rFonts w:ascii="Arial" w:eastAsia="TimesNewRomanPSMT" w:hAnsi="Arial" w:cs="Arial"/>
          <w:bCs/>
          <w:color w:val="auto"/>
          <w:u w:val="single"/>
        </w:rPr>
        <w:t>:</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E143EC" w:rsidRPr="009D04C1" w:rsidRDefault="00E143EC" w:rsidP="00E143EC">
      <w:pPr>
        <w:pStyle w:val="ListParagraph"/>
        <w:tabs>
          <w:tab w:val="left" w:pos="680"/>
        </w:tabs>
        <w:ind w:hanging="720"/>
        <w:jc w:val="both"/>
        <w:rPr>
          <w:rFonts w:ascii="Arial" w:eastAsia="TimesNewRomanPSMT" w:hAnsi="Arial" w:cs="Arial"/>
          <w:bCs/>
          <w:color w:val="auto"/>
        </w:rPr>
      </w:pPr>
      <w:r w:rsidRPr="009D04C1">
        <w:rPr>
          <w:rFonts w:ascii="Arial" w:hAnsi="Arial" w:cs="Arial"/>
          <w:b/>
          <w:color w:val="auto"/>
          <w:u w:val="single"/>
        </w:rPr>
        <w:t>Предузетници:</w:t>
      </w:r>
      <w:r w:rsidRPr="009D04C1">
        <w:rPr>
          <w:rFonts w:ascii="Arial" w:eastAsia="TimesNewRomanPSMT" w:hAnsi="Arial" w:cs="Arial"/>
          <w:bCs/>
          <w:color w:val="auto"/>
        </w:rPr>
        <w:t xml:space="preserve"> И</w:t>
      </w:r>
      <w:r w:rsidRPr="009D04C1">
        <w:rPr>
          <w:rFonts w:ascii="Arial" w:hAnsi="Arial" w:cs="Arial"/>
          <w:iCs/>
          <w:color w:val="auto"/>
          <w:lang w:val="sr-Cyrl-CS"/>
        </w:rPr>
        <w:t xml:space="preserve">звод </w:t>
      </w:r>
      <w:r w:rsidRPr="009D04C1">
        <w:rPr>
          <w:rFonts w:ascii="Arial" w:hAnsi="Arial" w:cs="Arial"/>
          <w:color w:val="auto"/>
        </w:rPr>
        <w:t>из регистра Агенције за привредне регистре, односно извод из одговарајућег регистра.</w:t>
      </w:r>
    </w:p>
    <w:p w:rsidR="00E143EC" w:rsidRPr="009D04C1" w:rsidRDefault="00E143EC" w:rsidP="00E143EC">
      <w:pPr>
        <w:pStyle w:val="ListParagraph"/>
        <w:numPr>
          <w:ilvl w:val="0"/>
          <w:numId w:val="21"/>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2) ЗЈН, услов под редним бројем 2.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 xml:space="preserve">– </w:t>
      </w:r>
      <w:r w:rsidRPr="009D04C1">
        <w:rPr>
          <w:rFonts w:ascii="Arial" w:eastAsia="TimesNewRomanPSMT" w:hAnsi="Arial" w:cs="Arial"/>
          <w:b/>
          <w:bCs/>
          <w:color w:val="auto"/>
        </w:rPr>
        <w:t>Доказ:</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color w:val="auto"/>
          <w:u w:val="single"/>
          <w:lang w:val="sr-Cyrl-CS"/>
        </w:rPr>
        <w:t>р</w:t>
      </w:r>
      <w:r w:rsidRPr="009D04C1">
        <w:rPr>
          <w:rFonts w:ascii="Arial" w:hAnsi="Arial" w:cs="Arial"/>
          <w:b/>
          <w:bCs/>
          <w:color w:val="auto"/>
          <w:u w:val="single"/>
        </w:rPr>
        <w:t>авна лица:</w:t>
      </w:r>
      <w:r w:rsidRPr="009D04C1">
        <w:rPr>
          <w:rFonts w:ascii="Arial" w:hAnsi="Arial" w:cs="Arial"/>
          <w:bCs/>
          <w:color w:val="auto"/>
        </w:rPr>
        <w:t xml:space="preserve"> 1) </w:t>
      </w:r>
      <w:r w:rsidRPr="009D04C1">
        <w:rPr>
          <w:rFonts w:ascii="Arial" w:hAnsi="Arial" w:cs="Arial"/>
          <w:color w:val="auto"/>
        </w:rPr>
        <w:t>Извод из казнене евиденције, односно уверењ</w:t>
      </w:r>
      <w:r>
        <w:rPr>
          <w:rFonts w:ascii="Arial" w:hAnsi="Arial" w:cs="Arial"/>
          <w:color w:val="auto"/>
        </w:rPr>
        <w:t>е</w:t>
      </w:r>
      <w:r w:rsidRPr="009D04C1">
        <w:rPr>
          <w:rFonts w:ascii="Arial" w:hAnsi="Arial" w:cs="Arial"/>
          <w:b/>
          <w:color w:val="auto"/>
        </w:rPr>
        <w:t xml:space="preserve"> основног суда </w:t>
      </w:r>
      <w:r w:rsidRPr="009D04C1">
        <w:rPr>
          <w:rFonts w:ascii="Arial" w:hAnsi="Arial" w:cs="Arial"/>
          <w:color w:val="auto"/>
        </w:rPr>
        <w:t>на чијем подручју се налази седиште домаћег правног лица</w:t>
      </w:r>
      <w:r w:rsidRPr="009D04C1">
        <w:rPr>
          <w:rFonts w:ascii="Arial" w:hAnsi="Arial" w:cs="Arial"/>
          <w:color w:val="auto"/>
          <w:lang w:val="ru-RU"/>
        </w:rPr>
        <w:t>,</w:t>
      </w:r>
      <w:r w:rsidRPr="009D04C1">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D04C1">
        <w:rPr>
          <w:rFonts w:ascii="Arial" w:hAnsi="Arial" w:cs="Arial"/>
          <w:color w:val="auto"/>
          <w:u w:val="single"/>
        </w:rPr>
        <w:t>Напомена</w:t>
      </w:r>
      <w:r w:rsidRPr="009D04C1">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D04C1">
        <w:rPr>
          <w:rFonts w:ascii="Arial" w:hAnsi="Arial" w:cs="Arial"/>
          <w:b/>
          <w:color w:val="auto"/>
          <w:u w:val="single"/>
        </w:rPr>
        <w:t>И</w:t>
      </w:r>
      <w:r w:rsidRPr="009D04C1">
        <w:rPr>
          <w:rFonts w:ascii="Arial" w:hAnsi="Arial" w:cs="Arial"/>
          <w:color w:val="auto"/>
        </w:rPr>
        <w:t xml:space="preserve"> </w:t>
      </w:r>
      <w:r w:rsidRPr="009D04C1">
        <w:rPr>
          <w:rFonts w:ascii="Arial" w:hAnsi="Arial" w:cs="Arial"/>
          <w:b/>
          <w:color w:val="auto"/>
        </w:rPr>
        <w:t xml:space="preserve">УВЕРЕЊЕ ВИШЕГ СУДА </w:t>
      </w:r>
      <w:r w:rsidRPr="009D04C1">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D04C1">
        <w:rPr>
          <w:rFonts w:ascii="Arial" w:hAnsi="Arial" w:cs="Arial"/>
          <w:b/>
          <w:color w:val="auto"/>
        </w:rPr>
        <w:t>Посебног одељења за организовани криминал Вишег суда у Београду</w:t>
      </w:r>
      <w:r w:rsidRPr="009D04C1">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D04C1">
        <w:rPr>
          <w:rFonts w:ascii="Arial" w:hAnsi="Arial" w:cs="Arial"/>
          <w:b/>
          <w:color w:val="auto"/>
        </w:rPr>
        <w:t xml:space="preserve"> надлежне полицијске управе МУП-а</w:t>
      </w:r>
      <w:r w:rsidRPr="009D04C1">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w:t>
      </w:r>
      <w:r w:rsidRPr="009D04C1">
        <w:rPr>
          <w:rFonts w:ascii="Arial" w:hAnsi="Arial" w:cs="Arial"/>
          <w:color w:val="auto"/>
        </w:rPr>
        <w:lastRenderedPageBreak/>
        <w:t xml:space="preserve">заступника). Уколико понуђач има више законских заступника дужан је да достави доказ за сваког од њих. </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u w:val="single"/>
        </w:rPr>
        <w:t>П</w:t>
      </w:r>
      <w:r w:rsidRPr="009D04C1">
        <w:rPr>
          <w:rFonts w:ascii="Arial" w:hAnsi="Arial" w:cs="Arial"/>
          <w:b/>
          <w:bCs/>
          <w:color w:val="auto"/>
          <w:u w:val="single"/>
        </w:rPr>
        <w:t>редузетници</w:t>
      </w:r>
      <w:r w:rsidRPr="009D04C1">
        <w:rPr>
          <w:rFonts w:ascii="Arial" w:hAnsi="Arial" w:cs="Arial"/>
          <w:color w:val="auto"/>
          <w:u w:val="single"/>
        </w:rPr>
        <w:t>:</w:t>
      </w:r>
      <w:r w:rsidRPr="009D04C1">
        <w:rPr>
          <w:rFonts w:ascii="Arial" w:hAnsi="Arial" w:cs="Arial"/>
          <w:color w:val="auto"/>
        </w:rPr>
        <w:t xml:space="preserve"> Извод из казнене евиденције, односно уверење </w:t>
      </w:r>
      <w:r w:rsidRPr="009D04C1">
        <w:rPr>
          <w:rFonts w:ascii="Arial" w:hAnsi="Arial" w:cs="Arial"/>
          <w:b/>
          <w:color w:val="auto"/>
        </w:rPr>
        <w:t>надлежне полицијске управе МУП-а</w:t>
      </w:r>
      <w:r w:rsidRPr="009D04C1">
        <w:rPr>
          <w:rFonts w:ascii="Arial" w:hAnsi="Arial" w:cs="Arial"/>
          <w:color w:val="auto"/>
        </w:rPr>
        <w:t>, којим се потврђује да није осуђиван за неко од кривичних дела као</w:t>
      </w:r>
      <w:r w:rsidRPr="009D04C1">
        <w:rPr>
          <w:rFonts w:ascii="Arial" w:hAnsi="Arial" w:cs="Arial"/>
          <w:color w:val="FF0000"/>
        </w:rPr>
        <w:t xml:space="preserve"> </w:t>
      </w:r>
      <w:r w:rsidRPr="009D04C1">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E143EC" w:rsidRPr="009D04C1" w:rsidRDefault="00E143EC" w:rsidP="00E143EC">
      <w:pPr>
        <w:pStyle w:val="ListParagraph"/>
        <w:numPr>
          <w:ilvl w:val="0"/>
          <w:numId w:val="21"/>
        </w:numPr>
        <w:tabs>
          <w:tab w:val="left" w:pos="680"/>
        </w:tabs>
        <w:autoSpaceDE w:val="0"/>
        <w:autoSpaceDN w:val="0"/>
        <w:adjustRightInd w:val="0"/>
        <w:ind w:hanging="720"/>
        <w:jc w:val="both"/>
        <w:rPr>
          <w:rFonts w:ascii="Arial" w:hAnsi="Arial" w:cs="Arial"/>
          <w:color w:val="auto"/>
        </w:rPr>
      </w:pPr>
      <w:r w:rsidRPr="009D04C1">
        <w:rPr>
          <w:rFonts w:ascii="Arial" w:eastAsia="TimesNewRomanPSMT" w:hAnsi="Arial" w:cs="Arial"/>
          <w:bCs/>
          <w:color w:val="auto"/>
        </w:rPr>
        <w:t xml:space="preserve">Чл. 75. ст. 1. тач. 4) ЗЈН, услов под редним бројем 3. наведен у табеларном приказу </w:t>
      </w:r>
      <w:r w:rsidRPr="009D04C1">
        <w:rPr>
          <w:rFonts w:ascii="Arial" w:eastAsia="TimesNewRomanPSMT" w:hAnsi="Arial" w:cs="Arial"/>
          <w:b/>
          <w:bCs/>
          <w:color w:val="auto"/>
        </w:rPr>
        <w:t xml:space="preserve">обавезних услова  </w:t>
      </w:r>
      <w:r w:rsidRPr="009D04C1">
        <w:rPr>
          <w:rFonts w:ascii="Arial" w:eastAsia="TimesNewRomanPSMT" w:hAnsi="Arial" w:cs="Arial"/>
          <w:bCs/>
          <w:color w:val="auto"/>
        </w:rPr>
        <w:t>-</w:t>
      </w:r>
      <w:r w:rsidRPr="009D04C1">
        <w:rPr>
          <w:rFonts w:ascii="Arial" w:hAnsi="Arial" w:cs="Arial"/>
          <w:b/>
          <w:color w:val="auto"/>
          <w:lang w:val="sr-Cyrl-CS"/>
        </w:rPr>
        <w:t xml:space="preserve"> Доказ: </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color w:val="auto"/>
        </w:rPr>
        <w:t xml:space="preserve">Уверење </w:t>
      </w:r>
      <w:r w:rsidRPr="009D04C1">
        <w:rPr>
          <w:rFonts w:ascii="Arial" w:hAnsi="Arial" w:cs="Arial"/>
          <w:bCs/>
          <w:color w:val="auto"/>
        </w:rPr>
        <w:t xml:space="preserve">Пореске управе Министарства финансија </w:t>
      </w:r>
      <w:r w:rsidRPr="009D04C1">
        <w:rPr>
          <w:rFonts w:ascii="Arial" w:hAnsi="Arial" w:cs="Arial"/>
          <w:color w:val="auto"/>
        </w:rPr>
        <w:t xml:space="preserve">да је измирио доспеле порезе и доприносе и уверење надлежне управе </w:t>
      </w:r>
      <w:r w:rsidRPr="009D04C1">
        <w:rPr>
          <w:rFonts w:ascii="Arial" w:hAnsi="Arial" w:cs="Arial"/>
          <w:bCs/>
          <w:color w:val="auto"/>
        </w:rPr>
        <w:t xml:space="preserve">локалне самоуправе </w:t>
      </w:r>
      <w:r w:rsidRPr="009D04C1">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E143EC" w:rsidRPr="009D04C1" w:rsidRDefault="00E143EC" w:rsidP="00E143EC">
      <w:pPr>
        <w:pStyle w:val="ListParagraph"/>
        <w:tabs>
          <w:tab w:val="left" w:pos="680"/>
        </w:tabs>
        <w:autoSpaceDE w:val="0"/>
        <w:autoSpaceDN w:val="0"/>
        <w:adjustRightInd w:val="0"/>
        <w:ind w:hanging="720"/>
        <w:jc w:val="both"/>
        <w:rPr>
          <w:rFonts w:ascii="Arial" w:hAnsi="Arial" w:cs="Arial"/>
          <w:color w:val="auto"/>
        </w:rPr>
      </w:pPr>
      <w:r w:rsidRPr="009D04C1">
        <w:rPr>
          <w:rFonts w:ascii="Arial" w:hAnsi="Arial" w:cs="Arial"/>
          <w:b/>
          <w:color w:val="auto"/>
        </w:rPr>
        <w:t>Докази не могу бити старији од два месеца пре отварања понуда.</w:t>
      </w:r>
    </w:p>
    <w:p w:rsidR="0013153D" w:rsidRPr="003A7CFB" w:rsidRDefault="0013153D" w:rsidP="0013153D">
      <w:pPr>
        <w:pStyle w:val="ListParagraph"/>
        <w:ind w:left="360"/>
        <w:jc w:val="both"/>
        <w:rPr>
          <w:rFonts w:ascii="Arial" w:hAnsi="Arial" w:cs="Arial"/>
        </w:rPr>
      </w:pPr>
    </w:p>
    <w:p w:rsidR="0013153D" w:rsidRPr="00E143EC" w:rsidRDefault="0013153D" w:rsidP="00E143EC">
      <w:pPr>
        <w:tabs>
          <w:tab w:val="left" w:pos="680"/>
        </w:tabs>
        <w:jc w:val="both"/>
        <w:rPr>
          <w:rFonts w:ascii="Arial" w:eastAsia="TimesNewRomanPS-BoldMT" w:hAnsi="Arial" w:cs="Arial"/>
          <w:bCs/>
          <w:lang w:val="sr-Cyrl-CS"/>
        </w:rPr>
      </w:pPr>
      <w:r w:rsidRPr="00E143EC">
        <w:rPr>
          <w:rFonts w:ascii="Arial" w:eastAsia="TimesNewRomanPS-BoldMT" w:hAnsi="Arial" w:cs="Arial"/>
          <w:bCs/>
          <w:lang w:val="sr-Cyrl-CS"/>
        </w:rPr>
        <w:t xml:space="preserve">Испуњеност </w:t>
      </w:r>
      <w:r w:rsidRPr="00E143EC">
        <w:rPr>
          <w:rFonts w:ascii="Arial" w:eastAsia="TimesNewRomanPS-BoldMT" w:hAnsi="Arial" w:cs="Arial"/>
          <w:b/>
          <w:bCs/>
          <w:lang w:val="sr-Cyrl-CS"/>
        </w:rPr>
        <w:t xml:space="preserve">додатних услова </w:t>
      </w:r>
      <w:r w:rsidRPr="00E143EC">
        <w:rPr>
          <w:rFonts w:ascii="Arial" w:eastAsia="TimesNewRomanPS-BoldMT" w:hAnsi="Arial" w:cs="Arial"/>
          <w:bCs/>
          <w:lang w:val="sr-Cyrl-CS"/>
        </w:rPr>
        <w:t>за учешће у поступку предметне јавне набавке, понуђач доказује достављањем следећих доказа:</w:t>
      </w:r>
    </w:p>
    <w:p w:rsidR="0013153D" w:rsidRPr="003A7CFB" w:rsidRDefault="0013153D" w:rsidP="0013153D">
      <w:pPr>
        <w:pStyle w:val="ListParagraph"/>
        <w:numPr>
          <w:ilvl w:val="0"/>
          <w:numId w:val="22"/>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Технички капацитет, услов под редним бројем </w:t>
      </w:r>
      <w:r w:rsidRPr="003A7CFB">
        <w:rPr>
          <w:rFonts w:ascii="Arial" w:eastAsia="TimesNewRomanPSMT" w:hAnsi="Arial" w:cs="Arial"/>
          <w:bCs/>
          <w:color w:val="auto"/>
          <w:lang w:val="sr-Cyrl-CS"/>
        </w:rPr>
        <w:t>1</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13153D">
      <w:pPr>
        <w:pStyle w:val="ListParagraph"/>
        <w:ind w:left="630"/>
        <w:jc w:val="both"/>
        <w:rPr>
          <w:rFonts w:ascii="Arial" w:hAnsi="Arial" w:cs="Arial"/>
          <w:b/>
          <w:i/>
          <w:iCs/>
        </w:rPr>
      </w:pPr>
      <w:r w:rsidRPr="003A7CFB">
        <w:rPr>
          <w:rFonts w:ascii="Arial" w:hAnsi="Arial" w:cs="Arial"/>
          <w:lang w:val="ru-RU"/>
        </w:rPr>
        <w:t xml:space="preserve">- 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техничком капацитету</w:t>
      </w:r>
      <w:r w:rsidRPr="003A7CFB">
        <w:rPr>
          <w:rFonts w:ascii="Arial" w:hAnsi="Arial" w:cs="Arial"/>
          <w:lang w:val="ru-RU"/>
        </w:rPr>
        <w:t xml:space="preserve">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Pr="003A7CFB">
        <w:rPr>
          <w:rFonts w:ascii="Arial" w:eastAsia="TimesNewRomanPSMT" w:hAnsi="Arial" w:cs="Arial"/>
          <w:b/>
          <w:i/>
        </w:rPr>
        <w:t xml:space="preserve">VIII – </w:t>
      </w:r>
      <w:r w:rsidR="000C5778">
        <w:rPr>
          <w:rFonts w:ascii="Arial" w:eastAsia="TimesNewRomanPSMT" w:hAnsi="Arial" w:cs="Arial"/>
          <w:b/>
          <w:i/>
        </w:rPr>
        <w:t>8</w:t>
      </w:r>
      <w:r w:rsidRPr="003A7CFB">
        <w:rPr>
          <w:rFonts w:ascii="Arial" w:hAnsi="Arial" w:cs="Arial"/>
          <w:b/>
          <w:i/>
          <w:iCs/>
          <w:lang w:val="sr-Cyrl-CS"/>
        </w:rPr>
        <w:t>),</w:t>
      </w:r>
    </w:p>
    <w:p w:rsidR="0013153D" w:rsidRPr="003A7CFB" w:rsidRDefault="0013153D" w:rsidP="0013153D">
      <w:pPr>
        <w:pStyle w:val="ListParagraph"/>
        <w:ind w:left="630"/>
        <w:jc w:val="both"/>
        <w:rPr>
          <w:rFonts w:ascii="Arial" w:hAnsi="Arial" w:cs="Arial"/>
          <w:lang w:val="sr-Cyrl-CS"/>
        </w:rPr>
      </w:pPr>
      <w:r w:rsidRPr="003A7CFB">
        <w:rPr>
          <w:rFonts w:ascii="Arial" w:hAnsi="Arial" w:cs="Arial"/>
          <w:iCs/>
          <w:lang w:val="ru-RU"/>
        </w:rPr>
        <w:t xml:space="preserve">– </w:t>
      </w:r>
      <w:r w:rsidRPr="003A7CFB">
        <w:rPr>
          <w:rFonts w:ascii="Arial" w:eastAsia="Times New Roman" w:hAnsi="Arial" w:cs="Arial"/>
          <w:color w:val="auto"/>
          <w:kern w:val="0"/>
          <w:lang w:val="ru-RU" w:eastAsia="en-US"/>
        </w:rPr>
        <w:t>за средства набављена до 3</w:t>
      </w:r>
      <w:r w:rsidR="00D91F08">
        <w:rPr>
          <w:rFonts w:ascii="Arial" w:eastAsia="Times New Roman" w:hAnsi="Arial" w:cs="Arial"/>
          <w:color w:val="auto"/>
          <w:kern w:val="0"/>
          <w:lang w:val="ru-RU" w:eastAsia="en-US"/>
        </w:rPr>
        <w:t>1.12.201</w:t>
      </w:r>
      <w:r w:rsidR="005D6D6A">
        <w:rPr>
          <w:rFonts w:ascii="Arial" w:eastAsia="Times New Roman" w:hAnsi="Arial" w:cs="Arial"/>
          <w:color w:val="auto"/>
          <w:kern w:val="0"/>
          <w:lang w:eastAsia="en-US"/>
        </w:rPr>
        <w:t>7</w:t>
      </w:r>
      <w:r w:rsidRPr="003A7CFB">
        <w:rPr>
          <w:rFonts w:ascii="Arial" w:eastAsia="Times New Roman" w:hAnsi="Arial" w:cs="Arial"/>
          <w:color w:val="auto"/>
          <w:kern w:val="0"/>
          <w:lang w:val="ru-RU" w:eastAsia="en-US"/>
        </w:rPr>
        <w:t xml:space="preserve">. године - пописна листа </w:t>
      </w:r>
      <w:r w:rsidRPr="003A7CFB">
        <w:rPr>
          <w:rFonts w:ascii="Arial" w:eastAsia="Times New Roman" w:hAnsi="Arial" w:cs="Arial"/>
          <w:b/>
          <w:bCs/>
          <w:color w:val="auto"/>
          <w:kern w:val="0"/>
          <w:lang w:val="ru-RU" w:eastAsia="en-US"/>
        </w:rPr>
        <w:t>или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аналитичке картице основних средстава, на којима ће маркером бити</w:t>
      </w:r>
      <w:r w:rsidRPr="003A7CFB">
        <w:rPr>
          <w:rFonts w:ascii="Arial" w:eastAsia="Times New Roman" w:hAnsi="Arial" w:cs="Arial"/>
          <w:b/>
          <w:bCs/>
          <w:color w:val="auto"/>
          <w:kern w:val="0"/>
          <w:lang w:val="sr-Cyrl-CS" w:eastAsia="en-US"/>
        </w:rPr>
        <w:t xml:space="preserve"> </w:t>
      </w:r>
      <w:r w:rsidRPr="003A7CFB">
        <w:rPr>
          <w:rFonts w:ascii="Arial" w:eastAsia="Times New Roman" w:hAnsi="Arial" w:cs="Arial"/>
          <w:color w:val="auto"/>
          <w:kern w:val="0"/>
          <w:lang w:val="ru-RU" w:eastAsia="en-US"/>
        </w:rPr>
        <w:t>означена тражена техничка опрема;</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 з</w:t>
      </w:r>
      <w:r w:rsidR="00D91F08">
        <w:rPr>
          <w:rFonts w:ascii="Arial" w:eastAsia="Times New Roman" w:hAnsi="Arial" w:cs="Arial"/>
          <w:color w:val="auto"/>
          <w:kern w:val="0"/>
          <w:lang w:val="ru-RU" w:eastAsia="en-US"/>
        </w:rPr>
        <w:t>а средства набављена од 1.1.2018</w:t>
      </w:r>
      <w:r w:rsidRPr="003A7CFB">
        <w:rPr>
          <w:rFonts w:ascii="Arial" w:eastAsia="Times New Roman" w:hAnsi="Arial" w:cs="Arial"/>
          <w:color w:val="auto"/>
          <w:kern w:val="0"/>
          <w:lang w:val="ru-RU" w:eastAsia="en-US"/>
        </w:rPr>
        <w:t>. године рачун и отпремниц</w:t>
      </w:r>
      <w:r w:rsidRPr="003A7CFB">
        <w:rPr>
          <w:rFonts w:ascii="Arial" w:eastAsia="Times New Roman" w:hAnsi="Arial" w:cs="Arial"/>
          <w:color w:val="auto"/>
          <w:kern w:val="0"/>
          <w:lang w:eastAsia="en-US"/>
        </w:rPr>
        <w:t>a</w:t>
      </w:r>
      <w:r w:rsidRPr="003A7CFB">
        <w:rPr>
          <w:rFonts w:ascii="Arial" w:eastAsia="Times New Roman" w:hAnsi="Arial" w:cs="Arial"/>
          <w:color w:val="auto"/>
          <w:kern w:val="0"/>
          <w:lang w:val="ru-RU" w:eastAsia="en-US"/>
        </w:rPr>
        <w:t>;</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техничка опремљеност понуђача може се доказати и уговором 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закупу са пописном листом закуподавца на којој ће маркером бити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означена закупљена техничка опрема или уговором о лизингу</w:t>
      </w:r>
      <w:r w:rsidRPr="003A7CFB">
        <w:rPr>
          <w:rFonts w:ascii="Arial" w:eastAsia="Times New Roman" w:hAnsi="Arial" w:cs="Arial"/>
          <w:b/>
          <w:bCs/>
          <w:color w:val="auto"/>
          <w:kern w:val="0"/>
          <w:lang w:val="ru-RU" w:eastAsia="en-US"/>
        </w:rPr>
        <w:t>.</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sr-Cyrl-CS" w:eastAsia="en-US"/>
        </w:rPr>
        <w:t>- з</w:t>
      </w:r>
      <w:r w:rsidRPr="003A7CFB">
        <w:rPr>
          <w:rFonts w:ascii="Arial" w:eastAsia="Times New Roman" w:hAnsi="Arial" w:cs="Arial"/>
          <w:color w:val="auto"/>
          <w:kern w:val="0"/>
          <w:lang w:val="ru-RU" w:eastAsia="en-US"/>
        </w:rPr>
        <w:t>а моторна возила доставити фотокопију саобраћајне дозволе, 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саобраћајну дозволу и</w:t>
      </w:r>
      <w:r w:rsidRPr="003A7CFB">
        <w:rPr>
          <w:rFonts w:ascii="Arial" w:eastAsia="Times New Roman" w:hAnsi="Arial" w:cs="Arial"/>
          <w:color w:val="auto"/>
          <w:kern w:val="0"/>
          <w:lang w:val="ru-RU" w:eastAsia="en-US"/>
        </w:rPr>
        <w:t xml:space="preserve"> копију полисе обавезног осигурања возила,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 саобраћајне дозволе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уписати везу са доказом о располагању;</w:t>
      </w:r>
    </w:p>
    <w:p w:rsidR="0013153D" w:rsidRPr="003A7CFB" w:rsidRDefault="0013153D" w:rsidP="0013153D">
      <w:pPr>
        <w:pStyle w:val="ListParagraph"/>
        <w:suppressAutoHyphens w:val="0"/>
        <w:autoSpaceDE w:val="0"/>
        <w:autoSpaceDN w:val="0"/>
        <w:adjustRightInd w:val="0"/>
        <w:spacing w:line="240" w:lineRule="auto"/>
        <w:ind w:left="630"/>
        <w:jc w:val="both"/>
        <w:rPr>
          <w:rFonts w:ascii="Arial" w:hAnsi="Arial" w:cs="Arial"/>
          <w:b/>
          <w:bCs/>
          <w:i/>
          <w:iCs/>
        </w:rPr>
      </w:pPr>
      <w:r w:rsidRPr="003A7CFB">
        <w:rPr>
          <w:rFonts w:ascii="Arial" w:eastAsia="Times New Roman" w:hAnsi="Arial" w:cs="Arial"/>
          <w:color w:val="auto"/>
          <w:kern w:val="0"/>
          <w:lang w:val="ru-RU" w:eastAsia="en-US"/>
        </w:rPr>
        <w:t xml:space="preserve">- за радне машине доставити </w:t>
      </w:r>
      <w:r w:rsidR="003813EB">
        <w:rPr>
          <w:rFonts w:ascii="Arial" w:eastAsia="Times New Roman" w:hAnsi="Arial" w:cs="Arial"/>
          <w:color w:val="auto"/>
          <w:kern w:val="0"/>
          <w:lang w:val="ru-RU" w:eastAsia="en-US"/>
        </w:rPr>
        <w:t>фотокопију саобраћајне дозволе,</w:t>
      </w:r>
      <w:r w:rsidRPr="003A7CFB">
        <w:rPr>
          <w:rFonts w:ascii="Arial" w:eastAsia="Times New Roman" w:hAnsi="Arial" w:cs="Arial"/>
          <w:color w:val="auto"/>
          <w:kern w:val="0"/>
          <w:lang w:val="ru-RU" w:eastAsia="en-US"/>
        </w:rPr>
        <w:t xml:space="preserve"> очитану</w:t>
      </w:r>
      <w:r w:rsidRPr="003A7CFB">
        <w:rPr>
          <w:rFonts w:ascii="Arial" w:eastAsia="Times New Roman" w:hAnsi="Arial" w:cs="Arial"/>
          <w:color w:val="auto"/>
          <w:kern w:val="0"/>
          <w:lang w:val="sr-Cyrl-CS" w:eastAsia="en-US"/>
        </w:rPr>
        <w:t xml:space="preserve"> </w:t>
      </w:r>
      <w:r w:rsidR="003813EB">
        <w:rPr>
          <w:rFonts w:ascii="Arial" w:eastAsia="Times New Roman" w:hAnsi="Arial" w:cs="Arial"/>
          <w:color w:val="auto"/>
          <w:kern w:val="0"/>
          <w:lang w:val="ru-RU" w:eastAsia="en-US"/>
        </w:rPr>
        <w:t>саобраћајну дозволу</w:t>
      </w:r>
      <w:r w:rsidRPr="003A7CFB">
        <w:rPr>
          <w:rFonts w:ascii="Arial" w:eastAsia="Times New Roman" w:hAnsi="Arial" w:cs="Arial"/>
          <w:color w:val="auto"/>
          <w:kern w:val="0"/>
          <w:lang w:val="ru-RU" w:eastAsia="en-US"/>
        </w:rPr>
        <w:t xml:space="preserve"> </w:t>
      </w:r>
      <w:r w:rsidR="003813EB">
        <w:rPr>
          <w:rFonts w:ascii="Arial" w:eastAsia="Times New Roman" w:hAnsi="Arial" w:cs="Arial"/>
          <w:color w:val="auto"/>
          <w:kern w:val="0"/>
          <w:lang w:val="ru-RU" w:eastAsia="en-US"/>
        </w:rPr>
        <w:t>и</w:t>
      </w:r>
      <w:r w:rsidR="003813EB" w:rsidRPr="003A7CFB">
        <w:rPr>
          <w:rFonts w:ascii="Arial" w:eastAsia="Times New Roman" w:hAnsi="Arial" w:cs="Arial"/>
          <w:color w:val="auto"/>
          <w:kern w:val="0"/>
          <w:lang w:val="ru-RU" w:eastAsia="en-US"/>
        </w:rPr>
        <w:t xml:space="preserve"> копију полисе обавезног осигурања возила</w:t>
      </w:r>
      <w:r w:rsidR="003813EB">
        <w:rPr>
          <w:rFonts w:ascii="Arial" w:eastAsia="Times New Roman" w:hAnsi="Arial" w:cs="Arial"/>
          <w:color w:val="auto"/>
          <w:kern w:val="0"/>
          <w:lang w:val="ru-RU" w:eastAsia="en-US"/>
        </w:rPr>
        <w:t>,</w:t>
      </w:r>
      <w:r w:rsidR="003813EB" w:rsidRPr="003A7CFB">
        <w:rPr>
          <w:rFonts w:ascii="Arial" w:eastAsia="Times New Roman" w:hAnsi="Arial" w:cs="Arial"/>
          <w:color w:val="auto"/>
          <w:kern w:val="0"/>
          <w:lang w:val="ru-RU" w:eastAsia="en-US"/>
        </w:rPr>
        <w:t xml:space="preserve"> </w:t>
      </w:r>
      <w:r w:rsidRPr="003A7CFB">
        <w:rPr>
          <w:rFonts w:ascii="Arial" w:eastAsia="Times New Roman" w:hAnsi="Arial" w:cs="Arial"/>
          <w:color w:val="auto"/>
          <w:kern w:val="0"/>
          <w:lang w:val="ru-RU" w:eastAsia="en-US"/>
        </w:rPr>
        <w:t>важећу на дан отварања понуда. На фотокопији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саобраћајне дозволе уписати везу са доказом о располагању.</w:t>
      </w:r>
    </w:p>
    <w:p w:rsidR="0013153D" w:rsidRPr="003A7CFB" w:rsidRDefault="0013153D" w:rsidP="0013153D">
      <w:pPr>
        <w:jc w:val="both"/>
        <w:rPr>
          <w:rFonts w:ascii="Arial" w:hAnsi="Arial" w:cs="Arial"/>
          <w:bCs/>
          <w:i/>
          <w:iCs/>
          <w:color w:val="C00000"/>
          <w:lang w:val="ru-RU"/>
        </w:rPr>
      </w:pPr>
    </w:p>
    <w:p w:rsidR="0013153D" w:rsidRPr="003A7CFB" w:rsidRDefault="0013153D" w:rsidP="0013153D">
      <w:pPr>
        <w:pStyle w:val="ListParagraph"/>
        <w:numPr>
          <w:ilvl w:val="0"/>
          <w:numId w:val="22"/>
        </w:numPr>
        <w:tabs>
          <w:tab w:val="left" w:pos="680"/>
        </w:tabs>
        <w:autoSpaceDE w:val="0"/>
        <w:autoSpaceDN w:val="0"/>
        <w:adjustRightInd w:val="0"/>
        <w:ind w:left="360"/>
        <w:jc w:val="both"/>
        <w:rPr>
          <w:rFonts w:ascii="Arial" w:hAnsi="Arial" w:cs="Arial"/>
          <w:color w:val="auto"/>
        </w:rPr>
      </w:pPr>
      <w:r w:rsidRPr="003A7CFB">
        <w:rPr>
          <w:rFonts w:ascii="Arial" w:eastAsia="TimesNewRomanPSMT" w:hAnsi="Arial" w:cs="Arial"/>
          <w:bCs/>
          <w:color w:val="auto"/>
        </w:rPr>
        <w:t xml:space="preserve">Кадровски капацитет, услов под редним бројем </w:t>
      </w:r>
      <w:r w:rsidRPr="003A7CFB">
        <w:rPr>
          <w:rFonts w:ascii="Arial" w:eastAsia="TimesNewRomanPSMT" w:hAnsi="Arial" w:cs="Arial"/>
          <w:bCs/>
          <w:color w:val="auto"/>
          <w:lang w:val="sr-Cyrl-CS"/>
        </w:rPr>
        <w:t>2</w:t>
      </w:r>
      <w:r w:rsidRPr="003A7CFB">
        <w:rPr>
          <w:rFonts w:ascii="Arial" w:eastAsia="TimesNewRomanPSMT" w:hAnsi="Arial" w:cs="Arial"/>
          <w:bCs/>
          <w:color w:val="auto"/>
        </w:rPr>
        <w:t xml:space="preserve">. наведен у табеларном приказу </w:t>
      </w:r>
      <w:r w:rsidRPr="003A7CFB">
        <w:rPr>
          <w:rFonts w:ascii="Arial" w:eastAsia="TimesNewRomanPSMT" w:hAnsi="Arial" w:cs="Arial"/>
          <w:b/>
          <w:bCs/>
          <w:color w:val="auto"/>
        </w:rPr>
        <w:t>додатних услова – Доказ:</w:t>
      </w:r>
    </w:p>
    <w:p w:rsidR="0013153D" w:rsidRPr="003A7CFB" w:rsidRDefault="0013153D" w:rsidP="0013153D">
      <w:pPr>
        <w:pStyle w:val="ListParagraph"/>
        <w:numPr>
          <w:ilvl w:val="0"/>
          <w:numId w:val="23"/>
        </w:numPr>
        <w:tabs>
          <w:tab w:val="left" w:pos="810"/>
        </w:tabs>
        <w:ind w:left="900"/>
        <w:jc w:val="both"/>
        <w:rPr>
          <w:rFonts w:ascii="Arial" w:hAnsi="Arial" w:cs="Arial"/>
          <w:b/>
          <w:i/>
          <w:iCs/>
          <w:lang w:val="sr-Cyrl-CS"/>
        </w:rPr>
      </w:pPr>
      <w:r w:rsidRPr="003A7CFB">
        <w:rPr>
          <w:rFonts w:ascii="Arial" w:hAnsi="Arial" w:cs="Arial"/>
          <w:lang w:val="ru-RU"/>
        </w:rPr>
        <w:t xml:space="preserve">Изјава </w:t>
      </w:r>
      <w:r w:rsidRPr="003A7CFB">
        <w:rPr>
          <w:rFonts w:ascii="Arial" w:hAnsi="Arial" w:cs="Arial"/>
          <w:lang w:val="sr-Cyrl-CS"/>
        </w:rPr>
        <w:t xml:space="preserve">понуђача </w:t>
      </w:r>
      <w:r w:rsidRPr="003A7CFB">
        <w:rPr>
          <w:rFonts w:ascii="Arial" w:hAnsi="Arial" w:cs="Arial"/>
          <w:lang w:val="ru-RU"/>
        </w:rPr>
        <w:t>о</w:t>
      </w:r>
      <w:r w:rsidRPr="003A7CFB">
        <w:rPr>
          <w:rFonts w:ascii="Arial" w:hAnsi="Arial" w:cs="Arial"/>
          <w:lang w:val="sr-Cyrl-CS"/>
        </w:rPr>
        <w:t xml:space="preserve"> кадровском капацитету </w:t>
      </w:r>
      <w:r w:rsidRPr="003A7CFB">
        <w:rPr>
          <w:rFonts w:ascii="Arial" w:hAnsi="Arial" w:cs="Arial"/>
          <w:b/>
          <w:i/>
          <w:iCs/>
          <w:lang w:val="sr-Cyrl-CS"/>
        </w:rPr>
        <w:t>(</w:t>
      </w:r>
      <w:r w:rsidRPr="003A7CFB">
        <w:rPr>
          <w:rFonts w:ascii="Arial" w:hAnsi="Arial" w:cs="Arial"/>
          <w:b/>
          <w:i/>
          <w:lang w:val="sr-Cyrl-CS"/>
        </w:rPr>
        <w:t xml:space="preserve">Образац изјаве, дат је у поглављу </w:t>
      </w:r>
      <w:r w:rsidR="0036778C" w:rsidRPr="003A7CFB">
        <w:rPr>
          <w:rFonts w:ascii="Arial" w:eastAsia="TimesNewRomanPSMT" w:hAnsi="Arial" w:cs="Arial"/>
          <w:b/>
          <w:i/>
        </w:rPr>
        <w:t xml:space="preserve">VIII – </w:t>
      </w:r>
      <w:r w:rsidR="000C5778">
        <w:rPr>
          <w:rFonts w:ascii="Arial" w:eastAsia="TimesNewRomanPSMT" w:hAnsi="Arial" w:cs="Arial"/>
          <w:b/>
          <w:i/>
        </w:rPr>
        <w:t>7</w:t>
      </w:r>
      <w:r w:rsidRPr="003A7CFB">
        <w:rPr>
          <w:rFonts w:ascii="Arial" w:eastAsia="TimesNewRomanPSMT" w:hAnsi="Arial" w:cs="Arial"/>
          <w:b/>
          <w:i/>
          <w:lang w:val="sr-Cyrl-CS"/>
        </w:rPr>
        <w:t>)</w:t>
      </w:r>
      <w:r w:rsidRPr="003A7CFB">
        <w:rPr>
          <w:rFonts w:ascii="Arial" w:hAnsi="Arial" w:cs="Arial"/>
          <w:b/>
          <w:i/>
          <w:iCs/>
          <w:lang w:val="sr-Cyrl-CS"/>
        </w:rPr>
        <w:t>,</w:t>
      </w:r>
    </w:p>
    <w:p w:rsidR="0013153D" w:rsidRPr="003A7CFB" w:rsidRDefault="0013153D" w:rsidP="0013153D">
      <w:pPr>
        <w:pStyle w:val="ListParagraph"/>
        <w:numPr>
          <w:ilvl w:val="0"/>
          <w:numId w:val="23"/>
        </w:numPr>
        <w:ind w:left="900"/>
        <w:jc w:val="both"/>
        <w:rPr>
          <w:rFonts w:ascii="Arial" w:hAnsi="Arial" w:cs="Arial"/>
        </w:rPr>
      </w:pPr>
      <w:r w:rsidRPr="003A7CFB">
        <w:rPr>
          <w:rFonts w:ascii="Arial" w:hAnsi="Arial" w:cs="Arial"/>
        </w:rPr>
        <w:t xml:space="preserve">За 1 </w:t>
      </w:r>
      <w:r w:rsidRPr="003A7CFB">
        <w:rPr>
          <w:rFonts w:ascii="Arial" w:hAnsi="Arial" w:cs="Arial"/>
          <w:lang w:val="sr-Cyrl-CS"/>
        </w:rPr>
        <w:t xml:space="preserve">(једног) </w:t>
      </w:r>
      <w:r w:rsidRPr="003A7CFB">
        <w:rPr>
          <w:rFonts w:ascii="Arial" w:hAnsi="Arial" w:cs="Arial"/>
        </w:rPr>
        <w:t>дипломиран</w:t>
      </w:r>
      <w:r w:rsidRPr="003A7CFB">
        <w:rPr>
          <w:rFonts w:ascii="Arial" w:hAnsi="Arial" w:cs="Arial"/>
          <w:lang w:val="sr-Cyrl-CS"/>
        </w:rPr>
        <w:t>ог</w:t>
      </w:r>
      <w:r w:rsidRPr="003A7CFB">
        <w:rPr>
          <w:rFonts w:ascii="Arial" w:hAnsi="Arial" w:cs="Arial"/>
        </w:rPr>
        <w:t xml:space="preserve"> грађевинског инжењера </w:t>
      </w:r>
      <w:r w:rsidRPr="003A7CFB">
        <w:rPr>
          <w:rFonts w:ascii="Arial" w:hAnsi="Arial" w:cs="Arial"/>
          <w:iCs/>
          <w:lang w:val="sr-Cyrl-CS"/>
        </w:rPr>
        <w:t>хидротехничке струке</w:t>
      </w:r>
      <w:r w:rsidRPr="003A7CFB">
        <w:rPr>
          <w:rFonts w:ascii="Arial" w:hAnsi="Arial" w:cs="Arial"/>
        </w:rPr>
        <w:t>:</w:t>
      </w:r>
    </w:p>
    <w:p w:rsidR="0013153D" w:rsidRPr="003A7CFB" w:rsidRDefault="0013153D" w:rsidP="0013153D">
      <w:pPr>
        <w:pStyle w:val="ListParagraph"/>
        <w:numPr>
          <w:ilvl w:val="0"/>
          <w:numId w:val="19"/>
        </w:numPr>
        <w:jc w:val="both"/>
        <w:rPr>
          <w:rFonts w:ascii="Arial" w:hAnsi="Arial" w:cs="Arial"/>
          <w:lang w:val="sr-Cyrl-CS"/>
        </w:rPr>
      </w:pPr>
      <w:r w:rsidRPr="003A7CFB">
        <w:rPr>
          <w:rFonts w:ascii="Arial" w:hAnsi="Arial" w:cs="Arial"/>
          <w:lang w:val="ru-RU"/>
        </w:rPr>
        <w:t>Фотокопиј</w:t>
      </w:r>
      <w:r w:rsidRPr="003A7CFB">
        <w:rPr>
          <w:rFonts w:ascii="Arial" w:hAnsi="Arial" w:cs="Arial"/>
          <w:lang w:val="sr-Cyrl-CS"/>
        </w:rPr>
        <w:t>а</w:t>
      </w:r>
      <w:r w:rsidRPr="003A7CFB">
        <w:rPr>
          <w:rFonts w:ascii="Arial" w:hAnsi="Arial" w:cs="Arial"/>
          <w:lang w:val="ru-RU"/>
        </w:rPr>
        <w:t xml:space="preserve"> Обра</w:t>
      </w:r>
      <w:r w:rsidRPr="003A7CFB">
        <w:rPr>
          <w:rFonts w:ascii="Arial" w:hAnsi="Arial" w:cs="Arial"/>
          <w:lang w:val="sr-Cyrl-CS"/>
        </w:rPr>
        <w:t xml:space="preserve">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 </w:t>
      </w:r>
    </w:p>
    <w:p w:rsidR="0013153D" w:rsidRPr="003A7CFB" w:rsidRDefault="0013153D" w:rsidP="0013153D">
      <w:pPr>
        <w:pStyle w:val="ListParagraph"/>
        <w:numPr>
          <w:ilvl w:val="0"/>
          <w:numId w:val="19"/>
        </w:numPr>
        <w:jc w:val="both"/>
        <w:rPr>
          <w:rFonts w:ascii="Arial" w:hAnsi="Arial" w:cs="Arial"/>
          <w:lang w:val="sr-Cyrl-CS"/>
        </w:rPr>
      </w:pPr>
      <w:r w:rsidRPr="003A7CFB">
        <w:rPr>
          <w:rFonts w:ascii="Arial" w:hAnsi="Arial" w:cs="Arial"/>
          <w:lang w:val="sr-Cyrl-CS"/>
        </w:rPr>
        <w:t>фотокопија лиценце бр. 413 или 414 са потврдом ИКС о важењу исте. Потврда ИКС-а мора да покрива период извођења радова,</w:t>
      </w:r>
    </w:p>
    <w:p w:rsidR="0013153D" w:rsidRPr="003A7CFB" w:rsidRDefault="0013153D" w:rsidP="0013153D">
      <w:pPr>
        <w:pStyle w:val="ListParagraph"/>
        <w:numPr>
          <w:ilvl w:val="0"/>
          <w:numId w:val="23"/>
        </w:numPr>
        <w:ind w:left="900"/>
        <w:jc w:val="both"/>
        <w:rPr>
          <w:rFonts w:ascii="Arial" w:hAnsi="Arial" w:cs="Arial"/>
          <w:lang w:val="sr-Cyrl-CS"/>
        </w:rPr>
      </w:pPr>
      <w:r w:rsidRPr="003A7CFB">
        <w:rPr>
          <w:rFonts w:ascii="Arial" w:hAnsi="Arial" w:cs="Arial"/>
        </w:rPr>
        <w:t>За пре</w:t>
      </w:r>
      <w:r w:rsidRPr="003A7CFB">
        <w:rPr>
          <w:rFonts w:ascii="Arial" w:hAnsi="Arial" w:cs="Arial"/>
          <w:lang w:val="sr-Cyrl-CS"/>
        </w:rPr>
        <w:t>осталих 9</w:t>
      </w:r>
      <w:r w:rsidRPr="003A7CFB">
        <w:rPr>
          <w:rFonts w:ascii="Arial" w:hAnsi="Arial" w:cs="Arial"/>
        </w:rPr>
        <w:t xml:space="preserve"> (девет) запослених радника</w:t>
      </w:r>
      <w:r w:rsidRPr="003A7CFB">
        <w:rPr>
          <w:rFonts w:ascii="Arial" w:hAnsi="Arial" w:cs="Arial"/>
          <w:lang w:val="sr-Cyrl-CS"/>
        </w:rPr>
        <w:t>,</w:t>
      </w:r>
    </w:p>
    <w:p w:rsidR="0013153D" w:rsidRPr="003A7CFB" w:rsidRDefault="0013153D" w:rsidP="003813EB">
      <w:pPr>
        <w:pStyle w:val="ListParagraph"/>
        <w:numPr>
          <w:ilvl w:val="0"/>
          <w:numId w:val="43"/>
        </w:numPr>
        <w:suppressAutoHyphens w:val="0"/>
        <w:spacing w:after="200" w:line="240" w:lineRule="auto"/>
        <w:jc w:val="both"/>
        <w:rPr>
          <w:rFonts w:ascii="Arial" w:hAnsi="Arial" w:cs="Arial"/>
          <w:lang w:val="sr-Cyrl-CS"/>
        </w:rPr>
      </w:pPr>
      <w:r w:rsidRPr="003A7CFB">
        <w:rPr>
          <w:rFonts w:ascii="Arial" w:hAnsi="Arial" w:cs="Arial"/>
          <w:lang w:val="ru-RU"/>
        </w:rPr>
        <w:lastRenderedPageBreak/>
        <w:t>Фотокопиј</w:t>
      </w:r>
      <w:r w:rsidRPr="003A7CFB">
        <w:rPr>
          <w:rFonts w:ascii="Arial" w:hAnsi="Arial" w:cs="Arial"/>
        </w:rPr>
        <w:t>e</w:t>
      </w:r>
      <w:r w:rsidRPr="003A7CFB">
        <w:rPr>
          <w:rFonts w:ascii="Arial" w:hAnsi="Arial" w:cs="Arial"/>
          <w:lang w:val="ru-RU"/>
        </w:rPr>
        <w:t xml:space="preserve"> Обра</w:t>
      </w:r>
      <w:r w:rsidRPr="003A7CFB">
        <w:rPr>
          <w:rFonts w:ascii="Arial" w:hAnsi="Arial" w:cs="Arial"/>
          <w:lang w:val="sr-Cyrl-CS"/>
        </w:rPr>
        <w:t xml:space="preserve">сца М3А, МА, М1/М2 односно одговарајућег М обрасца или другог одговарајућег доказа о радном односу (уговор о делу или неки други уговор у складу са позитивним прописима који регулишу дату област) </w:t>
      </w:r>
    </w:p>
    <w:p w:rsidR="0013153D" w:rsidRPr="003A7CFB" w:rsidRDefault="0013153D" w:rsidP="0013153D">
      <w:pPr>
        <w:pStyle w:val="ListParagraph"/>
        <w:numPr>
          <w:ilvl w:val="0"/>
          <w:numId w:val="22"/>
        </w:numPr>
        <w:ind w:left="360"/>
        <w:jc w:val="both"/>
        <w:rPr>
          <w:rFonts w:ascii="Arial" w:hAnsi="Arial" w:cs="Arial"/>
          <w:iCs/>
        </w:rPr>
      </w:pPr>
      <w:r w:rsidRPr="003A7CFB">
        <w:rPr>
          <w:rFonts w:ascii="Arial" w:hAnsi="Arial" w:cs="Arial"/>
          <w:iCs/>
        </w:rPr>
        <w:t>Пословни капа</w:t>
      </w:r>
      <w:r w:rsidR="003813EB">
        <w:rPr>
          <w:rFonts w:ascii="Arial" w:hAnsi="Arial" w:cs="Arial"/>
          <w:iCs/>
        </w:rPr>
        <w:t xml:space="preserve">цитет, услов под редним бројем </w:t>
      </w:r>
      <w:r w:rsidR="003813EB">
        <w:rPr>
          <w:rFonts w:ascii="Arial" w:hAnsi="Arial" w:cs="Arial"/>
          <w:iCs/>
          <w:lang w:val="sr-Cyrl-CS"/>
        </w:rPr>
        <w:t>3</w:t>
      </w:r>
      <w:r w:rsidRPr="003A7CFB">
        <w:rPr>
          <w:rFonts w:ascii="Arial" w:hAnsi="Arial" w:cs="Arial"/>
          <w:iCs/>
        </w:rPr>
        <w:t xml:space="preserve">, наведен у табеларном приказу </w:t>
      </w:r>
      <w:r w:rsidRPr="003A7CFB">
        <w:rPr>
          <w:rFonts w:ascii="Arial" w:hAnsi="Arial" w:cs="Arial"/>
          <w:b/>
          <w:iCs/>
        </w:rPr>
        <w:t>додатних услова - Доказ</w:t>
      </w:r>
    </w:p>
    <w:p w:rsidR="0013153D" w:rsidRPr="003A7CFB" w:rsidRDefault="0013153D" w:rsidP="0013153D">
      <w:pPr>
        <w:pStyle w:val="ListParagraph"/>
        <w:numPr>
          <w:ilvl w:val="0"/>
          <w:numId w:val="26"/>
        </w:numPr>
        <w:suppressAutoHyphens w:val="0"/>
        <w:autoSpaceDE w:val="0"/>
        <w:autoSpaceDN w:val="0"/>
        <w:adjustRightInd w:val="0"/>
        <w:spacing w:line="240" w:lineRule="auto"/>
        <w:ind w:left="990" w:hanging="450"/>
        <w:rPr>
          <w:rFonts w:ascii="Arial" w:eastAsia="Times New Roman" w:hAnsi="Arial" w:cs="Arial"/>
          <w:color w:val="auto"/>
          <w:kern w:val="0"/>
          <w:lang w:val="ru-RU" w:eastAsia="en-US"/>
        </w:rPr>
      </w:pPr>
      <w:r w:rsidRPr="003A7CFB">
        <w:rPr>
          <w:rFonts w:ascii="Arial" w:hAnsi="Arial" w:cs="Arial"/>
          <w:lang w:val="sr-Cyrl-CS"/>
        </w:rPr>
        <w:t xml:space="preserve">Попуњен </w:t>
      </w:r>
      <w:r w:rsidR="009746F7">
        <w:rPr>
          <w:rFonts w:ascii="Arial" w:hAnsi="Arial" w:cs="Arial"/>
          <w:lang w:val="sr-Cyrl-CS"/>
        </w:rPr>
        <w:t>Образац референтне листе</w:t>
      </w:r>
      <w:r w:rsidRPr="003A7CFB">
        <w:rPr>
          <w:rFonts w:ascii="Arial" w:hAnsi="Arial" w:cs="Arial"/>
          <w:b/>
          <w:i/>
          <w:lang w:val="sr-Cyrl-CS"/>
        </w:rPr>
        <w:t xml:space="preserve"> (Образац дат у поглављу </w:t>
      </w:r>
      <w:r w:rsidRPr="003A7CFB">
        <w:rPr>
          <w:rFonts w:ascii="Arial" w:eastAsia="TimesNewRomanPSMT" w:hAnsi="Arial" w:cs="Arial"/>
          <w:b/>
          <w:i/>
        </w:rPr>
        <w:t xml:space="preserve">VIII – </w:t>
      </w:r>
      <w:r w:rsidR="000C5778">
        <w:rPr>
          <w:rFonts w:ascii="Arial" w:eastAsia="TimesNewRomanPSMT" w:hAnsi="Arial" w:cs="Arial"/>
          <w:b/>
          <w:i/>
        </w:rPr>
        <w:t>9</w:t>
      </w:r>
      <w:r w:rsidRPr="003A7CFB">
        <w:rPr>
          <w:rFonts w:ascii="Arial" w:eastAsia="TimesNewRomanPSMT" w:hAnsi="Arial" w:cs="Arial"/>
        </w:rPr>
        <w:t>)</w:t>
      </w:r>
    </w:p>
    <w:p w:rsidR="0013153D" w:rsidRPr="003A7CFB" w:rsidRDefault="007F4C3D" w:rsidP="0013153D">
      <w:pPr>
        <w:pStyle w:val="ListParagraph"/>
        <w:numPr>
          <w:ilvl w:val="0"/>
          <w:numId w:val="26"/>
        </w:numPr>
        <w:ind w:left="990" w:hanging="450"/>
        <w:jc w:val="both"/>
        <w:rPr>
          <w:rFonts w:ascii="Arial" w:hAnsi="Arial" w:cs="Arial"/>
        </w:rPr>
      </w:pPr>
      <w:r w:rsidRPr="003A7CFB">
        <w:rPr>
          <w:rFonts w:ascii="Arial" w:hAnsi="Arial" w:cs="Arial"/>
        </w:rPr>
        <w:t xml:space="preserve">Потврде </w:t>
      </w:r>
      <w:r>
        <w:rPr>
          <w:rFonts w:ascii="Arial" w:hAnsi="Arial" w:cs="Arial"/>
        </w:rPr>
        <w:t xml:space="preserve">o </w:t>
      </w:r>
      <w:r>
        <w:rPr>
          <w:rFonts w:ascii="Arial" w:hAnsi="Arial" w:cs="Arial"/>
          <w:lang w:val="sr-Cyrl-CS"/>
        </w:rPr>
        <w:t xml:space="preserve">реализацији закључених уговора </w:t>
      </w:r>
      <w:r w:rsidR="0013153D" w:rsidRPr="003A7CFB">
        <w:rPr>
          <w:rFonts w:ascii="Arial" w:hAnsi="Arial" w:cs="Arial"/>
        </w:rPr>
        <w:t>(</w:t>
      </w:r>
      <w:r w:rsidR="0013153D" w:rsidRPr="003A7CFB">
        <w:rPr>
          <w:rFonts w:ascii="Arial" w:hAnsi="Arial" w:cs="Arial"/>
          <w:b/>
          <w:i/>
        </w:rPr>
        <w:t xml:space="preserve">Образац дат у поглављу </w:t>
      </w:r>
      <w:r w:rsidR="0013153D" w:rsidRPr="003A7CFB">
        <w:rPr>
          <w:rFonts w:ascii="Arial" w:eastAsia="TimesNewRomanPSMT" w:hAnsi="Arial" w:cs="Arial"/>
          <w:b/>
          <w:i/>
        </w:rPr>
        <w:t xml:space="preserve">VIII – </w:t>
      </w:r>
      <w:r w:rsidR="000C5778">
        <w:rPr>
          <w:rFonts w:ascii="Arial" w:eastAsia="TimesNewRomanPSMT" w:hAnsi="Arial" w:cs="Arial"/>
          <w:b/>
          <w:i/>
        </w:rPr>
        <w:t>10</w:t>
      </w:r>
      <w:r w:rsidR="0013153D" w:rsidRPr="003A7CFB">
        <w:rPr>
          <w:rFonts w:ascii="Arial" w:hAnsi="Arial" w:cs="Arial"/>
        </w:rPr>
        <w:t xml:space="preserve">) </w:t>
      </w:r>
    </w:p>
    <w:p w:rsidR="0013153D" w:rsidRPr="003A7CFB" w:rsidRDefault="0013153D" w:rsidP="0013153D">
      <w:pPr>
        <w:pStyle w:val="ListParagraph"/>
        <w:numPr>
          <w:ilvl w:val="0"/>
          <w:numId w:val="26"/>
        </w:numPr>
        <w:ind w:left="990" w:hanging="450"/>
        <w:jc w:val="both"/>
        <w:rPr>
          <w:rFonts w:ascii="Arial" w:hAnsi="Arial" w:cs="Arial"/>
          <w:b/>
          <w:bCs/>
          <w:iCs/>
          <w:u w:val="single"/>
        </w:rPr>
      </w:pPr>
      <w:r w:rsidRPr="003A7CFB">
        <w:rPr>
          <w:rFonts w:ascii="Arial" w:hAnsi="Arial" w:cs="Arial"/>
        </w:rPr>
        <w:t>фотокопије уговора и окончан</w:t>
      </w:r>
      <w:r w:rsidRPr="003A7CFB">
        <w:rPr>
          <w:rFonts w:ascii="Arial" w:hAnsi="Arial" w:cs="Arial"/>
          <w:lang w:val="sr-Cyrl-CS"/>
        </w:rPr>
        <w:t>их</w:t>
      </w:r>
      <w:r w:rsidRPr="003A7CFB">
        <w:rPr>
          <w:rFonts w:ascii="Arial" w:hAnsi="Arial" w:cs="Arial"/>
        </w:rPr>
        <w:t xml:space="preserve"> ситуациј</w:t>
      </w:r>
      <w:r w:rsidRPr="003A7CFB">
        <w:rPr>
          <w:rFonts w:ascii="Arial" w:hAnsi="Arial" w:cs="Arial"/>
          <w:lang w:val="sr-Cyrl-CS"/>
        </w:rPr>
        <w:t>а</w:t>
      </w:r>
      <w:r w:rsidRPr="003A7CFB">
        <w:rPr>
          <w:rFonts w:ascii="Arial" w:hAnsi="Arial" w:cs="Arial"/>
        </w:rPr>
        <w:t xml:space="preserve"> (рачуна) о изведеним радовима</w:t>
      </w:r>
    </w:p>
    <w:p w:rsidR="0013153D" w:rsidRPr="003A7CFB" w:rsidRDefault="0013153D" w:rsidP="0013153D">
      <w:pPr>
        <w:pStyle w:val="ListParagraph"/>
        <w:ind w:left="0"/>
        <w:jc w:val="both"/>
        <w:rPr>
          <w:rFonts w:ascii="Arial" w:hAnsi="Arial" w:cs="Arial"/>
          <w:b/>
          <w:bCs/>
          <w:iCs/>
          <w:u w:val="single"/>
        </w:rPr>
      </w:pPr>
    </w:p>
    <w:p w:rsidR="0013153D" w:rsidRPr="003A7CFB" w:rsidRDefault="0013153D" w:rsidP="0013153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3A7CFB">
        <w:rPr>
          <w:rFonts w:ascii="Arial" w:eastAsia="Times New Roman" w:hAnsi="Arial" w:cs="Arial"/>
          <w:b/>
          <w:bCs/>
          <w:i/>
          <w:color w:val="auto"/>
          <w:kern w:val="0"/>
          <w:u w:val="single"/>
          <w:lang w:val="ru-RU" w:eastAsia="en-US"/>
        </w:rPr>
        <w:t>Напомена</w:t>
      </w:r>
      <w:r w:rsidRPr="003A7CFB">
        <w:rPr>
          <w:rFonts w:ascii="Arial" w:eastAsia="Times New Roman" w:hAnsi="Arial" w:cs="Arial"/>
          <w:color w:val="auto"/>
          <w:kern w:val="0"/>
          <w:lang w:val="ru-RU" w:eastAsia="en-US"/>
        </w:rPr>
        <w:t>: Потврде Наручилаца о реализацији закључених уговора</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 xml:space="preserve">могу бити на оригиналном </w:t>
      </w:r>
      <w:r w:rsidRPr="003A7CFB">
        <w:rPr>
          <w:rFonts w:ascii="Arial" w:eastAsia="Times New Roman" w:hAnsi="Arial" w:cs="Arial"/>
          <w:color w:val="auto"/>
          <w:kern w:val="0"/>
          <w:lang w:val="sr-Cyrl-CS" w:eastAsia="en-US"/>
        </w:rPr>
        <w:t>О</w:t>
      </w:r>
      <w:r w:rsidRPr="003A7CFB">
        <w:rPr>
          <w:rFonts w:ascii="Arial" w:eastAsia="Times New Roman" w:hAnsi="Arial" w:cs="Arial"/>
          <w:color w:val="auto"/>
          <w:kern w:val="0"/>
          <w:lang w:val="ru-RU" w:eastAsia="en-US"/>
        </w:rPr>
        <w:t>брасцу из конкурсне документације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или издате од</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стране других наручилаца на њиховим обрасцима, при</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чему такве потврде морају имати све елементе које садржи Образац из</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конкурсне документације и то:</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назив и адреса Наручиоца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назив и седиште понуђача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облик наступања за радове за које се издаје Потврда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изјава да су радови за потребе тог наручиоца извршени квалитетно</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и у   уговореном року</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врста радова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дужина изведених радова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уговорена вредност</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број и датум уговора</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изјава да се Потврда издаје ради учешћа на тендеру и у друге сврхе</w:t>
      </w:r>
      <w:r w:rsidRPr="003A7CFB">
        <w:rPr>
          <w:rFonts w:ascii="Arial" w:eastAsia="Times New Roman" w:hAnsi="Arial" w:cs="Arial"/>
          <w:color w:val="auto"/>
          <w:kern w:val="0"/>
          <w:lang w:val="sr-Cyrl-CS" w:eastAsia="en-US"/>
        </w:rPr>
        <w:t xml:space="preserve"> </w:t>
      </w:r>
      <w:r w:rsidRPr="003A7CFB">
        <w:rPr>
          <w:rFonts w:ascii="Arial" w:eastAsia="Times New Roman" w:hAnsi="Arial" w:cs="Arial"/>
          <w:color w:val="auto"/>
          <w:kern w:val="0"/>
          <w:lang w:val="ru-RU" w:eastAsia="en-US"/>
        </w:rPr>
        <w:t>се не може користити</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lang w:val="ru-RU" w:eastAsia="en-US"/>
        </w:rPr>
      </w:pPr>
      <w:r w:rsidRPr="003A7CFB">
        <w:rPr>
          <w:rFonts w:ascii="Arial" w:eastAsia="Times New Roman" w:hAnsi="Arial" w:cs="Arial"/>
          <w:color w:val="auto"/>
          <w:kern w:val="0"/>
          <w:lang w:val="ru-RU" w:eastAsia="en-US"/>
        </w:rPr>
        <w:t>контакт особа наручиоца и телефон</w:t>
      </w:r>
    </w:p>
    <w:p w:rsidR="0013153D" w:rsidRPr="003A7CFB" w:rsidRDefault="0013153D" w:rsidP="003813EB">
      <w:pPr>
        <w:pStyle w:val="ListParagraph"/>
        <w:numPr>
          <w:ilvl w:val="0"/>
          <w:numId w:val="44"/>
        </w:numPr>
        <w:suppressAutoHyphens w:val="0"/>
        <w:autoSpaceDE w:val="0"/>
        <w:autoSpaceDN w:val="0"/>
        <w:adjustRightInd w:val="0"/>
        <w:spacing w:line="240" w:lineRule="auto"/>
        <w:ind w:left="990" w:hanging="450"/>
        <w:jc w:val="both"/>
        <w:rPr>
          <w:rFonts w:ascii="Arial" w:eastAsia="Times New Roman" w:hAnsi="Arial" w:cs="Arial"/>
          <w:color w:val="auto"/>
          <w:kern w:val="0"/>
          <w:sz w:val="20"/>
          <w:szCs w:val="20"/>
          <w:lang w:val="ru-RU" w:eastAsia="en-US"/>
        </w:rPr>
      </w:pPr>
      <w:r w:rsidRPr="003A7CFB">
        <w:rPr>
          <w:rFonts w:ascii="Arial" w:eastAsia="Times New Roman" w:hAnsi="Arial" w:cs="Arial"/>
          <w:color w:val="auto"/>
          <w:kern w:val="0"/>
          <w:lang w:val="ru-RU" w:eastAsia="en-US"/>
        </w:rPr>
        <w:t>потпис овлашћеног лица и печат наручиоца</w:t>
      </w:r>
    </w:p>
    <w:p w:rsidR="0013153D" w:rsidRPr="003A7CFB" w:rsidRDefault="0013153D" w:rsidP="0013153D">
      <w:pPr>
        <w:pStyle w:val="ListParagraph"/>
        <w:ind w:left="0"/>
        <w:jc w:val="both"/>
        <w:rPr>
          <w:rFonts w:ascii="Arial" w:hAnsi="Arial" w:cs="Arial"/>
          <w:bCs/>
          <w:iCs/>
          <w:lang w:val="ru-RU"/>
        </w:rPr>
      </w:pPr>
    </w:p>
    <w:p w:rsidR="000B07AC" w:rsidRPr="00526D12" w:rsidRDefault="000B07AC" w:rsidP="000B07AC">
      <w:pPr>
        <w:pStyle w:val="ListParagraph"/>
        <w:ind w:left="0"/>
        <w:jc w:val="both"/>
        <w:rPr>
          <w:rFonts w:ascii="Arial" w:hAnsi="Arial" w:cs="Arial"/>
          <w:bCs/>
          <w:iCs/>
          <w:lang w:val="sr-Cyrl-CS"/>
        </w:rPr>
      </w:pPr>
      <w:r w:rsidRPr="00526D12">
        <w:rPr>
          <w:rFonts w:ascii="Arial" w:hAnsi="Arial" w:cs="Arial"/>
          <w:b/>
          <w:bCs/>
          <w:iCs/>
          <w:u w:val="single"/>
          <w:lang w:val="ru-RU"/>
        </w:rPr>
        <w:t>Уколико п</w:t>
      </w:r>
      <w:r w:rsidRPr="00526D12">
        <w:rPr>
          <w:rFonts w:ascii="Arial" w:hAnsi="Arial" w:cs="Arial"/>
          <w:b/>
          <w:bCs/>
          <w:iCs/>
          <w:u w:val="single"/>
          <w:lang w:val="sr-Cyrl-CS"/>
        </w:rPr>
        <w:t>онуду</w:t>
      </w:r>
      <w:r w:rsidRPr="00526D12">
        <w:rPr>
          <w:rFonts w:ascii="Arial" w:hAnsi="Arial" w:cs="Arial"/>
          <w:b/>
          <w:bCs/>
          <w:iCs/>
          <w:u w:val="single"/>
          <w:lang w:val="ru-RU"/>
        </w:rPr>
        <w:t xml:space="preserve"> подноси </w:t>
      </w:r>
      <w:r w:rsidRPr="00526D12">
        <w:rPr>
          <w:rFonts w:ascii="Arial" w:hAnsi="Arial" w:cs="Arial"/>
          <w:b/>
          <w:bCs/>
          <w:iCs/>
          <w:u w:val="single"/>
          <w:lang w:val="sr-Cyrl-CS"/>
        </w:rPr>
        <w:t>група понуђача</w:t>
      </w:r>
      <w:r w:rsidRPr="00526D12">
        <w:rPr>
          <w:rFonts w:ascii="Arial" w:hAnsi="Arial" w:cs="Arial"/>
          <w:bCs/>
          <w:iCs/>
          <w:lang w:val="ru-RU"/>
        </w:rPr>
        <w:t xml:space="preserve"> понуђач је дужан да </w:t>
      </w:r>
      <w:r w:rsidRPr="00526D12">
        <w:rPr>
          <w:rFonts w:ascii="Arial" w:hAnsi="Arial" w:cs="Arial"/>
          <w:bCs/>
          <w:iCs/>
          <w:lang w:val="sr-Cyrl-CS"/>
        </w:rPr>
        <w:t>за  сваког члана групе достави наведене доказе да испуњава услове из члана 75. став 1. тач. 1) до 4),</w:t>
      </w:r>
    </w:p>
    <w:p w:rsidR="000B07AC" w:rsidRPr="00526D12" w:rsidRDefault="000B07AC" w:rsidP="000B07AC">
      <w:pPr>
        <w:pStyle w:val="ListParagraph"/>
        <w:ind w:left="0"/>
        <w:jc w:val="both"/>
        <w:rPr>
          <w:rFonts w:ascii="Arial" w:hAnsi="Arial" w:cs="Arial"/>
          <w:bCs/>
          <w:iCs/>
          <w:lang w:val="ru-RU"/>
        </w:rPr>
      </w:pPr>
      <w:r w:rsidRPr="00526D12">
        <w:rPr>
          <w:rFonts w:ascii="Arial" w:hAnsi="Arial" w:cs="Arial"/>
          <w:b/>
          <w:bCs/>
          <w:iCs/>
          <w:lang w:val="sr-Cyrl-CS"/>
        </w:rPr>
        <w:t>Додатне услове група понуђача испуњава заједно.</w:t>
      </w:r>
    </w:p>
    <w:p w:rsidR="000B07AC" w:rsidRPr="00526D12" w:rsidRDefault="000B07AC" w:rsidP="000B07AC">
      <w:pPr>
        <w:pStyle w:val="ListParagraph"/>
        <w:ind w:left="0"/>
        <w:jc w:val="both"/>
        <w:rPr>
          <w:rFonts w:ascii="Arial" w:hAnsi="Arial" w:cs="Arial"/>
          <w:bCs/>
          <w:iCs/>
          <w:lang w:val="ru-RU"/>
        </w:rPr>
      </w:pPr>
    </w:p>
    <w:p w:rsidR="000B07AC" w:rsidRPr="00526D12" w:rsidRDefault="000B07AC" w:rsidP="000B07AC">
      <w:pPr>
        <w:pStyle w:val="ListParagraph"/>
        <w:ind w:left="0"/>
        <w:jc w:val="both"/>
        <w:rPr>
          <w:rFonts w:ascii="Arial" w:hAnsi="Arial" w:cs="Arial"/>
          <w:bCs/>
          <w:iCs/>
          <w:lang w:val="ru-RU"/>
        </w:rPr>
      </w:pPr>
      <w:r w:rsidRPr="00526D12">
        <w:rPr>
          <w:rFonts w:ascii="Arial" w:hAnsi="Arial" w:cs="Arial"/>
          <w:b/>
          <w:bCs/>
          <w:iCs/>
          <w:u w:val="single"/>
          <w:lang w:val="sr-Cyrl-CS"/>
        </w:rPr>
        <w:t>У</w:t>
      </w:r>
      <w:r w:rsidRPr="00526D12">
        <w:rPr>
          <w:rFonts w:ascii="Arial" w:hAnsi="Arial" w:cs="Arial"/>
          <w:b/>
          <w:bCs/>
          <w:iCs/>
          <w:u w:val="single"/>
          <w:lang w:val="ru-RU"/>
        </w:rPr>
        <w:t>колико понуђач подноси понуду са подизвођачем</w:t>
      </w:r>
      <w:r w:rsidRPr="00526D12">
        <w:rPr>
          <w:rFonts w:ascii="Arial" w:hAnsi="Arial" w:cs="Arial"/>
          <w:bCs/>
          <w:iCs/>
          <w:lang w:val="ru-RU"/>
        </w:rPr>
        <w:t xml:space="preserve">, понуђач је дужан да </w:t>
      </w:r>
      <w:r w:rsidRPr="00526D12">
        <w:rPr>
          <w:rFonts w:ascii="Arial" w:hAnsi="Arial" w:cs="Arial"/>
          <w:bCs/>
          <w:iCs/>
          <w:lang w:val="sr-Cyrl-CS"/>
        </w:rPr>
        <w:t>за подизвођача достави доказе да испуњава услове из члана 75. став 1. тач. 1) до 4) Закона.</w:t>
      </w:r>
    </w:p>
    <w:p w:rsidR="001325F1" w:rsidRDefault="001325F1" w:rsidP="0013153D">
      <w:pPr>
        <w:pStyle w:val="ListParagraph"/>
        <w:tabs>
          <w:tab w:val="left" w:pos="680"/>
        </w:tabs>
        <w:ind w:left="0"/>
        <w:jc w:val="both"/>
        <w:rPr>
          <w:rFonts w:ascii="Arial" w:eastAsia="TimesNewRomanPS-BoldMT" w:hAnsi="Arial" w:cs="Arial"/>
          <w:bCs/>
          <w:lang w:val="sr-Cyrl-CS"/>
        </w:rPr>
      </w:pPr>
    </w:p>
    <w:p w:rsidR="000B07AC" w:rsidRPr="00526D12" w:rsidRDefault="000B07AC" w:rsidP="000B07AC">
      <w:pPr>
        <w:pStyle w:val="ListParagraph"/>
        <w:tabs>
          <w:tab w:val="left" w:pos="680"/>
        </w:tabs>
        <w:ind w:left="0"/>
        <w:jc w:val="both"/>
        <w:rPr>
          <w:rFonts w:ascii="Arial" w:hAnsi="Arial" w:cs="Arial"/>
          <w:bCs/>
          <w:lang w:val="sr-Latn-CS"/>
        </w:rPr>
      </w:pPr>
      <w:r w:rsidRPr="00526D12">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0B07AC" w:rsidRPr="00526D12" w:rsidRDefault="000B07AC" w:rsidP="000B07AC">
      <w:pPr>
        <w:pStyle w:val="ListParagraph"/>
        <w:tabs>
          <w:tab w:val="left" w:pos="680"/>
        </w:tabs>
        <w:ind w:left="0"/>
        <w:jc w:val="both"/>
        <w:rPr>
          <w:rFonts w:ascii="Arial" w:hAnsi="Arial" w:cs="Arial"/>
          <w:bCs/>
          <w:lang w:val="sr-Latn-CS"/>
        </w:rPr>
      </w:pPr>
      <w:r w:rsidRPr="00526D12">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526D12">
        <w:rPr>
          <w:rFonts w:ascii="Arial" w:hAnsi="Arial" w:cs="Arial"/>
          <w:bCs/>
          <w:lang w:val="ru-RU"/>
        </w:rPr>
        <w:t>т</w:t>
      </w:r>
      <w:r w:rsidRPr="00526D12">
        <w:rPr>
          <w:rFonts w:ascii="Arial" w:hAnsi="Arial" w:cs="Arial"/>
          <w:bCs/>
          <w:lang w:val="sr-Cyrl-CS"/>
        </w:rPr>
        <w:t>љиву.</w:t>
      </w:r>
    </w:p>
    <w:p w:rsidR="000B07AC" w:rsidRPr="00526D12" w:rsidRDefault="000B07AC" w:rsidP="000B07AC">
      <w:pPr>
        <w:pStyle w:val="ListParagraph"/>
        <w:tabs>
          <w:tab w:val="left" w:pos="680"/>
        </w:tabs>
        <w:ind w:left="0"/>
        <w:jc w:val="both"/>
        <w:rPr>
          <w:rFonts w:ascii="Arial" w:hAnsi="Arial" w:cs="Arial"/>
          <w:lang w:val="sr-Latn-CS"/>
        </w:rPr>
      </w:pPr>
      <w:r w:rsidRPr="00526D12">
        <w:rPr>
          <w:rFonts w:ascii="Arial" w:eastAsia="TimesNewRomanPS-BoldMT" w:hAnsi="Arial" w:cs="Arial"/>
          <w:bCs/>
          <w:lang w:val="ru-RU"/>
        </w:rPr>
        <w:t xml:space="preserve">Понуђачи који су регистровани у регистру </w:t>
      </w:r>
      <w:r w:rsidRPr="00526D12">
        <w:rPr>
          <w:rFonts w:ascii="Arial" w:eastAsia="TimesNewRomanPS-BoldMT" w:hAnsi="Arial" w:cs="Arial"/>
          <w:bCs/>
          <w:lang w:val="sr-Cyrl-CS"/>
        </w:rPr>
        <w:t xml:space="preserve">понуђача </w:t>
      </w:r>
      <w:r w:rsidRPr="00526D12">
        <w:rPr>
          <w:rFonts w:ascii="Arial" w:eastAsia="TimesNewRomanPS-BoldMT" w:hAnsi="Arial" w:cs="Arial"/>
          <w:bCs/>
          <w:lang w:val="ru-RU"/>
        </w:rPr>
        <w:t xml:space="preserve">који води Агенција за привредне регистре не морају да доставе доказ </w:t>
      </w:r>
      <w:r w:rsidRPr="00526D12">
        <w:rPr>
          <w:rFonts w:ascii="Arial" w:eastAsia="TimesNewRomanPS-BoldMT" w:hAnsi="Arial" w:cs="Arial"/>
          <w:bCs/>
          <w:lang w:val="sr-Cyrl-CS"/>
        </w:rPr>
        <w:t>из чл.  75. ст. 1. тач. 1) до 4).</w:t>
      </w:r>
    </w:p>
    <w:p w:rsidR="000B07AC" w:rsidRPr="00526D12" w:rsidRDefault="000B07AC" w:rsidP="000B07AC">
      <w:pPr>
        <w:pStyle w:val="ListParagraph"/>
        <w:tabs>
          <w:tab w:val="left" w:pos="680"/>
        </w:tabs>
        <w:ind w:left="0"/>
        <w:jc w:val="both"/>
        <w:rPr>
          <w:rFonts w:ascii="Arial" w:eastAsia="TimesNewRomanPS-BoldMT" w:hAnsi="Arial" w:cs="Arial"/>
          <w:bCs/>
          <w:lang w:val="sr-Latn-CS"/>
        </w:rPr>
      </w:pPr>
      <w:r w:rsidRPr="00526D12">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0B07AC" w:rsidRPr="00526D12" w:rsidRDefault="000B07AC" w:rsidP="000B07AC">
      <w:pPr>
        <w:jc w:val="both"/>
        <w:rPr>
          <w:rFonts w:ascii="Arial" w:hAnsi="Arial" w:cs="Arial"/>
          <w:lang w:val="sr-Latn-CS"/>
        </w:rPr>
      </w:pPr>
      <w:r w:rsidRPr="00526D12">
        <w:rPr>
          <w:rFonts w:ascii="Arial" w:hAnsi="Arial" w:cs="Arial"/>
          <w:lang w:val="ru-RU"/>
        </w:rPr>
        <w:lastRenderedPageBreak/>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0B07AC" w:rsidRPr="00526D12" w:rsidRDefault="000B07AC" w:rsidP="000B07AC">
      <w:pPr>
        <w:pStyle w:val="ListParagraph"/>
        <w:tabs>
          <w:tab w:val="left" w:pos="680"/>
        </w:tabs>
        <w:ind w:left="0"/>
        <w:jc w:val="both"/>
        <w:rPr>
          <w:rFonts w:ascii="Arial" w:hAnsi="Arial" w:cs="Arial"/>
          <w:lang w:val="sr-Latn-CS"/>
        </w:rPr>
      </w:pPr>
      <w:r w:rsidRPr="00526D12">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0B07AC" w:rsidRPr="00526D12" w:rsidRDefault="000B07AC" w:rsidP="000B07AC">
      <w:pPr>
        <w:pStyle w:val="ListParagraph"/>
        <w:tabs>
          <w:tab w:val="left" w:pos="680"/>
        </w:tabs>
        <w:ind w:left="0"/>
        <w:jc w:val="both"/>
        <w:rPr>
          <w:rFonts w:ascii="Arial" w:eastAsia="TimesNewRomanPSMT" w:hAnsi="Arial" w:cs="Arial"/>
          <w:b/>
          <w:bCs/>
          <w:color w:val="002060"/>
          <w:lang w:val="sr-Latn-CS"/>
        </w:rPr>
      </w:pPr>
      <w:r w:rsidRPr="00526D12">
        <w:rPr>
          <w:rFonts w:ascii="Arial" w:eastAsia="TimesNewRomanPS-BoldMT" w:hAnsi="Arial" w:cs="Arial"/>
          <w:bCs/>
          <w:lang w:val="ru-RU"/>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526D12">
        <w:rPr>
          <w:rFonts w:ascii="Arial" w:eastAsia="TimesNewRomanPSMT" w:hAnsi="Arial" w:cs="Arial"/>
          <w:bCs/>
          <w:lang w:val="ru-RU"/>
        </w:rPr>
        <w:t>.</w:t>
      </w:r>
    </w:p>
    <w:p w:rsidR="000B07AC" w:rsidRPr="00526D12" w:rsidRDefault="000B07AC" w:rsidP="000B07AC">
      <w:pPr>
        <w:pStyle w:val="ListParagraph"/>
        <w:tabs>
          <w:tab w:val="left" w:pos="680"/>
        </w:tabs>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13153D" w:rsidRPr="003A7CFB" w:rsidRDefault="0013153D" w:rsidP="00AD0BBE">
      <w:pPr>
        <w:jc w:val="both"/>
        <w:rPr>
          <w:rFonts w:ascii="Arial" w:hAnsi="Arial" w:cs="Arial"/>
          <w:bCs/>
          <w:i/>
          <w:iCs/>
          <w:color w:val="C00000"/>
        </w:rPr>
      </w:pPr>
    </w:p>
    <w:p w:rsidR="0013153D" w:rsidRPr="003A7CFB" w:rsidRDefault="0013153D" w:rsidP="00AD0BBE">
      <w:pPr>
        <w:jc w:val="both"/>
        <w:rPr>
          <w:rFonts w:ascii="Arial" w:hAnsi="Arial" w:cs="Arial"/>
          <w:bCs/>
          <w:i/>
          <w:iCs/>
          <w:color w:val="C00000"/>
        </w:rPr>
      </w:pPr>
    </w:p>
    <w:p w:rsidR="002B1E53" w:rsidRPr="003A7CFB" w:rsidRDefault="002B1E53" w:rsidP="00AC3971">
      <w:pPr>
        <w:pStyle w:val="ListParagraph"/>
        <w:ind w:left="0"/>
        <w:jc w:val="both"/>
        <w:rPr>
          <w:rFonts w:ascii="Arial" w:hAnsi="Arial" w:cs="Arial"/>
          <w:b/>
          <w:bCs/>
          <w:iCs/>
          <w:u w:val="single"/>
        </w:rPr>
      </w:pPr>
    </w:p>
    <w:p w:rsidR="002B1E53" w:rsidRPr="003A7CFB" w:rsidRDefault="002B1E53" w:rsidP="002B1E53">
      <w:pPr>
        <w:pStyle w:val="ListParagraph"/>
        <w:tabs>
          <w:tab w:val="left" w:pos="680"/>
        </w:tabs>
        <w:ind w:left="0"/>
        <w:jc w:val="both"/>
        <w:rPr>
          <w:rFonts w:ascii="Arial" w:eastAsia="TimesNewRomanPSMT" w:hAnsi="Arial" w:cs="Arial"/>
          <w:bCs/>
          <w:lang w:val="ru-RU"/>
        </w:rPr>
      </w:pPr>
    </w:p>
    <w:p w:rsidR="000F4A73" w:rsidRPr="003A7CFB" w:rsidRDefault="000F4A73" w:rsidP="002B1E53">
      <w:pPr>
        <w:pStyle w:val="ListParagraph"/>
        <w:tabs>
          <w:tab w:val="left" w:pos="680"/>
        </w:tabs>
        <w:ind w:left="0"/>
        <w:jc w:val="both"/>
        <w:rPr>
          <w:rFonts w:ascii="Arial" w:eastAsia="TimesNewRomanPSMT" w:hAnsi="Arial" w:cs="Arial"/>
          <w:bCs/>
          <w:lang w:val="ru-RU"/>
        </w:rPr>
      </w:pPr>
    </w:p>
    <w:p w:rsidR="005D6D6A" w:rsidRDefault="005D6D6A" w:rsidP="002B1E53">
      <w:pPr>
        <w:pStyle w:val="ListParagraph"/>
        <w:tabs>
          <w:tab w:val="left" w:pos="680"/>
        </w:tabs>
        <w:ind w:left="0"/>
        <w:jc w:val="both"/>
        <w:rPr>
          <w:rFonts w:ascii="Arial" w:eastAsia="TimesNewRomanPSMT" w:hAnsi="Arial" w:cs="Arial"/>
          <w:bCs/>
          <w:lang w:val="ru-RU"/>
        </w:rPr>
      </w:pPr>
    </w:p>
    <w:p w:rsidR="000B07AC" w:rsidRDefault="000B07AC"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Default="003813EB" w:rsidP="002B1E53">
      <w:pPr>
        <w:pStyle w:val="ListParagraph"/>
        <w:tabs>
          <w:tab w:val="left" w:pos="680"/>
        </w:tabs>
        <w:ind w:left="0"/>
        <w:jc w:val="both"/>
        <w:rPr>
          <w:rFonts w:ascii="Arial" w:eastAsia="TimesNewRomanPSMT" w:hAnsi="Arial" w:cs="Arial"/>
          <w:bCs/>
          <w:lang w:val="sr-Cyrl-CS"/>
        </w:rPr>
      </w:pPr>
    </w:p>
    <w:p w:rsidR="003813EB" w:rsidRPr="000B07AC" w:rsidRDefault="003813EB" w:rsidP="002B1E53">
      <w:pPr>
        <w:pStyle w:val="ListParagraph"/>
        <w:tabs>
          <w:tab w:val="left" w:pos="680"/>
        </w:tabs>
        <w:ind w:left="0"/>
        <w:jc w:val="both"/>
        <w:rPr>
          <w:rFonts w:ascii="Arial" w:eastAsia="TimesNewRomanPSMT" w:hAnsi="Arial" w:cs="Arial"/>
          <w:bCs/>
          <w:lang w:val="sr-Cyrl-CS"/>
        </w:rPr>
      </w:pPr>
    </w:p>
    <w:p w:rsidR="00D80F48" w:rsidRPr="003A7CFB" w:rsidRDefault="00D80F48" w:rsidP="00D80F48">
      <w:pPr>
        <w:shd w:val="clear" w:color="auto" w:fill="C6D9F1"/>
        <w:jc w:val="center"/>
        <w:rPr>
          <w:rFonts w:ascii="Arial" w:hAnsi="Arial" w:cs="Arial"/>
          <w:b/>
          <w:bCs/>
          <w:i/>
          <w:iCs/>
          <w:lang w:val="sr-Latn-CS"/>
        </w:rPr>
      </w:pPr>
      <w:r w:rsidRPr="003A7CFB">
        <w:rPr>
          <w:rFonts w:ascii="Arial" w:hAnsi="Arial" w:cs="Arial"/>
          <w:b/>
          <w:bCs/>
          <w:i/>
          <w:iCs/>
        </w:rPr>
        <w:lastRenderedPageBreak/>
        <w:t>VII</w:t>
      </w:r>
      <w:r w:rsidRPr="003A7CFB">
        <w:rPr>
          <w:rFonts w:ascii="Arial" w:hAnsi="Arial" w:cs="Arial"/>
          <w:b/>
          <w:bCs/>
          <w:i/>
          <w:iCs/>
          <w:lang w:val="ru-RU"/>
        </w:rPr>
        <w:t xml:space="preserve"> КРИТЕРИЈУМИ ЗА ДОДЕЛУ УГОВОРА</w:t>
      </w:r>
    </w:p>
    <w:p w:rsidR="00D80F48" w:rsidRPr="003A7CFB" w:rsidRDefault="00D80F48" w:rsidP="00D80F48">
      <w:pPr>
        <w:shd w:val="clear" w:color="auto" w:fill="C6D9F1"/>
        <w:jc w:val="center"/>
        <w:rPr>
          <w:rFonts w:ascii="Arial" w:hAnsi="Arial" w:cs="Arial"/>
          <w:b/>
          <w:bCs/>
          <w:i/>
          <w:iCs/>
          <w:lang w:val="sr-Latn-CS"/>
        </w:rPr>
      </w:pPr>
    </w:p>
    <w:p w:rsidR="007D0125" w:rsidRPr="003A7CFB" w:rsidRDefault="007D0125" w:rsidP="00AC3971">
      <w:pPr>
        <w:pStyle w:val="ListParagraph"/>
        <w:tabs>
          <w:tab w:val="left" w:pos="680"/>
        </w:tabs>
        <w:ind w:left="0"/>
        <w:jc w:val="both"/>
        <w:rPr>
          <w:rFonts w:ascii="Arial" w:eastAsia="TimesNewRomanPSMT" w:hAnsi="Arial" w:cs="Arial"/>
          <w:bCs/>
          <w:lang w:val="ru-RU"/>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1) ВРСТА КРИТЕРИЈУМА ЗА ДОДЕЛУ УГОВОРА, ЕЛЕМЕНТИ КРИТЕРИЈУМА НА ОСНОВУ КОЈИХ СЕ ДОДЕЉУЈЕ УГОВОР И МЕТОДОЛОГИЈА ЗА ДОДЕЛУ ПОНДЕРА ЗА СВАКИ ЕЛЕМЕНТ КРИТЕРИЈУМА</w:t>
      </w:r>
    </w:p>
    <w:p w:rsidR="00D80F48" w:rsidRPr="003A7CFB" w:rsidRDefault="00D80F48" w:rsidP="00D80F48">
      <w:pPr>
        <w:ind w:left="720"/>
        <w:jc w:val="both"/>
        <w:rPr>
          <w:rFonts w:ascii="Arial" w:hAnsi="Arial" w:cs="Arial"/>
          <w:b/>
          <w:bCs/>
          <w:lang w:val="ru-RU"/>
        </w:rPr>
      </w:pPr>
    </w:p>
    <w:p w:rsidR="00D80F48" w:rsidRPr="003A7CFB" w:rsidRDefault="00D80F48" w:rsidP="00D80F48">
      <w:pPr>
        <w:jc w:val="both"/>
        <w:rPr>
          <w:rFonts w:ascii="Arial" w:hAnsi="Arial" w:cs="Arial"/>
          <w:b/>
          <w:bCs/>
          <w:lang w:val="sr-Cyrl-CS"/>
        </w:rPr>
      </w:pPr>
      <w:r w:rsidRPr="003A7CFB">
        <w:rPr>
          <w:rFonts w:ascii="Arial" w:hAnsi="Arial" w:cs="Arial"/>
          <w:lang w:val="ru-RU"/>
        </w:rPr>
        <w:t xml:space="preserve">Избор најповољније понуде ће се извршити применом критеријума </w:t>
      </w:r>
      <w:r w:rsidRPr="003A7CFB">
        <w:rPr>
          <w:rFonts w:ascii="Arial" w:hAnsi="Arial" w:cs="Arial"/>
          <w:b/>
          <w:bCs/>
          <w:lang w:val="ru-RU"/>
        </w:rPr>
        <w:t>„</w:t>
      </w:r>
      <w:r w:rsidRPr="003A7CFB">
        <w:rPr>
          <w:rFonts w:ascii="Arial" w:hAnsi="Arial" w:cs="Arial"/>
          <w:b/>
          <w:bCs/>
          <w:lang w:val="sr-Cyrl-CS"/>
        </w:rPr>
        <w:t>најнижа понуђена цена</w:t>
      </w:r>
      <w:r w:rsidRPr="003A7CFB">
        <w:rPr>
          <w:rFonts w:ascii="Arial" w:hAnsi="Arial" w:cs="Arial"/>
          <w:b/>
          <w:bCs/>
          <w:lang w:val="ru-RU"/>
        </w:rPr>
        <w:t xml:space="preserve">“. </w:t>
      </w:r>
    </w:p>
    <w:p w:rsidR="00D80F48" w:rsidRPr="003A7CFB" w:rsidRDefault="00D80F48" w:rsidP="00D80F48">
      <w:pPr>
        <w:pStyle w:val="ListParagraph"/>
        <w:tabs>
          <w:tab w:val="left" w:pos="680"/>
        </w:tabs>
        <w:ind w:left="1800"/>
        <w:jc w:val="both"/>
        <w:rPr>
          <w:rFonts w:ascii="Arial" w:eastAsia="TimesNewRomanPSMT" w:hAnsi="Arial" w:cs="Arial"/>
          <w:bCs/>
          <w:lang w:val="ru-RU"/>
        </w:rPr>
      </w:pPr>
    </w:p>
    <w:p w:rsidR="00D80F48" w:rsidRPr="003A7CFB" w:rsidRDefault="00D80F48" w:rsidP="00D80F48">
      <w:pPr>
        <w:ind w:left="720"/>
        <w:jc w:val="both"/>
        <w:rPr>
          <w:rFonts w:ascii="Arial" w:hAnsi="Arial" w:cs="Arial"/>
          <w:b/>
          <w:bCs/>
          <w:lang w:val="ru-RU"/>
        </w:rPr>
      </w:pPr>
      <w:r w:rsidRPr="003A7CFB">
        <w:rPr>
          <w:rFonts w:ascii="Arial" w:hAnsi="Arial" w:cs="Arial"/>
          <w:b/>
          <w:bCs/>
          <w:lang w:val="ru-RU"/>
        </w:rPr>
        <w:t xml:space="preserve">2) ЕЛЕМЕНТИ КРИТЕРИЈУМА НА ОСНОВУ КОЈИХ ЋЕ НАРУЧИЛАЦ ИЗВРШИТИ ДОДЕЛУ УГОВОРА У СИТУАЦИЈИ КАДА ПОСТОЈЕ ДВЕ ИЛИ ВИШЕ ПОНУДА СА ИСТОМ ПОНУЂЕНОМ ЦЕНОМ </w:t>
      </w:r>
    </w:p>
    <w:p w:rsidR="00D80F48" w:rsidRPr="003A7CFB" w:rsidRDefault="00D80F48" w:rsidP="00D80F48">
      <w:pPr>
        <w:pStyle w:val="ListParagraph"/>
        <w:tabs>
          <w:tab w:val="left" w:pos="680"/>
        </w:tabs>
        <w:ind w:left="0"/>
        <w:jc w:val="both"/>
        <w:rPr>
          <w:rFonts w:ascii="Arial" w:eastAsia="TimesNewRomanPSMT" w:hAnsi="Arial" w:cs="Arial"/>
          <w:bCs/>
          <w:lang w:val="ru-RU"/>
        </w:rPr>
      </w:pPr>
    </w:p>
    <w:p w:rsidR="002B1E53" w:rsidRPr="003A7CFB" w:rsidRDefault="002B1E53" w:rsidP="002B1E53">
      <w:pPr>
        <w:jc w:val="both"/>
        <w:rPr>
          <w:rFonts w:ascii="Arial" w:hAnsi="Arial" w:cs="Arial"/>
          <w:iCs/>
          <w:lang w:val="sr-Cyrl-CS"/>
        </w:rPr>
      </w:pPr>
      <w:r w:rsidRPr="003A7CFB">
        <w:rPr>
          <w:rFonts w:ascii="Arial" w:hAnsi="Arial" w:cs="Arial"/>
          <w:iCs/>
          <w:lang w:val="ru-RU"/>
        </w:rPr>
        <w:t>Уколико две или више понуда имају ист</w:t>
      </w:r>
      <w:r w:rsidRPr="003A7CFB">
        <w:rPr>
          <w:rFonts w:ascii="Arial" w:hAnsi="Arial" w:cs="Arial"/>
          <w:iCs/>
          <w:lang w:val="sr-Cyrl-CS"/>
        </w:rPr>
        <w:t>у најнижу понуђену цену</w:t>
      </w:r>
      <w:r w:rsidRPr="003A7CFB">
        <w:rPr>
          <w:rFonts w:ascii="Arial" w:hAnsi="Arial" w:cs="Arial"/>
          <w:iCs/>
          <w:lang w:val="ru-RU"/>
        </w:rPr>
        <w:t xml:space="preserve">, као најповољнија биће изабрана понуда оног понуђача који је понудио </w:t>
      </w:r>
      <w:r w:rsidRPr="003A7CFB">
        <w:rPr>
          <w:rFonts w:ascii="Arial" w:hAnsi="Arial" w:cs="Arial"/>
          <w:iCs/>
          <w:lang w:val="sr-Cyrl-CS"/>
        </w:rPr>
        <w:t>краћи рок извођења радова</w:t>
      </w:r>
      <w:r w:rsidRPr="003A7CFB">
        <w:rPr>
          <w:rFonts w:ascii="Arial" w:hAnsi="Arial" w:cs="Arial"/>
          <w:iCs/>
          <w:lang w:val="ru-RU"/>
        </w:rPr>
        <w:t>. У случају ист</w:t>
      </w:r>
      <w:r w:rsidRPr="003A7CFB">
        <w:rPr>
          <w:rFonts w:ascii="Arial" w:hAnsi="Arial" w:cs="Arial"/>
          <w:iCs/>
          <w:lang w:val="sr-Cyrl-CS"/>
        </w:rPr>
        <w:t>ог рока извођења радова</w:t>
      </w:r>
      <w:r w:rsidRPr="003A7CFB">
        <w:rPr>
          <w:rFonts w:ascii="Arial" w:hAnsi="Arial" w:cs="Arial"/>
          <w:iCs/>
          <w:lang w:val="ru-RU"/>
        </w:rPr>
        <w:t xml:space="preserve">, као најповољнија биће изабрана понуда оног понуђача који је </w:t>
      </w:r>
      <w:r w:rsidRPr="003A7CFB">
        <w:rPr>
          <w:rFonts w:ascii="Arial" w:hAnsi="Arial" w:cs="Arial"/>
          <w:iCs/>
          <w:lang w:val="sr-Cyrl-CS"/>
        </w:rPr>
        <w:t xml:space="preserve">понудио дужи </w:t>
      </w:r>
      <w:r w:rsidR="002A4C8A" w:rsidRPr="003A7CFB">
        <w:rPr>
          <w:rFonts w:ascii="Arial" w:hAnsi="Arial" w:cs="Arial"/>
          <w:iCs/>
          <w:lang w:val="sr-Cyrl-CS"/>
        </w:rPr>
        <w:t>гарантни рок</w:t>
      </w:r>
      <w:r w:rsidRPr="003A7CFB">
        <w:rPr>
          <w:rFonts w:ascii="Arial" w:hAnsi="Arial" w:cs="Arial"/>
          <w:iCs/>
          <w:lang w:val="sr-Cyrl-CS"/>
        </w:rPr>
        <w:t>.</w:t>
      </w:r>
    </w:p>
    <w:p w:rsidR="002B1E53" w:rsidRPr="003A7CFB" w:rsidRDefault="002B1E53" w:rsidP="002B1E53">
      <w:pPr>
        <w:jc w:val="both"/>
        <w:rPr>
          <w:rFonts w:ascii="Arial" w:hAnsi="Arial" w:cs="Arial"/>
          <w:b/>
          <w:bCs/>
          <w:iCs/>
          <w:color w:val="auto"/>
        </w:rPr>
      </w:pPr>
      <w:r w:rsidRPr="003A7CFB">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3A7CFB">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3A7CFB">
        <w:rPr>
          <w:rFonts w:ascii="Arial" w:eastAsia="Times New Roman" w:hAnsi="Arial" w:cs="Arial"/>
          <w:color w:val="auto"/>
          <w:kern w:val="0"/>
          <w:lang w:eastAsia="en-US"/>
        </w:rPr>
        <w:t xml:space="preserve">Жребом ће бити обухваћене само оне понуде које имају једнаку најнижу понуђену цену, исти рок </w:t>
      </w:r>
      <w:r w:rsidR="00720C05" w:rsidRPr="003A7CFB">
        <w:rPr>
          <w:rFonts w:ascii="Arial" w:hAnsi="Arial" w:cs="Arial"/>
          <w:iCs/>
          <w:lang w:val="sr-Cyrl-CS"/>
        </w:rPr>
        <w:t>извођења радова</w:t>
      </w:r>
      <w:r w:rsidRPr="003A7CFB">
        <w:rPr>
          <w:rFonts w:ascii="Arial" w:eastAsia="Times New Roman" w:hAnsi="Arial" w:cs="Arial"/>
          <w:color w:val="auto"/>
          <w:kern w:val="0"/>
          <w:lang w:eastAsia="en-US"/>
        </w:rPr>
        <w:t xml:space="preserve"> и исти </w:t>
      </w:r>
      <w:r w:rsidR="002A4C8A" w:rsidRPr="003A7CFB">
        <w:rPr>
          <w:rFonts w:ascii="Arial" w:eastAsia="Times New Roman" w:hAnsi="Arial" w:cs="Arial"/>
          <w:color w:val="auto"/>
          <w:kern w:val="0"/>
          <w:lang w:eastAsia="en-US"/>
        </w:rPr>
        <w:t xml:space="preserve">гарантни </w:t>
      </w:r>
      <w:r w:rsidRPr="003A7CFB">
        <w:rPr>
          <w:rFonts w:ascii="Arial" w:eastAsia="Times New Roman" w:hAnsi="Arial" w:cs="Arial"/>
          <w:color w:val="auto"/>
          <w:kern w:val="0"/>
          <w:lang w:eastAsia="en-US"/>
        </w:rPr>
        <w:t xml:space="preserve">рок.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3A7CFB">
        <w:rPr>
          <w:rFonts w:ascii="Arial" w:hAnsi="Arial" w:cs="Arial"/>
          <w:color w:val="auto"/>
        </w:rPr>
        <w:t>Понуђачима који не присуствују овом поступку, наручилац ће доставити записник извлачења путем жреба.</w:t>
      </w:r>
    </w:p>
    <w:p w:rsidR="00D80F48" w:rsidRPr="003A7CFB" w:rsidRDefault="00D80F48"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FB1BCB" w:rsidRPr="003A7CFB" w:rsidRDefault="00FB1BCB"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Pr="003A7CFB" w:rsidRDefault="000F4A73" w:rsidP="00AC3971">
      <w:pPr>
        <w:pStyle w:val="ListParagraph"/>
        <w:tabs>
          <w:tab w:val="left" w:pos="680"/>
        </w:tabs>
        <w:ind w:left="0"/>
        <w:jc w:val="both"/>
        <w:rPr>
          <w:rFonts w:ascii="Arial" w:eastAsia="TimesNewRomanPSMT" w:hAnsi="Arial" w:cs="Arial"/>
          <w:bCs/>
        </w:rPr>
      </w:pPr>
    </w:p>
    <w:p w:rsidR="000F4A73" w:rsidRDefault="000F4A73" w:rsidP="00AC3971">
      <w:pPr>
        <w:pStyle w:val="ListParagraph"/>
        <w:tabs>
          <w:tab w:val="left" w:pos="680"/>
        </w:tabs>
        <w:ind w:left="0"/>
        <w:jc w:val="both"/>
        <w:rPr>
          <w:rFonts w:ascii="Arial" w:eastAsia="TimesNewRomanPSMT" w:hAnsi="Arial" w:cs="Arial"/>
          <w:bCs/>
        </w:rPr>
      </w:pPr>
    </w:p>
    <w:p w:rsidR="005D6D6A" w:rsidRDefault="005D6D6A" w:rsidP="00AC3971">
      <w:pPr>
        <w:pStyle w:val="ListParagraph"/>
        <w:tabs>
          <w:tab w:val="left" w:pos="680"/>
        </w:tabs>
        <w:ind w:left="0"/>
        <w:jc w:val="both"/>
        <w:rPr>
          <w:rFonts w:ascii="Arial" w:eastAsia="TimesNewRomanPSMT" w:hAnsi="Arial" w:cs="Arial"/>
          <w:bCs/>
        </w:rPr>
      </w:pPr>
    </w:p>
    <w:p w:rsidR="001325F1" w:rsidRDefault="001325F1" w:rsidP="00AC3971">
      <w:pPr>
        <w:pStyle w:val="ListParagraph"/>
        <w:tabs>
          <w:tab w:val="left" w:pos="680"/>
        </w:tabs>
        <w:ind w:left="0"/>
        <w:jc w:val="both"/>
        <w:rPr>
          <w:rFonts w:ascii="Arial" w:eastAsia="TimesNewRomanPSMT" w:hAnsi="Arial" w:cs="Arial"/>
          <w:bCs/>
          <w:lang w:val="sr-Cyrl-CS"/>
        </w:rPr>
      </w:pPr>
    </w:p>
    <w:p w:rsidR="00720C05" w:rsidRPr="00720C05" w:rsidRDefault="00720C05" w:rsidP="00AC3971">
      <w:pPr>
        <w:pStyle w:val="ListParagraph"/>
        <w:tabs>
          <w:tab w:val="left" w:pos="680"/>
        </w:tabs>
        <w:ind w:left="0"/>
        <w:jc w:val="both"/>
        <w:rPr>
          <w:rFonts w:ascii="Arial" w:eastAsia="TimesNewRomanPSMT" w:hAnsi="Arial" w:cs="Arial"/>
          <w:bCs/>
          <w:lang w:val="sr-Cyrl-CS"/>
        </w:rPr>
      </w:pPr>
    </w:p>
    <w:p w:rsidR="002A4C8A" w:rsidRPr="003A7CFB" w:rsidRDefault="002A4C8A" w:rsidP="002A4C8A">
      <w:pPr>
        <w:shd w:val="clear" w:color="auto" w:fill="C6D9F1"/>
        <w:jc w:val="center"/>
        <w:rPr>
          <w:rFonts w:ascii="Arial" w:hAnsi="Arial" w:cs="Arial"/>
          <w:b/>
          <w:bCs/>
          <w:i/>
          <w:iCs/>
          <w:color w:val="auto"/>
        </w:rPr>
      </w:pPr>
      <w:r w:rsidRPr="003A7CFB">
        <w:rPr>
          <w:rFonts w:ascii="Arial" w:hAnsi="Arial" w:cs="Arial"/>
          <w:b/>
          <w:bCs/>
          <w:i/>
          <w:iCs/>
          <w:color w:val="auto"/>
        </w:rPr>
        <w:lastRenderedPageBreak/>
        <w:t>VIII ОБРАСЦИ КОЈИ ЧИНЕ САСТАВНИ ДЕО ПОНУДЕ</w:t>
      </w:r>
    </w:p>
    <w:p w:rsidR="002A4C8A" w:rsidRPr="003A7CFB" w:rsidRDefault="002A4C8A" w:rsidP="002A4C8A">
      <w:pPr>
        <w:shd w:val="clear" w:color="auto" w:fill="C6D9F1"/>
        <w:jc w:val="center"/>
        <w:rPr>
          <w:rFonts w:ascii="Arial" w:hAnsi="Arial" w:cs="Arial"/>
          <w:b/>
          <w:bCs/>
          <w:i/>
          <w:iCs/>
        </w:rPr>
      </w:pPr>
    </w:p>
    <w:p w:rsidR="002A4C8A" w:rsidRPr="003A7CFB" w:rsidRDefault="002A4C8A" w:rsidP="002A4C8A">
      <w:pPr>
        <w:jc w:val="center"/>
        <w:rPr>
          <w:rFonts w:ascii="Arial" w:hAnsi="Arial" w:cs="Arial"/>
        </w:rPr>
      </w:pPr>
    </w:p>
    <w:p w:rsidR="002A4C8A" w:rsidRPr="003A7CFB" w:rsidRDefault="002A4C8A" w:rsidP="00DC372B">
      <w:pPr>
        <w:spacing w:before="100" w:beforeAutospacing="1" w:line="276" w:lineRule="auto"/>
        <w:ind w:firstLine="480"/>
        <w:jc w:val="both"/>
        <w:rPr>
          <w:rFonts w:ascii="Arial" w:eastAsia="Times New Roman" w:hAnsi="Arial" w:cs="Arial"/>
        </w:rPr>
      </w:pPr>
      <w:r w:rsidRPr="003A7CFB">
        <w:rPr>
          <w:rFonts w:ascii="Arial" w:eastAsia="Times New Roman" w:hAnsi="Arial" w:cs="Arial"/>
        </w:rPr>
        <w:t>1) Образац понуде (Образац 1);</w:t>
      </w:r>
    </w:p>
    <w:p w:rsidR="002A4C8A" w:rsidRPr="003A7CFB" w:rsidRDefault="002A4C8A" w:rsidP="00DC372B">
      <w:pPr>
        <w:spacing w:line="276" w:lineRule="auto"/>
        <w:ind w:firstLine="480"/>
        <w:jc w:val="both"/>
        <w:rPr>
          <w:rFonts w:ascii="Arial" w:eastAsia="Times New Roman" w:hAnsi="Arial" w:cs="Arial"/>
        </w:rPr>
      </w:pPr>
      <w:r w:rsidRPr="003A7CFB">
        <w:rPr>
          <w:rFonts w:ascii="Arial" w:eastAsia="Times New Roman" w:hAnsi="Arial" w:cs="Arial"/>
        </w:rPr>
        <w:t>2) Образац структуре понуђене цене, са упутством како да се попуни (Образац 2);</w:t>
      </w:r>
    </w:p>
    <w:p w:rsidR="002A4C8A" w:rsidRPr="003A7CFB" w:rsidRDefault="002A4C8A" w:rsidP="00DC372B">
      <w:pPr>
        <w:spacing w:line="276" w:lineRule="auto"/>
        <w:ind w:firstLine="480"/>
        <w:jc w:val="both"/>
        <w:rPr>
          <w:rFonts w:ascii="Arial" w:eastAsia="Times New Roman" w:hAnsi="Arial" w:cs="Arial"/>
        </w:rPr>
      </w:pPr>
      <w:r w:rsidRPr="003A7CFB">
        <w:rPr>
          <w:rFonts w:ascii="Arial" w:eastAsia="Times New Roman" w:hAnsi="Arial" w:cs="Arial"/>
        </w:rPr>
        <w:t>3) Образац трошкова припреме понуде (Образац 3);</w:t>
      </w:r>
    </w:p>
    <w:p w:rsidR="002A4C8A" w:rsidRPr="003A7CFB" w:rsidRDefault="002A4C8A" w:rsidP="00DC372B">
      <w:pPr>
        <w:spacing w:line="276" w:lineRule="auto"/>
        <w:ind w:firstLine="480"/>
        <w:jc w:val="both"/>
        <w:rPr>
          <w:rFonts w:ascii="Arial" w:eastAsia="Times New Roman" w:hAnsi="Arial" w:cs="Arial"/>
        </w:rPr>
      </w:pPr>
      <w:r w:rsidRPr="003A7CFB">
        <w:rPr>
          <w:rFonts w:ascii="Arial" w:eastAsia="Times New Roman" w:hAnsi="Arial" w:cs="Arial"/>
        </w:rPr>
        <w:t>4) Образац изјаве о независној понуди (Образац 4);</w:t>
      </w:r>
    </w:p>
    <w:p w:rsidR="005D6D6A" w:rsidRDefault="002A4C8A" w:rsidP="00DC372B">
      <w:pPr>
        <w:spacing w:line="276" w:lineRule="auto"/>
        <w:ind w:firstLine="480"/>
        <w:jc w:val="both"/>
        <w:rPr>
          <w:rFonts w:ascii="Arial" w:eastAsia="Times New Roman" w:hAnsi="Arial" w:cs="Arial"/>
          <w:lang w:val="sr-Cyrl-CS"/>
        </w:rPr>
      </w:pPr>
      <w:r w:rsidRPr="003A7CFB">
        <w:rPr>
          <w:rFonts w:ascii="Arial" w:eastAsia="Times New Roman" w:hAnsi="Arial" w:cs="Arial"/>
        </w:rPr>
        <w:t xml:space="preserve">5) Образац изјаве понуђача о </w:t>
      </w:r>
      <w:r w:rsidR="00861C0F">
        <w:rPr>
          <w:rFonts w:ascii="Arial" w:eastAsia="Times New Roman" w:hAnsi="Arial" w:cs="Arial"/>
          <w:lang w:val="sr-Cyrl-CS"/>
        </w:rPr>
        <w:t>поштовању обавеза</w:t>
      </w:r>
      <w:r w:rsidRPr="003A7CFB">
        <w:rPr>
          <w:rFonts w:ascii="Arial" w:eastAsia="Times New Roman" w:hAnsi="Arial" w:cs="Arial"/>
        </w:rPr>
        <w:t xml:space="preserve"> из чл. 75. </w:t>
      </w:r>
      <w:r w:rsidR="005D6D6A">
        <w:rPr>
          <w:rFonts w:ascii="Arial" w:eastAsia="Times New Roman" w:hAnsi="Arial" w:cs="Arial"/>
          <w:lang w:val="sr-Cyrl-CS"/>
        </w:rPr>
        <w:t xml:space="preserve">став 2. </w:t>
      </w:r>
      <w:r w:rsidRPr="003A7CFB">
        <w:rPr>
          <w:rFonts w:ascii="Arial" w:eastAsia="Times New Roman" w:hAnsi="Arial" w:cs="Arial"/>
        </w:rPr>
        <w:t xml:space="preserve">ЗЈН </w:t>
      </w:r>
    </w:p>
    <w:p w:rsidR="00200CE5" w:rsidRDefault="002A4C8A" w:rsidP="00DC372B">
      <w:pPr>
        <w:spacing w:line="276" w:lineRule="auto"/>
        <w:ind w:left="540"/>
        <w:jc w:val="both"/>
        <w:rPr>
          <w:rFonts w:ascii="Arial" w:eastAsia="Times New Roman" w:hAnsi="Arial" w:cs="Arial"/>
          <w:lang w:val="sr-Cyrl-CS"/>
        </w:rPr>
      </w:pPr>
      <w:r w:rsidRPr="003A7CFB">
        <w:rPr>
          <w:rFonts w:ascii="Arial" w:eastAsia="Times New Roman" w:hAnsi="Arial" w:cs="Arial"/>
        </w:rPr>
        <w:t>(Образац 5);</w:t>
      </w:r>
    </w:p>
    <w:p w:rsidR="00F82FAA" w:rsidRPr="00F82FAA" w:rsidRDefault="00F82FAA" w:rsidP="00DC372B">
      <w:pPr>
        <w:spacing w:line="276" w:lineRule="auto"/>
        <w:ind w:left="480"/>
        <w:jc w:val="both"/>
        <w:rPr>
          <w:rFonts w:ascii="Arial" w:eastAsia="Times New Roman" w:hAnsi="Arial" w:cs="Arial"/>
          <w:lang w:val="sr-Cyrl-CS"/>
        </w:rPr>
      </w:pPr>
      <w:r>
        <w:rPr>
          <w:rFonts w:ascii="Arial" w:eastAsia="Times New Roman" w:hAnsi="Arial" w:cs="Arial"/>
          <w:lang w:val="sr-Cyrl-CS"/>
        </w:rPr>
        <w:t xml:space="preserve">6)Образац изјаве подизвођача </w:t>
      </w:r>
      <w:r w:rsidR="00861C0F">
        <w:rPr>
          <w:rFonts w:ascii="Arial" w:eastAsia="Times New Roman" w:hAnsi="Arial" w:cs="Arial"/>
          <w:lang w:val="sr-Cyrl-CS"/>
        </w:rPr>
        <w:t>о поштовању обавеза из</w:t>
      </w:r>
      <w:r>
        <w:rPr>
          <w:rFonts w:ascii="Arial" w:eastAsia="Times New Roman" w:hAnsi="Arial" w:cs="Arial"/>
          <w:lang w:val="sr-Cyrl-CS"/>
        </w:rPr>
        <w:t xml:space="preserve"> </w:t>
      </w:r>
      <w:r w:rsidR="00AB7589">
        <w:rPr>
          <w:rFonts w:ascii="Arial" w:eastAsia="Times New Roman" w:hAnsi="Arial" w:cs="Arial"/>
          <w:lang w:val="sr-Cyrl-CS"/>
        </w:rPr>
        <w:t>чл. 75.</w:t>
      </w:r>
      <w:r w:rsidR="00861C0F">
        <w:rPr>
          <w:rFonts w:ascii="Arial" w:eastAsia="Times New Roman" w:hAnsi="Arial" w:cs="Arial"/>
          <w:lang w:val="sr-Cyrl-CS"/>
        </w:rPr>
        <w:t xml:space="preserve"> став 2</w:t>
      </w:r>
      <w:r w:rsidR="00AB7589">
        <w:rPr>
          <w:rFonts w:ascii="Arial" w:eastAsia="Times New Roman" w:hAnsi="Arial" w:cs="Arial"/>
          <w:lang w:val="sr-Cyrl-CS"/>
        </w:rPr>
        <w:t xml:space="preserve"> (Образац</w:t>
      </w:r>
      <w:r w:rsidR="00861C0F">
        <w:rPr>
          <w:rFonts w:ascii="Arial" w:eastAsia="Times New Roman" w:hAnsi="Arial" w:cs="Arial"/>
          <w:lang w:val="sr-Cyrl-CS"/>
        </w:rPr>
        <w:t xml:space="preserve"> </w:t>
      </w:r>
      <w:r w:rsidR="00DC372B">
        <w:rPr>
          <w:rFonts w:ascii="Arial" w:eastAsia="Times New Roman" w:hAnsi="Arial" w:cs="Arial"/>
          <w:lang w:val="sr-Cyrl-CS"/>
        </w:rPr>
        <w:t>6);</w:t>
      </w:r>
    </w:p>
    <w:p w:rsidR="002A4C8A" w:rsidRPr="003A7CFB" w:rsidRDefault="00200CE5" w:rsidP="00DC372B">
      <w:pPr>
        <w:spacing w:line="276" w:lineRule="auto"/>
        <w:ind w:firstLine="480"/>
        <w:jc w:val="both"/>
        <w:rPr>
          <w:rFonts w:ascii="Arial" w:eastAsia="Times New Roman" w:hAnsi="Arial" w:cs="Arial"/>
          <w:color w:val="auto"/>
        </w:rPr>
      </w:pPr>
      <w:r w:rsidRPr="003A7CFB">
        <w:rPr>
          <w:rFonts w:ascii="Arial" w:eastAsia="Times New Roman" w:hAnsi="Arial" w:cs="Arial"/>
          <w:color w:val="auto"/>
        </w:rPr>
        <w:t xml:space="preserve">7) </w:t>
      </w:r>
      <w:r w:rsidR="002A4C8A" w:rsidRPr="003A7CFB">
        <w:rPr>
          <w:rFonts w:ascii="Arial" w:eastAsia="Times New Roman" w:hAnsi="Arial" w:cs="Arial"/>
          <w:color w:val="auto"/>
        </w:rPr>
        <w:t xml:space="preserve">Образац изјаве о кадровском капацитету (Образац </w:t>
      </w:r>
      <w:r w:rsidR="00F82FAA">
        <w:rPr>
          <w:rFonts w:ascii="Arial" w:eastAsia="Times New Roman" w:hAnsi="Arial" w:cs="Arial"/>
          <w:color w:val="auto"/>
          <w:lang w:val="sr-Cyrl-CS"/>
        </w:rPr>
        <w:t>7</w:t>
      </w:r>
      <w:r w:rsidR="002A4C8A" w:rsidRPr="003A7CFB">
        <w:rPr>
          <w:rFonts w:ascii="Arial" w:eastAsia="Times New Roman" w:hAnsi="Arial" w:cs="Arial"/>
          <w:color w:val="auto"/>
        </w:rPr>
        <w:t>);</w:t>
      </w:r>
    </w:p>
    <w:p w:rsidR="002A4C8A" w:rsidRPr="003A7CFB" w:rsidRDefault="00200CE5" w:rsidP="00DC372B">
      <w:pPr>
        <w:spacing w:line="276" w:lineRule="auto"/>
        <w:ind w:firstLine="480"/>
        <w:jc w:val="both"/>
        <w:rPr>
          <w:rFonts w:ascii="Arial" w:eastAsia="Times New Roman" w:hAnsi="Arial" w:cs="Arial"/>
          <w:color w:val="auto"/>
          <w:lang w:val="sr-Cyrl-CS"/>
        </w:rPr>
      </w:pPr>
      <w:r w:rsidRPr="003A7CFB">
        <w:rPr>
          <w:rFonts w:ascii="Arial" w:eastAsia="Times New Roman" w:hAnsi="Arial" w:cs="Arial"/>
          <w:color w:val="auto"/>
        </w:rPr>
        <w:t>8</w:t>
      </w:r>
      <w:r w:rsidR="002A4C8A" w:rsidRPr="003A7CFB">
        <w:rPr>
          <w:rFonts w:ascii="Arial" w:eastAsia="Times New Roman" w:hAnsi="Arial" w:cs="Arial"/>
          <w:color w:val="auto"/>
        </w:rPr>
        <w:t xml:space="preserve">) Образац изјаве о техничком капацитету (Образац </w:t>
      </w:r>
      <w:r w:rsidR="00F82FAA">
        <w:rPr>
          <w:rFonts w:ascii="Arial" w:eastAsia="Times New Roman" w:hAnsi="Arial" w:cs="Arial"/>
          <w:color w:val="auto"/>
          <w:lang w:val="sr-Cyrl-CS"/>
        </w:rPr>
        <w:t>8</w:t>
      </w:r>
      <w:r w:rsidR="002A4C8A" w:rsidRPr="003A7CFB">
        <w:rPr>
          <w:rFonts w:ascii="Arial" w:eastAsia="Times New Roman" w:hAnsi="Arial" w:cs="Arial"/>
          <w:color w:val="auto"/>
        </w:rPr>
        <w:t>)</w:t>
      </w:r>
      <w:r w:rsidR="00DE1494" w:rsidRPr="003A7CFB">
        <w:rPr>
          <w:rFonts w:ascii="Arial" w:eastAsia="Times New Roman" w:hAnsi="Arial" w:cs="Arial"/>
          <w:color w:val="auto"/>
          <w:lang w:val="sr-Cyrl-CS"/>
        </w:rPr>
        <w:t>;</w:t>
      </w:r>
    </w:p>
    <w:p w:rsidR="002A4C8A" w:rsidRPr="003A7CFB" w:rsidRDefault="00200CE5" w:rsidP="00DC372B">
      <w:pPr>
        <w:spacing w:line="276" w:lineRule="auto"/>
        <w:ind w:firstLine="480"/>
        <w:jc w:val="both"/>
        <w:rPr>
          <w:rFonts w:ascii="Arial" w:eastAsia="Times New Roman" w:hAnsi="Arial" w:cs="Arial"/>
          <w:color w:val="auto"/>
          <w:lang w:val="sr-Cyrl-CS"/>
        </w:rPr>
      </w:pPr>
      <w:r w:rsidRPr="003A7CFB">
        <w:rPr>
          <w:rFonts w:ascii="Arial" w:eastAsia="Times New Roman" w:hAnsi="Arial" w:cs="Arial"/>
          <w:color w:val="auto"/>
          <w:lang w:val="sr-Cyrl-CS"/>
        </w:rPr>
        <w:t>9</w:t>
      </w:r>
      <w:r w:rsidR="002A4C8A" w:rsidRPr="003A7CFB">
        <w:rPr>
          <w:rFonts w:ascii="Arial" w:eastAsia="Times New Roman" w:hAnsi="Arial" w:cs="Arial"/>
          <w:color w:val="auto"/>
          <w:lang w:val="sr-Cyrl-CS"/>
        </w:rPr>
        <w:t xml:space="preserve">) </w:t>
      </w:r>
      <w:r w:rsidR="00F82FAA">
        <w:rPr>
          <w:rFonts w:ascii="Arial" w:eastAsia="Times New Roman" w:hAnsi="Arial" w:cs="Arial"/>
          <w:color w:val="auto"/>
          <w:lang w:val="sr-Cyrl-CS"/>
        </w:rPr>
        <w:t>Образац референтне листе</w:t>
      </w:r>
      <w:r w:rsidR="00DE1494" w:rsidRPr="003A7CFB">
        <w:rPr>
          <w:rFonts w:ascii="Arial" w:eastAsia="Times New Roman" w:hAnsi="Arial" w:cs="Arial"/>
          <w:color w:val="auto"/>
          <w:lang w:val="sr-Cyrl-CS"/>
        </w:rPr>
        <w:t xml:space="preserve"> (Образац </w:t>
      </w:r>
      <w:r w:rsidR="00F82FAA">
        <w:rPr>
          <w:rFonts w:ascii="Arial" w:eastAsia="Times New Roman" w:hAnsi="Arial" w:cs="Arial"/>
          <w:color w:val="auto"/>
          <w:lang w:val="sr-Cyrl-CS"/>
        </w:rPr>
        <w:t>9</w:t>
      </w:r>
      <w:r w:rsidR="00DE1494" w:rsidRPr="003A7CFB">
        <w:rPr>
          <w:rFonts w:ascii="Arial" w:eastAsia="Times New Roman" w:hAnsi="Arial" w:cs="Arial"/>
          <w:color w:val="auto"/>
          <w:lang w:val="sr-Cyrl-CS"/>
        </w:rPr>
        <w:t>);</w:t>
      </w:r>
    </w:p>
    <w:p w:rsidR="00DE1494" w:rsidRDefault="00200CE5" w:rsidP="00DC372B">
      <w:pPr>
        <w:spacing w:line="276" w:lineRule="auto"/>
        <w:jc w:val="both"/>
        <w:rPr>
          <w:rFonts w:ascii="Arial" w:eastAsia="Times New Roman" w:hAnsi="Arial" w:cs="Arial"/>
          <w:color w:val="auto"/>
          <w:lang w:val="sr-Cyrl-CS"/>
        </w:rPr>
      </w:pPr>
      <w:r w:rsidRPr="003A7CFB">
        <w:rPr>
          <w:rFonts w:ascii="Arial" w:eastAsia="Times New Roman" w:hAnsi="Arial" w:cs="Arial"/>
          <w:color w:val="auto"/>
          <w:lang w:val="sr-Cyrl-CS"/>
        </w:rPr>
        <w:t xml:space="preserve">       10</w:t>
      </w:r>
      <w:r w:rsidR="00F82FAA">
        <w:rPr>
          <w:rFonts w:ascii="Arial" w:eastAsia="Times New Roman" w:hAnsi="Arial" w:cs="Arial"/>
          <w:color w:val="auto"/>
          <w:lang w:val="sr-Cyrl-CS"/>
        </w:rPr>
        <w:t xml:space="preserve">) Потврда о реализацији закључених уговора </w:t>
      </w:r>
      <w:r w:rsidR="00DE1494" w:rsidRPr="003A7CFB">
        <w:rPr>
          <w:rFonts w:ascii="Arial" w:eastAsia="Times New Roman" w:hAnsi="Arial" w:cs="Arial"/>
          <w:color w:val="auto"/>
          <w:lang w:val="sr-Cyrl-CS"/>
        </w:rPr>
        <w:t xml:space="preserve">(Образац </w:t>
      </w:r>
      <w:r w:rsidR="00F82FAA">
        <w:rPr>
          <w:rFonts w:ascii="Arial" w:eastAsia="Times New Roman" w:hAnsi="Arial" w:cs="Arial"/>
          <w:color w:val="auto"/>
          <w:lang w:val="sr-Cyrl-CS"/>
        </w:rPr>
        <w:t>10</w:t>
      </w:r>
      <w:r w:rsidR="00947FE7">
        <w:rPr>
          <w:rFonts w:ascii="Arial" w:eastAsia="Times New Roman" w:hAnsi="Arial" w:cs="Arial"/>
          <w:color w:val="auto"/>
          <w:lang w:val="sr-Cyrl-CS"/>
        </w:rPr>
        <w:t>);</w:t>
      </w:r>
    </w:p>
    <w:p w:rsidR="00947FE7" w:rsidRPr="003A7CFB" w:rsidRDefault="00947FE7" w:rsidP="00DC372B">
      <w:pPr>
        <w:spacing w:line="276" w:lineRule="auto"/>
        <w:jc w:val="both"/>
        <w:rPr>
          <w:rFonts w:ascii="Arial" w:eastAsia="Times New Roman" w:hAnsi="Arial" w:cs="Arial"/>
          <w:color w:val="auto"/>
          <w:lang w:val="sr-Cyrl-CS"/>
        </w:rPr>
      </w:pPr>
      <w:r>
        <w:rPr>
          <w:rFonts w:ascii="Arial" w:eastAsia="Times New Roman" w:hAnsi="Arial" w:cs="Arial"/>
          <w:color w:val="auto"/>
          <w:lang w:val="sr-Cyrl-CS"/>
        </w:rPr>
        <w:t xml:space="preserve">       11) </w:t>
      </w:r>
      <w:r w:rsidR="00CA4131">
        <w:rPr>
          <w:rFonts w:ascii="Arial" w:eastAsia="Times New Roman" w:hAnsi="Arial" w:cs="Arial"/>
          <w:color w:val="auto"/>
          <w:lang w:val="sr-Cyrl-CS"/>
        </w:rPr>
        <w:t xml:space="preserve">Овлашћење </w:t>
      </w:r>
      <w:r w:rsidR="00F82FAA">
        <w:rPr>
          <w:rFonts w:ascii="Arial" w:eastAsia="Times New Roman" w:hAnsi="Arial" w:cs="Arial"/>
          <w:color w:val="auto"/>
          <w:lang w:val="sr-Cyrl-CS"/>
        </w:rPr>
        <w:t>(Образац 11)</w:t>
      </w: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2A4C8A" w:rsidRPr="003A7CFB" w:rsidRDefault="002A4C8A"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lang w:val="sr-Cyrl-CS"/>
        </w:rPr>
      </w:pPr>
    </w:p>
    <w:p w:rsidR="000B07AC" w:rsidRDefault="000B07AC" w:rsidP="00AC3971">
      <w:pPr>
        <w:pStyle w:val="ListParagraph"/>
        <w:tabs>
          <w:tab w:val="left" w:pos="680"/>
        </w:tabs>
        <w:ind w:left="0"/>
        <w:jc w:val="both"/>
        <w:rPr>
          <w:rFonts w:ascii="Arial" w:eastAsia="TimesNewRomanPSMT" w:hAnsi="Arial" w:cs="Arial"/>
          <w:bCs/>
          <w:lang w:val="sr-Cyrl-CS"/>
        </w:rPr>
      </w:pPr>
    </w:p>
    <w:p w:rsidR="000B07AC" w:rsidRPr="000B07AC" w:rsidRDefault="000B07AC" w:rsidP="00AC3971">
      <w:pPr>
        <w:pStyle w:val="ListParagraph"/>
        <w:tabs>
          <w:tab w:val="left" w:pos="680"/>
        </w:tabs>
        <w:ind w:left="0"/>
        <w:jc w:val="both"/>
        <w:rPr>
          <w:rFonts w:ascii="Arial" w:eastAsia="TimesNewRomanPSMT" w:hAnsi="Arial" w:cs="Arial"/>
          <w:bCs/>
          <w:lang w:val="sr-Cyrl-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AC3971">
      <w:pPr>
        <w:pStyle w:val="ListParagraph"/>
        <w:tabs>
          <w:tab w:val="left" w:pos="680"/>
        </w:tabs>
        <w:ind w:left="0"/>
        <w:jc w:val="both"/>
        <w:rPr>
          <w:rFonts w:ascii="Arial" w:eastAsia="TimesNewRomanPSMT" w:hAnsi="Arial" w:cs="Arial"/>
          <w:bCs/>
        </w:rPr>
      </w:pPr>
    </w:p>
    <w:p w:rsidR="00DE1494" w:rsidRDefault="00DE1494" w:rsidP="00AC3971">
      <w:pPr>
        <w:pStyle w:val="ListParagraph"/>
        <w:tabs>
          <w:tab w:val="left" w:pos="680"/>
        </w:tabs>
        <w:ind w:left="0"/>
        <w:jc w:val="both"/>
        <w:rPr>
          <w:rFonts w:ascii="Arial" w:eastAsia="TimesNewRomanPSMT" w:hAnsi="Arial" w:cs="Arial"/>
          <w:bCs/>
        </w:rPr>
      </w:pPr>
    </w:p>
    <w:p w:rsidR="00E109E7" w:rsidRDefault="00E109E7" w:rsidP="00AC3971">
      <w:pPr>
        <w:pStyle w:val="ListParagraph"/>
        <w:tabs>
          <w:tab w:val="left" w:pos="680"/>
        </w:tabs>
        <w:ind w:left="0"/>
        <w:jc w:val="both"/>
        <w:rPr>
          <w:rFonts w:ascii="Arial" w:eastAsia="TimesNewRomanPSMT" w:hAnsi="Arial" w:cs="Arial"/>
          <w:bCs/>
        </w:rPr>
      </w:pPr>
    </w:p>
    <w:p w:rsidR="00E109E7" w:rsidRPr="003A7CFB" w:rsidRDefault="00E109E7" w:rsidP="00AC3971">
      <w:pPr>
        <w:pStyle w:val="ListParagraph"/>
        <w:tabs>
          <w:tab w:val="left" w:pos="680"/>
        </w:tabs>
        <w:ind w:left="0"/>
        <w:jc w:val="both"/>
        <w:rPr>
          <w:rFonts w:ascii="Arial" w:eastAsia="TimesNewRomanPSMT" w:hAnsi="Arial" w:cs="Arial"/>
          <w:bCs/>
        </w:rPr>
      </w:pPr>
    </w:p>
    <w:p w:rsidR="00DE1494" w:rsidRPr="000C5778" w:rsidRDefault="00DE1494" w:rsidP="00AC3971">
      <w:pPr>
        <w:pStyle w:val="ListParagraph"/>
        <w:tabs>
          <w:tab w:val="left" w:pos="680"/>
        </w:tabs>
        <w:ind w:left="0"/>
        <w:jc w:val="both"/>
        <w:rPr>
          <w:rFonts w:ascii="Arial" w:eastAsia="TimesNewRomanPSMT" w:hAnsi="Arial" w:cs="Arial"/>
          <w:bCs/>
        </w:rPr>
      </w:pPr>
    </w:p>
    <w:p w:rsidR="00DE1494" w:rsidRPr="003A7CFB" w:rsidRDefault="00DE1494" w:rsidP="00DE1494">
      <w:pPr>
        <w:ind w:left="720"/>
        <w:jc w:val="right"/>
        <w:rPr>
          <w:rFonts w:ascii="Arial" w:hAnsi="Arial" w:cs="Arial"/>
          <w:b/>
          <w:bCs/>
          <w:iCs/>
          <w:sz w:val="28"/>
          <w:szCs w:val="28"/>
        </w:rPr>
      </w:pPr>
      <w:r w:rsidRPr="003A7CFB">
        <w:rPr>
          <w:rFonts w:ascii="Arial" w:hAnsi="Arial" w:cs="Arial"/>
          <w:b/>
          <w:bCs/>
          <w:iCs/>
          <w:sz w:val="28"/>
          <w:szCs w:val="28"/>
        </w:rPr>
        <w:lastRenderedPageBreak/>
        <w:t>(ОБРАЗАЦ 1)</w:t>
      </w:r>
    </w:p>
    <w:p w:rsidR="00DE1494" w:rsidRPr="003A7CFB" w:rsidRDefault="00DE1494" w:rsidP="00DE1494">
      <w:pPr>
        <w:ind w:left="720"/>
        <w:jc w:val="center"/>
        <w:rPr>
          <w:rFonts w:ascii="Arial" w:hAnsi="Arial" w:cs="Arial"/>
          <w:b/>
          <w:bCs/>
          <w:iCs/>
          <w:sz w:val="28"/>
          <w:szCs w:val="28"/>
        </w:rPr>
      </w:pPr>
      <w:r w:rsidRPr="003A7CFB">
        <w:rPr>
          <w:rFonts w:ascii="Arial" w:hAnsi="Arial" w:cs="Arial"/>
          <w:b/>
          <w:bCs/>
          <w:iCs/>
          <w:sz w:val="28"/>
          <w:szCs w:val="28"/>
        </w:rPr>
        <w:t>ОБРАЗАЦ ПОНУДЕ</w:t>
      </w:r>
    </w:p>
    <w:p w:rsidR="00DE1494" w:rsidRPr="003A7CFB" w:rsidRDefault="00DE1494" w:rsidP="00D80F48">
      <w:pPr>
        <w:rPr>
          <w:rFonts w:ascii="Arial" w:hAnsi="Arial" w:cs="Arial"/>
          <w:b/>
          <w:bCs/>
          <w:i/>
          <w:iCs/>
          <w:u w:val="single"/>
          <w:lang w:val="ru-RU"/>
        </w:rPr>
      </w:pPr>
    </w:p>
    <w:p w:rsidR="001325F1" w:rsidRPr="001325F1" w:rsidRDefault="00D80F48" w:rsidP="001325F1">
      <w:pPr>
        <w:jc w:val="both"/>
        <w:rPr>
          <w:rFonts w:ascii="Arial" w:hAnsi="Arial" w:cs="Arial"/>
          <w:lang w:val="sr-Cyrl-CS"/>
        </w:rPr>
      </w:pPr>
      <w:r w:rsidRPr="003A7CFB">
        <w:rPr>
          <w:rFonts w:ascii="Arial" w:hAnsi="Arial" w:cs="Arial"/>
          <w:iCs/>
          <w:lang w:val="ru-RU"/>
        </w:rPr>
        <w:t>Понуда бр ________________ од __________________ за јавну набавку</w:t>
      </w:r>
      <w:r w:rsidR="008C14C5">
        <w:rPr>
          <w:rFonts w:ascii="Arial" w:hAnsi="Arial" w:cs="Arial"/>
          <w:b/>
          <w:lang w:val="ru-RU"/>
        </w:rPr>
        <w:t xml:space="preserve"> </w:t>
      </w:r>
      <w:r w:rsidR="00485494">
        <w:rPr>
          <w:rFonts w:ascii="Arial" w:hAnsi="Arial" w:cs="Arial"/>
          <w:b/>
          <w:lang w:val="ru-RU"/>
        </w:rPr>
        <w:t>Завршетак р</w:t>
      </w:r>
      <w:r w:rsidR="008C14C5">
        <w:rPr>
          <w:rFonts w:ascii="Arial" w:hAnsi="Arial" w:cs="Arial"/>
          <w:b/>
          <w:lang w:val="ru-RU"/>
        </w:rPr>
        <w:t>адов</w:t>
      </w:r>
      <w:r w:rsidR="00485494">
        <w:rPr>
          <w:rFonts w:ascii="Arial" w:hAnsi="Arial" w:cs="Arial"/>
          <w:b/>
          <w:lang w:val="ru-RU"/>
        </w:rPr>
        <w:t>а</w:t>
      </w:r>
      <w:r w:rsidR="004701E7">
        <w:rPr>
          <w:rFonts w:ascii="Arial" w:hAnsi="Arial" w:cs="Arial"/>
          <w:b/>
          <w:lang w:val="ru-RU"/>
        </w:rPr>
        <w:t xml:space="preserve"> на изградњи фека</w:t>
      </w:r>
      <w:r w:rsidR="00F9272E">
        <w:rPr>
          <w:rFonts w:ascii="Arial" w:hAnsi="Arial" w:cs="Arial"/>
          <w:b/>
          <w:lang w:val="ru-RU"/>
        </w:rPr>
        <w:t>лне канализације у насељу Доња М</w:t>
      </w:r>
      <w:r w:rsidR="004701E7">
        <w:rPr>
          <w:rFonts w:ascii="Arial" w:hAnsi="Arial" w:cs="Arial"/>
          <w:b/>
          <w:lang w:val="ru-RU"/>
        </w:rPr>
        <w:t>ала у Баточини, ул.</w:t>
      </w:r>
      <w:r w:rsidR="005D6D6A">
        <w:rPr>
          <w:rFonts w:ascii="Arial" w:hAnsi="Arial" w:cs="Arial"/>
          <w:b/>
        </w:rPr>
        <w:t xml:space="preserve"> </w:t>
      </w:r>
      <w:r w:rsidR="004701E7">
        <w:rPr>
          <w:rFonts w:ascii="Arial" w:hAnsi="Arial" w:cs="Arial"/>
          <w:b/>
          <w:lang w:val="ru-RU"/>
        </w:rPr>
        <w:t>Раковдолска</w:t>
      </w:r>
      <w:r w:rsidRPr="003A7CFB">
        <w:rPr>
          <w:rFonts w:ascii="Arial" w:hAnsi="Arial" w:cs="Arial"/>
        </w:rPr>
        <w:t xml:space="preserve">, </w:t>
      </w:r>
      <w:r w:rsidR="001325F1" w:rsidRPr="001325F1">
        <w:rPr>
          <w:rFonts w:ascii="Arial" w:hAnsi="Arial" w:cs="Arial"/>
        </w:rPr>
        <w:t xml:space="preserve">интерни број </w:t>
      </w:r>
      <w:r w:rsidR="0046728A">
        <w:rPr>
          <w:rFonts w:ascii="Arial" w:hAnsi="Arial" w:cs="Arial"/>
          <w:lang w:val="sr-Cyrl-CS"/>
        </w:rPr>
        <w:t>ЈН</w:t>
      </w:r>
      <w:r w:rsidR="001325F1" w:rsidRPr="001325F1">
        <w:rPr>
          <w:rFonts w:ascii="Arial" w:hAnsi="Arial" w:cs="Arial"/>
          <w:lang w:val="sr-Cyrl-CS"/>
        </w:rPr>
        <w:t xml:space="preserve">  </w:t>
      </w:r>
      <w:r w:rsidR="008C14C5">
        <w:rPr>
          <w:rFonts w:ascii="Arial" w:hAnsi="Arial" w:cs="Arial"/>
          <w:lang w:val="sr-Cyrl-CS"/>
        </w:rPr>
        <w:t>12/2018</w:t>
      </w:r>
      <w:r w:rsidR="001325F1" w:rsidRPr="001325F1">
        <w:rPr>
          <w:rFonts w:ascii="Arial" w:hAnsi="Arial" w:cs="Arial"/>
          <w:lang w:val="sr-Cyrl-CS"/>
        </w:rPr>
        <w:t xml:space="preserve">, </w:t>
      </w:r>
      <w:r w:rsidR="001325F1" w:rsidRPr="001325F1">
        <w:rPr>
          <w:rFonts w:ascii="Arial" w:hAnsi="Arial" w:cs="Arial"/>
          <w:lang w:val="ru-RU"/>
        </w:rPr>
        <w:t xml:space="preserve">наведене у Плану јавних набавки под бројем </w:t>
      </w:r>
      <w:r w:rsidR="008C610E">
        <w:rPr>
          <w:rFonts w:ascii="Arial" w:hAnsi="Arial" w:cs="Arial"/>
          <w:lang w:val="ru-RU"/>
        </w:rPr>
        <w:t>1.3.7/18</w:t>
      </w:r>
      <w:r w:rsidR="001325F1" w:rsidRPr="001325F1">
        <w:rPr>
          <w:rFonts w:ascii="Arial" w:hAnsi="Arial" w:cs="Arial"/>
          <w:lang w:val="ru-RU"/>
        </w:rPr>
        <w:t xml:space="preserve">  </w:t>
      </w:r>
    </w:p>
    <w:p w:rsidR="00D80F48" w:rsidRPr="003A7CFB" w:rsidRDefault="00D80F48" w:rsidP="00D80F48">
      <w:pPr>
        <w:jc w:val="both"/>
        <w:rPr>
          <w:rFonts w:ascii="Arial" w:hAnsi="Arial" w:cs="Arial"/>
          <w:i/>
          <w:iCs/>
          <w:lang w:val="ru-RU"/>
        </w:rPr>
      </w:pPr>
    </w:p>
    <w:p w:rsidR="00D80F48" w:rsidRPr="003A7CFB" w:rsidRDefault="00D80F48" w:rsidP="00D80F48">
      <w:pPr>
        <w:rPr>
          <w:rFonts w:ascii="Arial" w:hAnsi="Arial" w:cs="Arial"/>
          <w:i/>
          <w:iCs/>
        </w:rPr>
      </w:pPr>
      <w:r w:rsidRPr="003A7CFB">
        <w:rPr>
          <w:rFonts w:ascii="Arial" w:hAnsi="Arial" w:cs="Arial"/>
          <w:b/>
          <w:bCs/>
          <w:i/>
          <w:iCs/>
        </w:rPr>
        <w:t>1)ОПШТИ ПОДАЦИ О ПОНУЂАЧУ</w:t>
      </w:r>
    </w:p>
    <w:tbl>
      <w:tblPr>
        <w:tblW w:w="0" w:type="auto"/>
        <w:jc w:val="center"/>
        <w:tblInd w:w="-20" w:type="dxa"/>
        <w:tblLayout w:type="fixed"/>
        <w:tblLook w:val="0000"/>
      </w:tblPr>
      <w:tblGrid>
        <w:gridCol w:w="4621"/>
        <w:gridCol w:w="4660"/>
      </w:tblGrid>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Назив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Адреса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Матични број понуђача:</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Порески идентификациони број понуђача (ПИБ):</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Име особе за контакт:</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Електронска адреса понуђача (</w:t>
            </w:r>
            <w:r w:rsidRPr="003A7CFB">
              <w:rPr>
                <w:rFonts w:ascii="Arial" w:hAnsi="Arial" w:cs="Arial"/>
                <w:i/>
                <w:iCs/>
              </w:rPr>
              <w:t>e</w:t>
            </w:r>
            <w:r w:rsidRPr="003A7CFB">
              <w:rPr>
                <w:rFonts w:ascii="Arial" w:hAnsi="Arial" w:cs="Arial"/>
                <w:i/>
                <w:iCs/>
                <w:lang w:val="ru-RU"/>
              </w:rPr>
              <w:t>-</w:t>
            </w:r>
            <w:r w:rsidRPr="003A7CFB">
              <w:rPr>
                <w:rFonts w:ascii="Arial" w:hAnsi="Arial" w:cs="Arial"/>
                <w:i/>
                <w:iCs/>
              </w:rPr>
              <w:t>mail</w:t>
            </w:r>
            <w:r w:rsidRPr="003A7CFB">
              <w:rPr>
                <w:rFonts w:ascii="Arial" w:hAnsi="Arial" w:cs="Arial"/>
                <w:i/>
                <w:iCs/>
                <w:lang w:val="ru-RU"/>
              </w:rPr>
              <w:t>):</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Телефон:</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rPr>
            </w:pPr>
            <w:r w:rsidRPr="003A7CFB">
              <w:rPr>
                <w:rFonts w:ascii="Arial" w:hAnsi="Arial" w:cs="Arial"/>
                <w:i/>
                <w:iCs/>
              </w:rPr>
              <w:t>Телефакс:</w:t>
            </w:r>
          </w:p>
          <w:p w:rsidR="00D80F48" w:rsidRPr="003A7CFB" w:rsidRDefault="00D80F48" w:rsidP="00356CB1">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rPr>
            </w:pPr>
          </w:p>
          <w:p w:rsidR="00D80F48" w:rsidRPr="003A7CFB" w:rsidRDefault="00D80F48" w:rsidP="00356CB1">
            <w:pPr>
              <w:rPr>
                <w:rFonts w:ascii="Arial" w:hAnsi="Arial" w:cs="Arial"/>
                <w:b/>
                <w:bCs/>
                <w:i/>
                <w:iCs/>
              </w:rPr>
            </w:pPr>
          </w:p>
          <w:p w:rsidR="00D80F48" w:rsidRPr="003A7CFB" w:rsidRDefault="00D80F48" w:rsidP="00356CB1">
            <w:pPr>
              <w:rPr>
                <w:rFonts w:ascii="Arial" w:hAnsi="Arial" w:cs="Arial"/>
                <w:b/>
                <w:bCs/>
                <w:i/>
                <w:iCs/>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Број рачуна понуђача и назив банке:</w:t>
            </w:r>
          </w:p>
          <w:p w:rsidR="00D80F48" w:rsidRPr="003A7CFB" w:rsidRDefault="00D80F48" w:rsidP="00356CB1">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b/>
                <w:bCs/>
                <w:i/>
                <w:iCs/>
                <w:lang w:val="ru-RU"/>
              </w:rPr>
            </w:pPr>
          </w:p>
          <w:p w:rsidR="00D80F48" w:rsidRPr="003A7CFB" w:rsidRDefault="00D80F48" w:rsidP="00356CB1">
            <w:pPr>
              <w:rPr>
                <w:rFonts w:ascii="Arial" w:hAnsi="Arial" w:cs="Arial"/>
                <w:b/>
                <w:bCs/>
                <w:i/>
                <w:iCs/>
                <w:lang w:val="ru-RU"/>
              </w:rPr>
            </w:pPr>
          </w:p>
          <w:p w:rsidR="00D80F48" w:rsidRPr="003A7CFB" w:rsidRDefault="00D80F48" w:rsidP="00356CB1">
            <w:pPr>
              <w:rPr>
                <w:rFonts w:ascii="Arial" w:hAnsi="Arial" w:cs="Arial"/>
                <w:b/>
                <w:bCs/>
                <w:i/>
                <w:iCs/>
                <w:lang w:val="ru-RU"/>
              </w:rPr>
            </w:pPr>
          </w:p>
        </w:tc>
      </w:tr>
      <w:tr w:rsidR="00D80F48" w:rsidRPr="003A7CFB" w:rsidTr="00483B59">
        <w:trPr>
          <w:jc w:val="center"/>
        </w:trPr>
        <w:tc>
          <w:tcPr>
            <w:tcW w:w="4621"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rPr>
                <w:rFonts w:ascii="Arial" w:hAnsi="Arial" w:cs="Arial"/>
                <w:b/>
                <w:bCs/>
                <w:i/>
                <w:iCs/>
                <w:lang w:val="ru-RU"/>
              </w:rPr>
            </w:pPr>
            <w:r w:rsidRPr="003A7CFB">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p w:rsidR="00D80F48" w:rsidRPr="003A7CFB" w:rsidRDefault="00D80F48" w:rsidP="00356CB1">
            <w:pPr>
              <w:ind w:firstLine="708"/>
              <w:rPr>
                <w:rFonts w:ascii="Arial" w:hAnsi="Arial" w:cs="Arial"/>
                <w:b/>
                <w:bCs/>
                <w:i/>
                <w:iCs/>
                <w:lang w:val="ru-RU"/>
              </w:rPr>
            </w:pPr>
          </w:p>
        </w:tc>
      </w:tr>
    </w:tbl>
    <w:p w:rsidR="005D6D6A" w:rsidRDefault="005D6D6A" w:rsidP="00D80F48">
      <w:pPr>
        <w:rPr>
          <w:rFonts w:ascii="Arial" w:eastAsia="TimesNewRomanPSMT" w:hAnsi="Arial" w:cs="Arial"/>
          <w:b/>
          <w:bCs/>
          <w:i/>
          <w:iCs/>
        </w:rPr>
      </w:pPr>
    </w:p>
    <w:p w:rsidR="00D80F48" w:rsidRPr="003A7CFB" w:rsidRDefault="00D80F48" w:rsidP="00D80F48">
      <w:pPr>
        <w:rPr>
          <w:rFonts w:ascii="Arial" w:hAnsi="Arial" w:cs="Arial"/>
        </w:rPr>
      </w:pPr>
      <w:r w:rsidRPr="003A7CFB">
        <w:rPr>
          <w:rFonts w:ascii="Arial" w:eastAsia="TimesNewRomanPSMT" w:hAnsi="Arial" w:cs="Arial"/>
          <w:b/>
          <w:bCs/>
          <w:i/>
          <w:iCs/>
        </w:rPr>
        <w:t xml:space="preserve">2) ПОНУДУ ПОДНОСИ: </w:t>
      </w:r>
    </w:p>
    <w:tbl>
      <w:tblPr>
        <w:tblW w:w="0" w:type="auto"/>
        <w:jc w:val="center"/>
        <w:tblInd w:w="-20" w:type="dxa"/>
        <w:tblLayout w:type="fixed"/>
        <w:tblLook w:val="0000"/>
      </w:tblPr>
      <w:tblGrid>
        <w:gridCol w:w="9282"/>
      </w:tblGrid>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hAnsi="Arial" w:cs="Arial"/>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 xml:space="preserve">А) САМОСТАЛНО </w:t>
            </w:r>
          </w:p>
        </w:tc>
      </w:tr>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eastAsia="TimesNewRomanPSMT" w:hAnsi="Arial" w:cs="Arial"/>
                <w:b/>
                <w:bCs/>
              </w:rPr>
            </w:pPr>
            <w:r w:rsidRPr="003A7CFB">
              <w:rPr>
                <w:rFonts w:ascii="Arial" w:eastAsia="TimesNewRomanPSMT" w:hAnsi="Arial" w:cs="Arial"/>
                <w:b/>
                <w:bCs/>
              </w:rPr>
              <w:t>Б) СА ПОДИЗВОЂАЧЕМ</w:t>
            </w:r>
          </w:p>
        </w:tc>
      </w:tr>
      <w:tr w:rsidR="00D80F48" w:rsidRPr="003A7CFB" w:rsidTr="00483B59">
        <w:trPr>
          <w:jc w:val="center"/>
        </w:trPr>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center"/>
              <w:rPr>
                <w:rFonts w:ascii="Arial" w:eastAsia="TimesNewRomanPSMT" w:hAnsi="Arial" w:cs="Arial"/>
                <w:b/>
                <w:bCs/>
              </w:rPr>
            </w:pPr>
          </w:p>
          <w:p w:rsidR="00D80F48" w:rsidRPr="003A7CFB" w:rsidRDefault="00D80F48" w:rsidP="00356CB1">
            <w:pPr>
              <w:jc w:val="center"/>
              <w:rPr>
                <w:rFonts w:ascii="Arial" w:hAnsi="Arial" w:cs="Arial"/>
                <w:b/>
                <w:i/>
                <w:iCs/>
                <w:lang w:val="ru-RU"/>
              </w:rPr>
            </w:pPr>
            <w:r w:rsidRPr="003A7CFB">
              <w:rPr>
                <w:rFonts w:ascii="Arial" w:eastAsia="TimesNewRomanPSMT" w:hAnsi="Arial" w:cs="Arial"/>
                <w:b/>
                <w:bCs/>
              </w:rPr>
              <w:t>В) КАО ЗАЈЕДНИЧКУ ПОНУДУ</w:t>
            </w:r>
          </w:p>
        </w:tc>
      </w:tr>
    </w:tbl>
    <w:p w:rsidR="002A4C8A" w:rsidRPr="001325F1" w:rsidRDefault="00D80F48" w:rsidP="00D80F48">
      <w:pPr>
        <w:jc w:val="both"/>
        <w:rPr>
          <w:rFonts w:ascii="Arial" w:hAnsi="Arial" w:cs="Arial"/>
          <w:i/>
          <w:iCs/>
          <w:lang w:val="ru-RU"/>
        </w:rPr>
      </w:pPr>
      <w:r w:rsidRPr="003A7CFB">
        <w:rPr>
          <w:rFonts w:ascii="Arial" w:hAnsi="Arial" w:cs="Arial"/>
          <w:b/>
          <w:i/>
          <w:iCs/>
          <w:lang w:val="ru-RU"/>
        </w:rPr>
        <w:t>Напомена:</w:t>
      </w:r>
      <w:r w:rsidRPr="003A7CFB">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D80F48" w:rsidRPr="003A7CFB" w:rsidRDefault="00D80F48" w:rsidP="00D80F48">
      <w:pPr>
        <w:jc w:val="both"/>
        <w:rPr>
          <w:rFonts w:ascii="Arial" w:eastAsia="TimesNewRomanPSMT" w:hAnsi="Arial" w:cs="Arial"/>
          <w:b/>
          <w:bCs/>
          <w:i/>
        </w:rPr>
      </w:pPr>
      <w:r w:rsidRPr="003A7CFB">
        <w:rPr>
          <w:rFonts w:ascii="Arial" w:eastAsia="TimesNewRomanPSMT" w:hAnsi="Arial" w:cs="Arial"/>
          <w:b/>
          <w:bCs/>
          <w:i/>
          <w:lang w:val="sr-Cyrl-CS"/>
        </w:rPr>
        <w:lastRenderedPageBreak/>
        <w:t xml:space="preserve">3) </w:t>
      </w:r>
      <w:r w:rsidRPr="003A7CFB">
        <w:rPr>
          <w:rFonts w:ascii="Arial" w:eastAsia="TimesNewRomanPSMT" w:hAnsi="Arial" w:cs="Arial"/>
          <w:b/>
          <w:bCs/>
          <w:i/>
        </w:rPr>
        <w:t xml:space="preserve">ПОДАЦИ О ПОДИЗВОЂАЧУ </w:t>
      </w:r>
    </w:p>
    <w:p w:rsidR="00D80F48" w:rsidRPr="003A7CFB" w:rsidRDefault="00D80F48" w:rsidP="00D80F48">
      <w:pPr>
        <w:jc w:val="both"/>
        <w:rPr>
          <w:rFonts w:ascii="Arial" w:hAnsi="Arial" w:cs="Arial"/>
        </w:rPr>
      </w:pPr>
      <w:r w:rsidRPr="003A7CFB">
        <w:rPr>
          <w:rFonts w:ascii="Arial" w:eastAsia="TimesNewRomanPSMT" w:hAnsi="Arial" w:cs="Arial"/>
          <w:b/>
          <w:bCs/>
          <w:i/>
        </w:rPr>
        <w:tab/>
      </w:r>
    </w:p>
    <w:tbl>
      <w:tblPr>
        <w:tblW w:w="0" w:type="auto"/>
        <w:jc w:val="center"/>
        <w:tblInd w:w="-20" w:type="dxa"/>
        <w:tblLayout w:type="fixed"/>
        <w:tblLook w:val="0000"/>
      </w:tblPr>
      <w:tblGrid>
        <w:gridCol w:w="465"/>
        <w:gridCol w:w="4219"/>
        <w:gridCol w:w="4598"/>
      </w:tblGrid>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bl>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b/>
          <w:bCs/>
          <w:i/>
          <w:iCs/>
          <w:u w:val="single"/>
          <w:lang w:val="ru-RU"/>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lang w:val="ru-RU"/>
        </w:rPr>
        <w:t>Напомена:</w:t>
      </w:r>
      <w:r w:rsidRPr="003A7CFB">
        <w:rPr>
          <w:rFonts w:ascii="Arial" w:hAnsi="Arial" w:cs="Arial"/>
          <w:b/>
          <w:bCs/>
          <w:i/>
          <w:iCs/>
          <w:lang w:val="ru-RU"/>
        </w:rPr>
        <w:t xml:space="preserve"> </w:t>
      </w:r>
    </w:p>
    <w:p w:rsidR="00D80F48" w:rsidRPr="003A7CFB" w:rsidRDefault="00D80F48" w:rsidP="00D80F48">
      <w:pPr>
        <w:jc w:val="both"/>
        <w:rPr>
          <w:rFonts w:ascii="Arial" w:eastAsia="TimesNewRomanPSMT" w:hAnsi="Arial" w:cs="Arial"/>
          <w:b/>
          <w:bCs/>
          <w:lang w:val="ru-RU"/>
        </w:rPr>
      </w:pPr>
      <w:r w:rsidRPr="003A7CFB">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D80F48" w:rsidRPr="003A7CFB" w:rsidRDefault="00D80F48" w:rsidP="00D80F48">
      <w:pPr>
        <w:jc w:val="both"/>
        <w:rPr>
          <w:rFonts w:ascii="Arial" w:eastAsia="TimesNewRomanPSMT" w:hAnsi="Arial" w:cs="Arial"/>
          <w:b/>
          <w:bCs/>
          <w:lang w:val="ru-RU"/>
        </w:rPr>
      </w:pPr>
    </w:p>
    <w:p w:rsidR="00D80F48" w:rsidRPr="003A7CFB" w:rsidRDefault="00D80F48" w:rsidP="00D80F48">
      <w:pPr>
        <w:jc w:val="both"/>
        <w:rPr>
          <w:rFonts w:ascii="Arial" w:eastAsia="TimesNewRomanPSMT" w:hAnsi="Arial" w:cs="Arial"/>
          <w:b/>
          <w:bCs/>
        </w:rPr>
      </w:pPr>
    </w:p>
    <w:p w:rsidR="001E48F6" w:rsidRPr="003A7CFB" w:rsidRDefault="001E48F6"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lang w:val="sr-Latn-CS"/>
        </w:rPr>
      </w:pPr>
    </w:p>
    <w:p w:rsidR="00D80F48" w:rsidRDefault="00D80F48" w:rsidP="00D80F48">
      <w:pPr>
        <w:jc w:val="both"/>
        <w:rPr>
          <w:rFonts w:ascii="Arial" w:eastAsia="TimesNewRomanPSMT" w:hAnsi="Arial" w:cs="Arial"/>
          <w:b/>
          <w:bCs/>
        </w:rPr>
      </w:pPr>
    </w:p>
    <w:p w:rsidR="001325F1" w:rsidRPr="001325F1" w:rsidRDefault="001325F1" w:rsidP="00D80F48">
      <w:pPr>
        <w:jc w:val="both"/>
        <w:rPr>
          <w:rFonts w:ascii="Arial" w:eastAsia="TimesNewRomanPSMT" w:hAnsi="Arial" w:cs="Arial"/>
          <w:b/>
          <w:bCs/>
        </w:rPr>
      </w:pPr>
    </w:p>
    <w:p w:rsidR="00D80F48" w:rsidRPr="003A7CFB" w:rsidRDefault="00D80F48" w:rsidP="00D80F48">
      <w:pPr>
        <w:jc w:val="both"/>
        <w:rPr>
          <w:rFonts w:ascii="Arial" w:eastAsia="TimesNewRomanPSMT" w:hAnsi="Arial" w:cs="Arial"/>
          <w:b/>
          <w:bCs/>
          <w:i/>
          <w:lang w:val="ru-RU"/>
        </w:rPr>
      </w:pPr>
      <w:r w:rsidRPr="003A7CFB">
        <w:rPr>
          <w:rFonts w:ascii="Arial" w:eastAsia="TimesNewRomanPSMT" w:hAnsi="Arial" w:cs="Arial"/>
          <w:b/>
          <w:bCs/>
          <w:i/>
          <w:lang w:val="sr-Cyrl-CS"/>
        </w:rPr>
        <w:lastRenderedPageBreak/>
        <w:t xml:space="preserve">4) </w:t>
      </w:r>
      <w:r w:rsidRPr="003A7CFB">
        <w:rPr>
          <w:rFonts w:ascii="Arial" w:eastAsia="TimesNewRomanPSMT" w:hAnsi="Arial" w:cs="Arial"/>
          <w:b/>
          <w:bCs/>
          <w:i/>
          <w:lang w:val="ru-RU"/>
        </w:rPr>
        <w:t>ПОДАЦИ О УЧЕСНИКУ  У ЗАЈЕДНИЧКОЈ ПОНУДИ</w:t>
      </w:r>
    </w:p>
    <w:p w:rsidR="00D80F48" w:rsidRPr="003A7CFB" w:rsidRDefault="00D80F48" w:rsidP="00D80F48">
      <w:pPr>
        <w:jc w:val="both"/>
        <w:rPr>
          <w:rFonts w:ascii="Arial" w:hAnsi="Arial" w:cs="Arial"/>
          <w:lang w:val="ru-RU"/>
        </w:rPr>
      </w:pPr>
      <w:r w:rsidRPr="003A7CFB">
        <w:rPr>
          <w:rFonts w:ascii="Arial" w:eastAsia="TimesNewRomanPSMT" w:hAnsi="Arial" w:cs="Arial"/>
          <w:b/>
          <w:bCs/>
          <w:i/>
          <w:lang w:val="ru-RU"/>
        </w:rPr>
        <w:tab/>
      </w:r>
    </w:p>
    <w:tbl>
      <w:tblPr>
        <w:tblW w:w="0" w:type="auto"/>
        <w:jc w:val="center"/>
        <w:tblInd w:w="-20" w:type="dxa"/>
        <w:tblLayout w:type="fixed"/>
        <w:tblLook w:val="0000"/>
      </w:tblPr>
      <w:tblGrid>
        <w:gridCol w:w="465"/>
        <w:gridCol w:w="4219"/>
        <w:gridCol w:w="4598"/>
      </w:tblGrid>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lang w:val="ru-RU"/>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lang w:val="ru-RU"/>
              </w:rPr>
            </w:pPr>
            <w:r w:rsidRPr="003A7CFB">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lang w:val="ru-RU"/>
              </w:rPr>
            </w:pPr>
            <w:r w:rsidRPr="003A7CFB">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lang w:val="ru-RU"/>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lang w:val="ru-RU"/>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r w:rsidR="00D80F48" w:rsidRPr="003A7CFB" w:rsidTr="00483B59">
        <w:trPr>
          <w:jc w:val="center"/>
        </w:trPr>
        <w:tc>
          <w:tcPr>
            <w:tcW w:w="4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i/>
              </w:rPr>
            </w:pPr>
          </w:p>
          <w:p w:rsidR="00D80F48" w:rsidRPr="003A7CFB" w:rsidRDefault="00D80F48" w:rsidP="00356CB1">
            <w:pPr>
              <w:rPr>
                <w:rFonts w:ascii="Arial" w:eastAsia="TimesNewRomanPSMT" w:hAnsi="Arial" w:cs="Arial"/>
                <w:b/>
                <w:bCs/>
              </w:rPr>
            </w:pPr>
            <w:r w:rsidRPr="003A7CFB">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
                <w:bCs/>
              </w:rPr>
            </w:pPr>
          </w:p>
        </w:tc>
      </w:tr>
    </w:tbl>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b/>
          <w:bCs/>
          <w:i/>
          <w:iCs/>
          <w:u w:val="single"/>
          <w:lang w:val="sr-Cyrl-CS"/>
        </w:rPr>
      </w:pPr>
    </w:p>
    <w:p w:rsidR="00D80F48" w:rsidRPr="003A7CFB" w:rsidRDefault="00D80F48" w:rsidP="00D80F48">
      <w:pPr>
        <w:jc w:val="both"/>
        <w:rPr>
          <w:rFonts w:ascii="Arial" w:hAnsi="Arial" w:cs="Arial"/>
          <w:i/>
          <w:iCs/>
          <w:lang w:val="ru-RU"/>
        </w:rPr>
      </w:pPr>
      <w:r w:rsidRPr="003A7CFB">
        <w:rPr>
          <w:rFonts w:ascii="Arial" w:hAnsi="Arial" w:cs="Arial"/>
          <w:b/>
          <w:bCs/>
          <w:i/>
          <w:iCs/>
          <w:u w:val="single"/>
        </w:rPr>
        <w:t>Напомена:</w:t>
      </w:r>
      <w:r w:rsidRPr="003A7CFB">
        <w:rPr>
          <w:rFonts w:ascii="Arial" w:hAnsi="Arial" w:cs="Arial"/>
          <w:b/>
          <w:bCs/>
          <w:i/>
          <w:iCs/>
        </w:rPr>
        <w:t xml:space="preserve"> </w:t>
      </w:r>
    </w:p>
    <w:p w:rsidR="00D80F48" w:rsidRPr="003A7CFB" w:rsidRDefault="00D80F48" w:rsidP="00D80F48">
      <w:pPr>
        <w:jc w:val="both"/>
        <w:rPr>
          <w:rFonts w:ascii="Arial" w:hAnsi="Arial" w:cs="Arial"/>
          <w:b/>
          <w:bCs/>
          <w:i/>
          <w:iCs/>
          <w:lang w:val="ru-RU"/>
        </w:rPr>
      </w:pPr>
      <w:r w:rsidRPr="003A7CFB">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D80F48" w:rsidRPr="003A7CFB" w:rsidRDefault="00D80F48" w:rsidP="00D80F48">
      <w:pPr>
        <w:jc w:val="both"/>
        <w:rPr>
          <w:rFonts w:ascii="Arial" w:hAnsi="Arial" w:cs="Arial"/>
          <w:b/>
          <w:bCs/>
          <w:i/>
          <w:iCs/>
          <w:lang w:val="ru-RU"/>
        </w:rPr>
      </w:pPr>
    </w:p>
    <w:p w:rsidR="001325F1" w:rsidRPr="001325F1" w:rsidRDefault="00D80F48" w:rsidP="001325F1">
      <w:pPr>
        <w:pStyle w:val="ListParagraph"/>
        <w:numPr>
          <w:ilvl w:val="0"/>
          <w:numId w:val="22"/>
        </w:numPr>
        <w:ind w:left="630"/>
        <w:jc w:val="both"/>
        <w:rPr>
          <w:rFonts w:ascii="Arial" w:hAnsi="Arial" w:cs="Arial"/>
          <w:b/>
          <w:lang w:val="sr-Cyrl-CS"/>
        </w:rPr>
      </w:pPr>
      <w:r w:rsidRPr="001325F1">
        <w:rPr>
          <w:rFonts w:ascii="Arial" w:eastAsia="TimesNewRomanPSMT" w:hAnsi="Arial" w:cs="Arial"/>
          <w:b/>
          <w:bCs/>
          <w:lang w:val="ru-RU"/>
        </w:rPr>
        <w:lastRenderedPageBreak/>
        <w:t>ОПИС ПРЕДМЕТА НАБАВКЕ</w:t>
      </w:r>
      <w:r w:rsidR="008C14C5">
        <w:rPr>
          <w:rFonts w:ascii="Arial" w:hAnsi="Arial" w:cs="Arial"/>
          <w:b/>
          <w:lang w:val="ru-RU"/>
        </w:rPr>
        <w:t xml:space="preserve"> </w:t>
      </w:r>
      <w:r w:rsidR="00485494">
        <w:rPr>
          <w:rFonts w:ascii="Arial" w:hAnsi="Arial" w:cs="Arial"/>
          <w:b/>
          <w:lang w:val="ru-RU"/>
        </w:rPr>
        <w:t>Завршетак р</w:t>
      </w:r>
      <w:r w:rsidR="008C14C5">
        <w:rPr>
          <w:rFonts w:ascii="Arial" w:hAnsi="Arial" w:cs="Arial"/>
          <w:b/>
          <w:lang w:val="ru-RU"/>
        </w:rPr>
        <w:t>адов</w:t>
      </w:r>
      <w:r w:rsidR="00485494">
        <w:rPr>
          <w:rFonts w:ascii="Arial" w:hAnsi="Arial" w:cs="Arial"/>
          <w:b/>
          <w:lang w:val="ru-RU"/>
        </w:rPr>
        <w:t>а</w:t>
      </w:r>
      <w:r w:rsidR="004701E7">
        <w:rPr>
          <w:rFonts w:ascii="Arial" w:hAnsi="Arial" w:cs="Arial"/>
          <w:b/>
          <w:lang w:val="ru-RU"/>
        </w:rPr>
        <w:t xml:space="preserve"> на изградњи фека</w:t>
      </w:r>
      <w:r w:rsidR="00F9272E">
        <w:rPr>
          <w:rFonts w:ascii="Arial" w:hAnsi="Arial" w:cs="Arial"/>
          <w:b/>
          <w:lang w:val="ru-RU"/>
        </w:rPr>
        <w:t>лне канализације у насељу Доња М</w:t>
      </w:r>
      <w:r w:rsidR="004701E7">
        <w:rPr>
          <w:rFonts w:ascii="Arial" w:hAnsi="Arial" w:cs="Arial"/>
          <w:b/>
          <w:lang w:val="ru-RU"/>
        </w:rPr>
        <w:t>ала у Баточини, ул.</w:t>
      </w:r>
      <w:r w:rsidR="005D6D6A">
        <w:rPr>
          <w:rFonts w:ascii="Arial" w:hAnsi="Arial" w:cs="Arial"/>
          <w:b/>
        </w:rPr>
        <w:t xml:space="preserve"> </w:t>
      </w:r>
      <w:r w:rsidR="005D6D6A">
        <w:rPr>
          <w:rFonts w:ascii="Arial" w:hAnsi="Arial" w:cs="Arial"/>
          <w:b/>
          <w:lang w:val="ru-RU"/>
        </w:rPr>
        <w:t>Раковдолска</w:t>
      </w:r>
      <w:r w:rsidR="001325F1" w:rsidRPr="001325F1">
        <w:rPr>
          <w:rFonts w:ascii="Arial" w:hAnsi="Arial" w:cs="Arial"/>
          <w:b/>
        </w:rPr>
        <w:t>,</w:t>
      </w:r>
      <w:r w:rsidR="001325F1">
        <w:rPr>
          <w:rFonts w:ascii="Arial" w:hAnsi="Arial" w:cs="Arial"/>
          <w:b/>
        </w:rPr>
        <w:t xml:space="preserve"> </w:t>
      </w:r>
      <w:r w:rsidR="001325F1" w:rsidRPr="001325F1">
        <w:rPr>
          <w:rFonts w:ascii="Arial" w:hAnsi="Arial" w:cs="Arial"/>
          <w:b/>
        </w:rPr>
        <w:t xml:space="preserve">интерни број </w:t>
      </w:r>
      <w:r w:rsidR="0046728A">
        <w:rPr>
          <w:rFonts w:ascii="Arial" w:hAnsi="Arial" w:cs="Arial"/>
          <w:b/>
          <w:lang w:val="sr-Cyrl-CS"/>
        </w:rPr>
        <w:t>ЈН</w:t>
      </w:r>
      <w:r w:rsidR="001325F1" w:rsidRPr="001325F1">
        <w:rPr>
          <w:rFonts w:ascii="Arial" w:hAnsi="Arial" w:cs="Arial"/>
          <w:b/>
          <w:lang w:val="sr-Cyrl-CS"/>
        </w:rPr>
        <w:t xml:space="preserve"> </w:t>
      </w:r>
      <w:r w:rsidR="008C14C5">
        <w:rPr>
          <w:rFonts w:ascii="Arial" w:hAnsi="Arial" w:cs="Arial"/>
          <w:b/>
          <w:lang w:val="sr-Cyrl-CS"/>
        </w:rPr>
        <w:t>12</w:t>
      </w:r>
      <w:r w:rsidR="003D5682">
        <w:rPr>
          <w:rFonts w:ascii="Arial" w:hAnsi="Arial" w:cs="Arial"/>
          <w:b/>
          <w:lang w:val="sr-Cyrl-CS"/>
        </w:rPr>
        <w:t>/</w:t>
      </w:r>
      <w:r w:rsidR="008C14C5">
        <w:rPr>
          <w:rFonts w:ascii="Arial" w:hAnsi="Arial" w:cs="Arial"/>
          <w:b/>
          <w:lang w:val="sr-Cyrl-CS"/>
        </w:rPr>
        <w:t>2018</w:t>
      </w:r>
      <w:r w:rsidR="001325F1" w:rsidRPr="001325F1">
        <w:rPr>
          <w:rFonts w:ascii="Arial" w:hAnsi="Arial" w:cs="Arial"/>
          <w:b/>
          <w:lang w:val="sr-Cyrl-CS"/>
        </w:rPr>
        <w:t xml:space="preserve">, </w:t>
      </w:r>
      <w:r w:rsidR="001325F1" w:rsidRPr="001325F1">
        <w:rPr>
          <w:rFonts w:ascii="Arial" w:hAnsi="Arial" w:cs="Arial"/>
          <w:b/>
          <w:lang w:val="ru-RU"/>
        </w:rPr>
        <w:t xml:space="preserve">наведене у Плану јавних набавки под бројем </w:t>
      </w:r>
      <w:r w:rsidR="008C610E">
        <w:rPr>
          <w:rFonts w:ascii="Arial" w:hAnsi="Arial" w:cs="Arial"/>
          <w:b/>
          <w:lang w:val="ru-RU"/>
        </w:rPr>
        <w:t>1.3.7/18</w:t>
      </w:r>
      <w:r w:rsidR="001325F1" w:rsidRPr="001325F1">
        <w:rPr>
          <w:rFonts w:ascii="Arial" w:hAnsi="Arial" w:cs="Arial"/>
          <w:b/>
          <w:lang w:val="ru-RU"/>
        </w:rPr>
        <w:t xml:space="preserve">  </w:t>
      </w:r>
    </w:p>
    <w:p w:rsidR="00D80F48" w:rsidRDefault="00D80F48" w:rsidP="00D80F48">
      <w:pPr>
        <w:pStyle w:val="ListParagraph"/>
        <w:jc w:val="both"/>
        <w:rPr>
          <w:rFonts w:ascii="Arial" w:eastAsia="TimesNewRomanPSMT" w:hAnsi="Arial" w:cs="Arial"/>
          <w:b/>
          <w:bCs/>
          <w:lang w:val="ru-RU"/>
        </w:rPr>
      </w:pPr>
    </w:p>
    <w:p w:rsidR="001325F1" w:rsidRPr="003A7CFB" w:rsidRDefault="001325F1" w:rsidP="00D80F48">
      <w:pPr>
        <w:pStyle w:val="ListParagraph"/>
        <w:jc w:val="both"/>
        <w:rPr>
          <w:rFonts w:ascii="Arial" w:eastAsia="TimesNewRomanPSMT" w:hAnsi="Arial" w:cs="Arial"/>
          <w:b/>
          <w:bCs/>
          <w:lang w:val="ru-RU"/>
        </w:rPr>
      </w:pPr>
    </w:p>
    <w:tbl>
      <w:tblPr>
        <w:tblW w:w="0" w:type="auto"/>
        <w:jc w:val="center"/>
        <w:tblInd w:w="303" w:type="dxa"/>
        <w:tblLayout w:type="fixed"/>
        <w:tblLook w:val="0000"/>
      </w:tblPr>
      <w:tblGrid>
        <w:gridCol w:w="5250"/>
        <w:gridCol w:w="3375"/>
      </w:tblGrid>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color w:val="FF0000"/>
                <w:lang w:val="ru-RU"/>
              </w:rPr>
            </w:pPr>
            <w:r w:rsidRPr="003A7CFB">
              <w:rPr>
                <w:rFonts w:ascii="Arial" w:eastAsia="TimesNewRomanPSMT" w:hAnsi="Arial" w:cs="Arial"/>
                <w:bCs/>
                <w:lang w:val="ru-RU"/>
              </w:rPr>
              <w:t xml:space="preserve">Укупна цена без ПДВ-а </w:t>
            </w:r>
          </w:p>
          <w:p w:rsidR="00D80F48" w:rsidRPr="003A7CFB" w:rsidRDefault="00D80F48" w:rsidP="00356CB1">
            <w:pPr>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color w:val="FF0000"/>
                <w:lang w:val="ru-RU"/>
              </w:rPr>
            </w:pPr>
          </w:p>
          <w:p w:rsidR="00D80F48" w:rsidRPr="003A7CFB" w:rsidRDefault="00D80F48" w:rsidP="00356CB1">
            <w:pPr>
              <w:rPr>
                <w:rFonts w:ascii="Arial" w:eastAsia="TimesNewRomanPSMT" w:hAnsi="Arial" w:cs="Arial"/>
                <w:bCs/>
                <w:color w:val="FF0000"/>
                <w:lang w:val="ru-RU"/>
              </w:rPr>
            </w:pPr>
          </w:p>
        </w:tc>
      </w:tr>
      <w:tr w:rsidR="00720C05" w:rsidRPr="003A7CFB" w:rsidTr="009037E3">
        <w:trPr>
          <w:jc w:val="center"/>
        </w:trPr>
        <w:tc>
          <w:tcPr>
            <w:tcW w:w="5250" w:type="dxa"/>
            <w:tcBorders>
              <w:top w:val="single" w:sz="4" w:space="0" w:color="000000"/>
              <w:left w:val="single" w:sz="4" w:space="0" w:color="000000"/>
              <w:bottom w:val="single" w:sz="4" w:space="0" w:color="000000"/>
            </w:tcBorders>
            <w:shd w:val="clear" w:color="auto" w:fill="auto"/>
          </w:tcPr>
          <w:p w:rsidR="00720C05" w:rsidRDefault="00720C05" w:rsidP="00720C05">
            <w:pPr>
              <w:rPr>
                <w:rFonts w:ascii="Arial" w:eastAsia="TimesNewRomanPSMT" w:hAnsi="Arial" w:cs="Arial"/>
                <w:bCs/>
                <w:lang w:val="ru-RU"/>
              </w:rPr>
            </w:pPr>
          </w:p>
          <w:p w:rsidR="00720C05" w:rsidRPr="003A7CFB" w:rsidRDefault="00720C05" w:rsidP="00720C05">
            <w:pPr>
              <w:rPr>
                <w:rFonts w:ascii="Arial" w:eastAsia="TimesNewRomanPSMT" w:hAnsi="Arial" w:cs="Arial"/>
                <w:bCs/>
                <w:color w:val="FF0000"/>
                <w:lang w:val="ru-RU"/>
              </w:rPr>
            </w:pPr>
            <w:r>
              <w:rPr>
                <w:rFonts w:ascii="Arial" w:eastAsia="TimesNewRomanPSMT" w:hAnsi="Arial" w:cs="Arial"/>
                <w:bCs/>
                <w:lang w:val="ru-RU"/>
              </w:rPr>
              <w:t>У</w:t>
            </w:r>
            <w:r w:rsidRPr="003A7CFB">
              <w:rPr>
                <w:rFonts w:ascii="Arial" w:eastAsia="TimesNewRomanPSMT" w:hAnsi="Arial" w:cs="Arial"/>
                <w:bCs/>
                <w:lang w:val="ru-RU"/>
              </w:rPr>
              <w:t xml:space="preserve">купна цена </w:t>
            </w:r>
            <w:r>
              <w:rPr>
                <w:rFonts w:ascii="Arial" w:eastAsia="TimesNewRomanPSMT" w:hAnsi="Arial" w:cs="Arial"/>
                <w:bCs/>
                <w:lang w:val="ru-RU"/>
              </w:rPr>
              <w:t>са</w:t>
            </w:r>
            <w:r w:rsidRPr="003A7CFB">
              <w:rPr>
                <w:rFonts w:ascii="Arial" w:eastAsia="TimesNewRomanPSMT" w:hAnsi="Arial" w:cs="Arial"/>
                <w:bCs/>
                <w:lang w:val="ru-RU"/>
              </w:rPr>
              <w:t xml:space="preserve"> ПДВ-</w:t>
            </w:r>
            <w:r>
              <w:rPr>
                <w:rFonts w:ascii="Arial" w:eastAsia="TimesNewRomanPSMT" w:hAnsi="Arial" w:cs="Arial"/>
                <w:bCs/>
                <w:lang w:val="ru-RU"/>
              </w:rPr>
              <w:t>ом</w:t>
            </w:r>
            <w:r w:rsidRPr="003A7CFB">
              <w:rPr>
                <w:rFonts w:ascii="Arial" w:eastAsia="TimesNewRomanPSMT" w:hAnsi="Arial" w:cs="Arial"/>
                <w:bCs/>
                <w:lang w:val="ru-RU"/>
              </w:rPr>
              <w:t xml:space="preserve"> </w:t>
            </w:r>
          </w:p>
          <w:p w:rsidR="00720C05" w:rsidRPr="003A7CFB" w:rsidRDefault="00720C05" w:rsidP="009037E3">
            <w:pPr>
              <w:snapToGrid w:val="0"/>
              <w:rPr>
                <w:rFonts w:ascii="Arial" w:eastAsia="TimesNewRomanPSMT" w:hAnsi="Arial" w:cs="Arial"/>
                <w:bCs/>
                <w:lang w:val="sr-Cyrl-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720C05" w:rsidRPr="003A7CFB" w:rsidRDefault="00720C05" w:rsidP="009037E3">
            <w:pPr>
              <w:snapToGrid w:val="0"/>
              <w:rPr>
                <w:rFonts w:ascii="Arial" w:eastAsia="TimesNewRomanPSMT" w:hAnsi="Arial" w:cs="Arial"/>
                <w:bCs/>
              </w:rPr>
            </w:pPr>
          </w:p>
        </w:tc>
      </w:tr>
      <w:tr w:rsidR="005D6D6A" w:rsidRPr="003A7CFB" w:rsidTr="009037E3">
        <w:trPr>
          <w:jc w:val="center"/>
        </w:trPr>
        <w:tc>
          <w:tcPr>
            <w:tcW w:w="5250" w:type="dxa"/>
            <w:tcBorders>
              <w:top w:val="single" w:sz="4" w:space="0" w:color="000000"/>
              <w:left w:val="single" w:sz="4" w:space="0" w:color="000000"/>
              <w:bottom w:val="single" w:sz="4" w:space="0" w:color="000000"/>
            </w:tcBorders>
            <w:shd w:val="clear" w:color="auto" w:fill="auto"/>
          </w:tcPr>
          <w:p w:rsidR="005D6D6A" w:rsidRPr="003A7CFB" w:rsidRDefault="005D6D6A" w:rsidP="009037E3">
            <w:pPr>
              <w:snapToGrid w:val="0"/>
              <w:rPr>
                <w:rFonts w:ascii="Arial" w:eastAsia="TimesNewRomanPSMT" w:hAnsi="Arial" w:cs="Arial"/>
                <w:bCs/>
                <w:lang w:val="sr-Cyrl-CS"/>
              </w:rPr>
            </w:pPr>
          </w:p>
          <w:p w:rsidR="005D6D6A" w:rsidRPr="003A7CFB" w:rsidRDefault="005D6D6A" w:rsidP="009037E3">
            <w:pPr>
              <w:rPr>
                <w:rFonts w:ascii="Arial" w:eastAsia="TimesNewRomanPSMT" w:hAnsi="Arial" w:cs="Arial"/>
                <w:bCs/>
                <w:lang w:val="sr-Cyrl-CS"/>
              </w:rPr>
            </w:pPr>
            <w:r w:rsidRPr="003A7CFB">
              <w:rPr>
                <w:rFonts w:ascii="Arial" w:eastAsia="TimesNewRomanPSMT" w:hAnsi="Arial" w:cs="Arial"/>
                <w:bCs/>
                <w:lang w:val="sr-Cyrl-CS"/>
              </w:rPr>
              <w:t>Рок извођења радова</w:t>
            </w:r>
          </w:p>
          <w:p w:rsidR="005D6D6A" w:rsidRPr="003A7CFB" w:rsidRDefault="005D6D6A" w:rsidP="009037E3">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5D6D6A" w:rsidRPr="003A7CFB" w:rsidRDefault="005D6D6A" w:rsidP="009037E3">
            <w:pPr>
              <w:snapToGrid w:val="0"/>
              <w:rPr>
                <w:rFonts w:ascii="Arial" w:eastAsia="TimesNewRomanPSMT" w:hAnsi="Arial" w:cs="Arial"/>
                <w:bCs/>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плаћања</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BF0B7F" w:rsidRPr="00BF0B7F" w:rsidRDefault="00BF0B7F" w:rsidP="00356CB1">
            <w:pPr>
              <w:snapToGrid w:val="0"/>
              <w:rPr>
                <w:rFonts w:ascii="Arial" w:eastAsia="TimesNewRomanPSMT" w:hAnsi="Arial" w:cs="Arial"/>
                <w:b/>
                <w:bCs/>
                <w:lang w:val="ru-RU"/>
              </w:rPr>
            </w:pPr>
            <w:r>
              <w:rPr>
                <w:rFonts w:ascii="Arial" w:eastAsia="TimesNewRomanPSMT" w:hAnsi="Arial" w:cs="Arial"/>
                <w:b/>
                <w:bCs/>
                <w:lang w:val="ru-RU"/>
              </w:rPr>
              <w:t xml:space="preserve"> 45 дана</w:t>
            </w:r>
            <w:r w:rsidR="00720C05">
              <w:rPr>
                <w:rFonts w:ascii="Arial" w:eastAsia="TimesNewRomanPSMT" w:hAnsi="Arial" w:cs="Arial"/>
                <w:b/>
                <w:bCs/>
                <w:lang w:val="ru-RU"/>
              </w:rPr>
              <w:t xml:space="preserve"> од дана регистровања ситуације за изведене радове</w:t>
            </w: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lang w:val="ru-RU"/>
              </w:rPr>
            </w:pPr>
            <w:r w:rsidRPr="003A7CFB">
              <w:rPr>
                <w:rFonts w:ascii="Arial" w:eastAsia="TimesNewRomanPSMT" w:hAnsi="Arial" w:cs="Arial"/>
                <w:bCs/>
                <w:lang w:val="ru-RU"/>
              </w:rPr>
              <w:t>Рок важења понуде</w:t>
            </w:r>
          </w:p>
          <w:p w:rsidR="00D80F48" w:rsidRPr="003A7CFB" w:rsidRDefault="00D80F48" w:rsidP="00356CB1">
            <w:pPr>
              <w:rPr>
                <w:rFonts w:ascii="Arial" w:eastAsia="TimesNewRomanPSMT" w:hAnsi="Arial" w:cs="Arial"/>
                <w:bCs/>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tc>
      </w:tr>
      <w:tr w:rsidR="00D80F48" w:rsidRPr="003A7CFB" w:rsidTr="001325F1">
        <w:trPr>
          <w:jc w:val="center"/>
        </w:trPr>
        <w:tc>
          <w:tcPr>
            <w:tcW w:w="5250"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eastAsia="TimesNewRomanPSMT" w:hAnsi="Arial" w:cs="Arial"/>
                <w:bCs/>
                <w:lang w:val="ru-RU"/>
              </w:rPr>
            </w:pPr>
          </w:p>
          <w:p w:rsidR="00D80F48" w:rsidRPr="003A7CFB" w:rsidRDefault="00D80F48" w:rsidP="00356CB1">
            <w:pPr>
              <w:rPr>
                <w:rFonts w:ascii="Arial" w:eastAsia="TimesNewRomanPSMT" w:hAnsi="Arial" w:cs="Arial"/>
                <w:bCs/>
              </w:rPr>
            </w:pPr>
            <w:r w:rsidRPr="003A7CFB">
              <w:rPr>
                <w:rFonts w:ascii="Arial" w:eastAsia="TimesNewRomanPSMT" w:hAnsi="Arial" w:cs="Arial"/>
                <w:bCs/>
                <w:lang w:val="ru-RU"/>
              </w:rPr>
              <w:t xml:space="preserve">Гарантни </w:t>
            </w:r>
            <w:r w:rsidRPr="003A7CFB">
              <w:rPr>
                <w:rFonts w:ascii="Arial" w:eastAsia="TimesNewRomanPSMT" w:hAnsi="Arial" w:cs="Arial"/>
                <w:bCs/>
              </w:rPr>
              <w:t>период</w:t>
            </w:r>
          </w:p>
          <w:p w:rsidR="00D80F48" w:rsidRPr="003A7CFB" w:rsidRDefault="00D80F48" w:rsidP="00356CB1">
            <w:pPr>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eastAsia="TimesNewRomanPSMT" w:hAnsi="Arial" w:cs="Arial"/>
                <w:bCs/>
              </w:rPr>
            </w:pPr>
          </w:p>
        </w:tc>
      </w:tr>
    </w:tbl>
    <w:p w:rsidR="00D80F48" w:rsidRPr="003A7CFB" w:rsidRDefault="00D80F48" w:rsidP="00D80F48">
      <w:pPr>
        <w:ind w:left="720" w:firstLine="720"/>
        <w:jc w:val="both"/>
        <w:rPr>
          <w:rFonts w:ascii="Arial" w:hAnsi="Arial" w:cs="Arial"/>
        </w:rPr>
      </w:pPr>
    </w:p>
    <w:p w:rsidR="009E242C" w:rsidRPr="003A7CFB" w:rsidRDefault="009E242C" w:rsidP="00D80F48">
      <w:pPr>
        <w:ind w:left="720" w:firstLine="720"/>
        <w:jc w:val="both"/>
        <w:rPr>
          <w:rFonts w:ascii="Arial" w:hAnsi="Arial" w:cs="Arial"/>
        </w:rPr>
      </w:pPr>
    </w:p>
    <w:p w:rsidR="00D80F48" w:rsidRPr="003A7CFB" w:rsidRDefault="00D80F48" w:rsidP="00D80F48">
      <w:pPr>
        <w:ind w:left="720" w:firstLine="720"/>
        <w:jc w:val="both"/>
        <w:rPr>
          <w:rFonts w:ascii="Arial" w:eastAsia="TimesNewRomanPSMT" w:hAnsi="Arial" w:cs="Arial"/>
          <w:bCs/>
        </w:rPr>
      </w:pPr>
    </w:p>
    <w:p w:rsidR="009E242C" w:rsidRPr="003A7CFB" w:rsidRDefault="009E242C" w:rsidP="00D80F48">
      <w:pPr>
        <w:ind w:left="720" w:firstLine="720"/>
        <w:jc w:val="both"/>
        <w:rPr>
          <w:rFonts w:ascii="Arial" w:eastAsia="TimesNewRomanPSMT" w:hAnsi="Arial" w:cs="Arial"/>
          <w:bCs/>
        </w:rPr>
      </w:pPr>
    </w:p>
    <w:p w:rsidR="009E242C" w:rsidRPr="001325F1" w:rsidRDefault="009E242C"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p>
    <w:p w:rsidR="00D80F48" w:rsidRPr="003A7CFB" w:rsidRDefault="00D80F48" w:rsidP="00D80F48">
      <w:pPr>
        <w:ind w:left="720" w:firstLine="720"/>
        <w:jc w:val="both"/>
        <w:rPr>
          <w:rFonts w:ascii="Arial" w:eastAsia="TimesNewRomanPSMT" w:hAnsi="Arial" w:cs="Arial"/>
          <w:bCs/>
        </w:rPr>
      </w:pPr>
      <w:r w:rsidRPr="003A7CFB">
        <w:rPr>
          <w:rFonts w:ascii="Arial" w:eastAsia="TimesNewRomanPSMT" w:hAnsi="Arial" w:cs="Arial"/>
          <w:bCs/>
        </w:rPr>
        <w:t xml:space="preserve">Датум </w:t>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r>
      <w:r w:rsidRPr="003A7CFB">
        <w:rPr>
          <w:rFonts w:ascii="Arial" w:eastAsia="TimesNewRomanPSMT" w:hAnsi="Arial" w:cs="Arial"/>
          <w:bCs/>
        </w:rPr>
        <w:tab/>
        <w:t xml:space="preserve">              </w:t>
      </w:r>
      <w:r w:rsidR="009E242C" w:rsidRPr="003A7CFB">
        <w:rPr>
          <w:rFonts w:ascii="Arial" w:eastAsia="TimesNewRomanPSMT" w:hAnsi="Arial" w:cs="Arial"/>
          <w:bCs/>
        </w:rPr>
        <w:t xml:space="preserve">     </w:t>
      </w:r>
      <w:r w:rsidRPr="003A7CFB">
        <w:rPr>
          <w:rFonts w:ascii="Arial" w:eastAsia="TimesNewRomanPSMT" w:hAnsi="Arial" w:cs="Arial"/>
          <w:bCs/>
        </w:rPr>
        <w:t>Понуђач</w:t>
      </w:r>
    </w:p>
    <w:p w:rsidR="00D80F48" w:rsidRPr="003A7CFB" w:rsidRDefault="00D80F48" w:rsidP="00D80F48">
      <w:pPr>
        <w:ind w:left="2880" w:firstLine="720"/>
        <w:jc w:val="both"/>
        <w:rPr>
          <w:rFonts w:ascii="Arial" w:eastAsia="TimesNewRomanPS-BoldMT" w:hAnsi="Arial" w:cs="Arial"/>
          <w:b/>
          <w:bCs/>
          <w:i/>
          <w:iCs/>
          <w:color w:val="002060"/>
        </w:rPr>
      </w:pPr>
      <w:r w:rsidRPr="003A7CFB">
        <w:rPr>
          <w:rFonts w:ascii="Arial" w:eastAsia="TimesNewRomanPSMT" w:hAnsi="Arial" w:cs="Arial"/>
          <w:bCs/>
        </w:rPr>
        <w:t xml:space="preserve">    М. П. </w:t>
      </w:r>
    </w:p>
    <w:p w:rsidR="00D80F48" w:rsidRPr="003A7CFB" w:rsidRDefault="00D80F48" w:rsidP="00D80F48">
      <w:pPr>
        <w:jc w:val="both"/>
        <w:rPr>
          <w:rFonts w:ascii="Arial" w:eastAsia="TimesNewRomanPS-BoldMT" w:hAnsi="Arial" w:cs="Arial"/>
          <w:b/>
          <w:bCs/>
          <w:i/>
          <w:iCs/>
          <w:color w:val="002060"/>
        </w:rPr>
      </w:pPr>
      <w:r w:rsidRPr="003A7CFB">
        <w:rPr>
          <w:rFonts w:ascii="Arial" w:eastAsia="TimesNewRomanPS-BoldMT" w:hAnsi="Arial" w:cs="Arial"/>
          <w:b/>
          <w:bCs/>
          <w:i/>
          <w:iCs/>
          <w:color w:val="002060"/>
        </w:rPr>
        <w:t>_____________________________</w:t>
      </w:r>
      <w:r w:rsidR="009E242C" w:rsidRPr="003A7CFB">
        <w:rPr>
          <w:rFonts w:ascii="Arial" w:eastAsia="TimesNewRomanPS-BoldMT" w:hAnsi="Arial" w:cs="Arial"/>
          <w:b/>
          <w:bCs/>
          <w:i/>
          <w:iCs/>
          <w:color w:val="002060"/>
        </w:rPr>
        <w:t xml:space="preserve">               </w:t>
      </w:r>
      <w:r w:rsidRPr="003A7CFB">
        <w:rPr>
          <w:rFonts w:ascii="Arial" w:eastAsia="TimesNewRomanPS-BoldMT" w:hAnsi="Arial" w:cs="Arial"/>
          <w:b/>
          <w:bCs/>
          <w:i/>
          <w:iCs/>
          <w:color w:val="002060"/>
        </w:rPr>
        <w:tab/>
        <w:t>________________________________</w:t>
      </w:r>
    </w:p>
    <w:p w:rsidR="00D80F48" w:rsidRPr="003A7CFB" w:rsidRDefault="00D80F48"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9E242C" w:rsidRPr="003A7CFB" w:rsidRDefault="009E242C" w:rsidP="00D80F48">
      <w:pPr>
        <w:jc w:val="both"/>
        <w:rPr>
          <w:rFonts w:ascii="Arial" w:eastAsia="TimesNewRomanPS-BoldMT" w:hAnsi="Arial" w:cs="Arial"/>
          <w:b/>
          <w:bCs/>
          <w:i/>
          <w:iCs/>
          <w:color w:val="002060"/>
        </w:rPr>
      </w:pPr>
    </w:p>
    <w:p w:rsidR="00D80F48" w:rsidRPr="003A7CFB" w:rsidRDefault="00D80F48" w:rsidP="00D80F48">
      <w:pPr>
        <w:jc w:val="both"/>
        <w:rPr>
          <w:rFonts w:ascii="Arial" w:eastAsia="TimesNewRomanPS-BoldMT" w:hAnsi="Arial" w:cs="Arial"/>
          <w:b/>
          <w:bCs/>
          <w:i/>
          <w:iCs/>
          <w:color w:val="002060"/>
        </w:rPr>
      </w:pPr>
    </w:p>
    <w:p w:rsidR="00D80F48" w:rsidRPr="003A7CFB" w:rsidRDefault="00D80F48" w:rsidP="00D80F48">
      <w:pPr>
        <w:jc w:val="both"/>
        <w:rPr>
          <w:rFonts w:ascii="Arial" w:hAnsi="Arial" w:cs="Arial"/>
          <w:i/>
          <w:iCs/>
        </w:rPr>
      </w:pPr>
      <w:r w:rsidRPr="003A7CFB">
        <w:rPr>
          <w:rFonts w:ascii="Arial" w:hAnsi="Arial" w:cs="Arial"/>
          <w:b/>
          <w:bCs/>
          <w:i/>
          <w:iCs/>
          <w:u w:val="single"/>
        </w:rPr>
        <w:t>Напомене:</w:t>
      </w:r>
      <w:r w:rsidRPr="003A7CFB">
        <w:rPr>
          <w:rFonts w:ascii="Arial" w:hAnsi="Arial" w:cs="Arial"/>
          <w:b/>
          <w:bCs/>
          <w:i/>
          <w:iCs/>
        </w:rPr>
        <w:t xml:space="preserve"> </w:t>
      </w:r>
    </w:p>
    <w:p w:rsidR="00D80F48" w:rsidRPr="003A7CFB" w:rsidRDefault="00D80F48" w:rsidP="00D80F48">
      <w:pPr>
        <w:jc w:val="both"/>
        <w:rPr>
          <w:rFonts w:ascii="Arial" w:hAnsi="Arial" w:cs="Arial"/>
          <w:i/>
          <w:iCs/>
          <w:lang w:val="ru-RU"/>
        </w:rPr>
      </w:pPr>
      <w:r w:rsidRPr="003A7CFB">
        <w:rPr>
          <w:rFonts w:ascii="Arial" w:hAnsi="Arial" w:cs="Arial"/>
          <w:i/>
          <w:iCs/>
          <w:lang w:val="ru-RU"/>
        </w:rPr>
        <w:t xml:space="preserve">Образац понуде понуђач мора да попуни, овери печатом и потпише, чиме </w:t>
      </w:r>
      <w:r w:rsidRPr="003A7CFB">
        <w:rPr>
          <w:rFonts w:ascii="Arial" w:hAnsi="Arial" w:cs="Arial"/>
          <w:i/>
          <w:iCs/>
          <w:lang w:val="sr-Cyrl-CS"/>
        </w:rPr>
        <w:t>п</w:t>
      </w:r>
      <w:r w:rsidRPr="003A7CFB">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D80F48" w:rsidRPr="003A7CFB" w:rsidRDefault="00D80F48" w:rsidP="00D80F48">
      <w:pPr>
        <w:jc w:val="both"/>
        <w:rPr>
          <w:rFonts w:ascii="Arial" w:hAnsi="Arial" w:cs="Arial"/>
          <w:b/>
          <w:i/>
          <w:iCs/>
          <w:lang w:val="ru-RU"/>
        </w:rPr>
      </w:pPr>
      <w:r w:rsidRPr="003A7CFB">
        <w:rPr>
          <w:rFonts w:ascii="Arial" w:hAnsi="Arial" w:cs="Arial"/>
          <w:i/>
          <w:iCs/>
          <w:lang w:val="ru-RU"/>
        </w:rPr>
        <w:t>Уколико је предмет јавне набавке обликован у више партија, понуђачи ће попуњавати образац понуде за сваку партију посебно.</w:t>
      </w: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46728A" w:rsidRDefault="0046728A" w:rsidP="00AC3971">
      <w:pPr>
        <w:pStyle w:val="ListParagraph"/>
        <w:tabs>
          <w:tab w:val="left" w:pos="680"/>
        </w:tabs>
        <w:ind w:left="0"/>
        <w:jc w:val="both"/>
        <w:rPr>
          <w:rFonts w:ascii="Arial" w:eastAsia="TimesNewRomanPSMT" w:hAnsi="Arial" w:cs="Arial"/>
          <w:bCs/>
          <w:lang w:val="sr-Cyrl-CS"/>
        </w:rPr>
      </w:pPr>
    </w:p>
    <w:p w:rsidR="00720C05" w:rsidRPr="00720C05" w:rsidRDefault="00720C05" w:rsidP="00AC3971">
      <w:pPr>
        <w:pStyle w:val="ListParagraph"/>
        <w:tabs>
          <w:tab w:val="left" w:pos="680"/>
        </w:tabs>
        <w:ind w:left="0"/>
        <w:jc w:val="both"/>
        <w:rPr>
          <w:rFonts w:ascii="Arial" w:eastAsia="TimesNewRomanPSMT" w:hAnsi="Arial" w:cs="Arial"/>
          <w:bCs/>
          <w:lang w:val="sr-Cyrl-CS"/>
        </w:rPr>
      </w:pPr>
    </w:p>
    <w:p w:rsidR="00500F4F" w:rsidRPr="003A7CFB" w:rsidRDefault="00500F4F" w:rsidP="00500F4F">
      <w:pPr>
        <w:jc w:val="right"/>
        <w:rPr>
          <w:rFonts w:ascii="Arial" w:hAnsi="Arial" w:cs="Arial"/>
          <w:b/>
          <w:bCs/>
          <w:i/>
          <w:iCs/>
          <w:sz w:val="28"/>
          <w:szCs w:val="28"/>
        </w:rPr>
      </w:pPr>
      <w:r w:rsidRPr="003A7CFB">
        <w:rPr>
          <w:rFonts w:ascii="Arial" w:hAnsi="Arial" w:cs="Arial"/>
          <w:b/>
          <w:bCs/>
          <w:i/>
          <w:iCs/>
          <w:sz w:val="28"/>
          <w:szCs w:val="28"/>
        </w:rPr>
        <w:lastRenderedPageBreak/>
        <w:t>(ОБРАЗАЦ 2)</w:t>
      </w:r>
    </w:p>
    <w:p w:rsidR="00500F4F" w:rsidRPr="003A7CFB" w:rsidRDefault="00500F4F" w:rsidP="00500F4F">
      <w:pPr>
        <w:jc w:val="right"/>
        <w:rPr>
          <w:rFonts w:ascii="Arial" w:hAnsi="Arial" w:cs="Arial"/>
          <w:b/>
          <w:bCs/>
          <w:i/>
          <w:iCs/>
          <w:sz w:val="28"/>
          <w:szCs w:val="28"/>
        </w:rPr>
      </w:pPr>
    </w:p>
    <w:p w:rsidR="00500F4F" w:rsidRPr="003A7CFB" w:rsidRDefault="00500F4F" w:rsidP="00500F4F">
      <w:pPr>
        <w:jc w:val="center"/>
        <w:rPr>
          <w:rFonts w:ascii="Arial" w:hAnsi="Arial" w:cs="Arial"/>
          <w:b/>
          <w:bCs/>
          <w:i/>
          <w:iCs/>
          <w:sz w:val="28"/>
          <w:szCs w:val="28"/>
        </w:rPr>
      </w:pPr>
      <w:r w:rsidRPr="003A7CFB">
        <w:rPr>
          <w:rFonts w:ascii="Arial" w:hAnsi="Arial" w:cs="Arial"/>
          <w:b/>
          <w:bCs/>
          <w:i/>
          <w:iCs/>
          <w:sz w:val="28"/>
          <w:szCs w:val="28"/>
        </w:rPr>
        <w:t>ОБРАЗАЦ СТРУКТУРЕ ЦЕНЕ СА УПУТСТВОМ КАКО ДА СЕ ПОПУНИ</w:t>
      </w:r>
    </w:p>
    <w:p w:rsidR="00D80F48" w:rsidRPr="003A7CFB" w:rsidRDefault="00D80F48" w:rsidP="00D80F48">
      <w:pPr>
        <w:rPr>
          <w:rFonts w:ascii="Arial" w:hAnsi="Arial" w:cs="Arial"/>
          <w:b/>
          <w:bCs/>
          <w:i/>
          <w:iCs/>
        </w:rPr>
      </w:pPr>
    </w:p>
    <w:tbl>
      <w:tblPr>
        <w:tblW w:w="9360" w:type="dxa"/>
        <w:tblInd w:w="93" w:type="dxa"/>
        <w:tblLook w:val="04A0"/>
      </w:tblPr>
      <w:tblGrid>
        <w:gridCol w:w="570"/>
        <w:gridCol w:w="2728"/>
        <w:gridCol w:w="995"/>
        <w:gridCol w:w="889"/>
        <w:gridCol w:w="1032"/>
        <w:gridCol w:w="1231"/>
        <w:gridCol w:w="1100"/>
        <w:gridCol w:w="1256"/>
      </w:tblGrid>
      <w:tr w:rsidR="001221F2" w:rsidRPr="001221F2" w:rsidTr="001221F2">
        <w:trPr>
          <w:trHeight w:val="600"/>
        </w:trPr>
        <w:tc>
          <w:tcPr>
            <w:tcW w:w="9360" w:type="dxa"/>
            <w:gridSpan w:val="8"/>
            <w:tcBorders>
              <w:top w:val="single" w:sz="8" w:space="0" w:color="auto"/>
              <w:left w:val="single" w:sz="8" w:space="0" w:color="auto"/>
              <w:bottom w:val="single" w:sz="8" w:space="0" w:color="auto"/>
              <w:right w:val="single" w:sz="8" w:space="0" w:color="000000"/>
            </w:tcBorders>
            <w:shd w:val="clear" w:color="000000" w:fill="BFBFBF"/>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 xml:space="preserve">OБЈЕКАТ:          УЛИЧНА КАНАЛИЗАЦИЈА Раковдолска </w:t>
            </w:r>
            <w:r w:rsidRPr="001221F2">
              <w:rPr>
                <w:rFonts w:ascii="Calibri" w:eastAsia="Times New Roman" w:hAnsi="Calibri" w:cs="Arial"/>
                <w:b/>
                <w:bCs/>
                <w:kern w:val="0"/>
                <w:sz w:val="22"/>
                <w:szCs w:val="22"/>
                <w:lang w:eastAsia="en-US"/>
              </w:rPr>
              <w:t>II</w:t>
            </w:r>
            <w:r w:rsidRPr="001221F2">
              <w:rPr>
                <w:rFonts w:ascii="Arial" w:eastAsia="Times New Roman" w:hAnsi="Arial" w:cs="Arial"/>
                <w:b/>
                <w:bCs/>
                <w:kern w:val="0"/>
                <w:sz w:val="22"/>
                <w:szCs w:val="22"/>
                <w:lang w:eastAsia="en-US"/>
              </w:rPr>
              <w:t xml:space="preserve"> ФАЗА</w:t>
            </w:r>
          </w:p>
        </w:tc>
      </w:tr>
      <w:tr w:rsidR="001221F2" w:rsidRPr="001221F2" w:rsidTr="001221F2">
        <w:trPr>
          <w:trHeight w:val="315"/>
        </w:trPr>
        <w:tc>
          <w:tcPr>
            <w:tcW w:w="9360" w:type="dxa"/>
            <w:gridSpan w:val="8"/>
            <w:tcBorders>
              <w:top w:val="single" w:sz="8" w:space="0" w:color="auto"/>
              <w:left w:val="single" w:sz="8" w:space="0" w:color="auto"/>
              <w:bottom w:val="single" w:sz="8" w:space="0" w:color="auto"/>
              <w:right w:val="single" w:sz="8" w:space="0" w:color="000000"/>
            </w:tcBorders>
            <w:shd w:val="clear" w:color="000000" w:fill="BFBFBF"/>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МЕСТО ГРАДЊЕ:          ул. "РАКОВДОЛСКА", насеље Доња Мала у Баточини</w:t>
            </w: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5480" w:type="dxa"/>
            <w:gridSpan w:val="4"/>
            <w:tcBorders>
              <w:top w:val="nil"/>
              <w:left w:val="nil"/>
              <w:bottom w:val="single" w:sz="8" w:space="0" w:color="auto"/>
              <w:right w:val="single" w:sz="8" w:space="0" w:color="000000"/>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II Фаза деоница од стационаже 0+000 до 0+167.7</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08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256" w:type="dxa"/>
            <w:tcBorders>
              <w:top w:val="single" w:sz="8" w:space="0" w:color="auto"/>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2728"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b/>
                <w:bCs/>
                <w:i/>
                <w:iCs/>
                <w:kern w:val="0"/>
                <w:sz w:val="22"/>
                <w:szCs w:val="22"/>
                <w:lang w:eastAsia="en-US"/>
              </w:rPr>
            </w:pPr>
            <w:r w:rsidRPr="001221F2">
              <w:rPr>
                <w:rFonts w:ascii="Arial" w:eastAsia="Times New Roman" w:hAnsi="Arial" w:cs="Arial"/>
                <w:b/>
                <w:bCs/>
                <w:i/>
                <w:iCs/>
                <w:kern w:val="0"/>
                <w:sz w:val="22"/>
                <w:szCs w:val="22"/>
                <w:lang w:eastAsia="en-US"/>
              </w:rPr>
              <w:t>ширина канала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0.9</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2728" w:type="dxa"/>
            <w:tcBorders>
              <w:top w:val="nil"/>
              <w:left w:val="nil"/>
              <w:bottom w:val="nil"/>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b/>
                <w:bCs/>
                <w:i/>
                <w:iCs/>
                <w:kern w:val="0"/>
                <w:sz w:val="22"/>
                <w:szCs w:val="22"/>
                <w:lang w:eastAsia="en-US"/>
              </w:rPr>
            </w:pPr>
            <w:r w:rsidRPr="001221F2">
              <w:rPr>
                <w:rFonts w:ascii="Arial" w:eastAsia="Times New Roman" w:hAnsi="Arial" w:cs="Arial"/>
                <w:b/>
                <w:bCs/>
                <w:i/>
                <w:iCs/>
                <w:kern w:val="0"/>
                <w:sz w:val="22"/>
                <w:szCs w:val="22"/>
                <w:lang w:eastAsia="en-US"/>
              </w:rPr>
              <w:t>просечна дубина ископа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1.55</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Calibri" w:eastAsia="Times New Roman" w:hAnsi="Calibri"/>
                <w:kern w:val="0"/>
                <w:sz w:val="22"/>
                <w:szCs w:val="22"/>
                <w:lang w:eastAsia="en-US"/>
              </w:rPr>
            </w:pPr>
            <w:r w:rsidRPr="001221F2">
              <w:rPr>
                <w:rFonts w:ascii="Calibri" w:eastAsia="Times New Roman" w:hAnsi="Calibri"/>
                <w:kern w:val="0"/>
                <w:sz w:val="22"/>
                <w:szCs w:val="22"/>
                <w:lang w:eastAsia="en-US"/>
              </w:rPr>
              <w:t> </w:t>
            </w:r>
          </w:p>
        </w:tc>
      </w:tr>
      <w:tr w:rsidR="001221F2" w:rsidRPr="001221F2" w:rsidTr="001221F2">
        <w:trPr>
          <w:trHeight w:val="300"/>
        </w:trPr>
        <w:tc>
          <w:tcPr>
            <w:tcW w:w="400"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Р. Бр.</w:t>
            </w:r>
          </w:p>
        </w:tc>
        <w:tc>
          <w:tcPr>
            <w:tcW w:w="2728"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ОПИС РАДОВА</w:t>
            </w:r>
          </w:p>
        </w:tc>
        <w:tc>
          <w:tcPr>
            <w:tcW w:w="840" w:type="dxa"/>
            <w:vMerge w:val="restart"/>
            <w:tcBorders>
              <w:top w:val="nil"/>
              <w:left w:val="nil"/>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ЈЕД. МЕРЕ</w:t>
            </w:r>
          </w:p>
        </w:tc>
        <w:tc>
          <w:tcPr>
            <w:tcW w:w="880" w:type="dxa"/>
            <w:tcBorders>
              <w:top w:val="nil"/>
              <w:left w:val="nil"/>
              <w:bottom w:val="nil"/>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КОЛИ</w:t>
            </w:r>
          </w:p>
        </w:tc>
        <w:tc>
          <w:tcPr>
            <w:tcW w:w="1032"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ЈЕД. ЦЕНА</w:t>
            </w:r>
          </w:p>
        </w:tc>
        <w:tc>
          <w:tcPr>
            <w:tcW w:w="1141"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JEД.ЦЕН. СА ПДВ-ом</w:t>
            </w:r>
          </w:p>
        </w:tc>
        <w:tc>
          <w:tcPr>
            <w:tcW w:w="1083"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УКУПНА ЦЕНА БЕЗ ПДВ-а</w:t>
            </w:r>
          </w:p>
        </w:tc>
        <w:tc>
          <w:tcPr>
            <w:tcW w:w="1256" w:type="dxa"/>
            <w:vMerge w:val="restart"/>
            <w:tcBorders>
              <w:top w:val="nil"/>
              <w:left w:val="single" w:sz="8" w:space="0" w:color="auto"/>
              <w:bottom w:val="single" w:sz="8" w:space="0" w:color="000000"/>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УКУПНА ЦЕНА СА ПДВ-ом</w:t>
            </w:r>
          </w:p>
        </w:tc>
      </w:tr>
      <w:tr w:rsidR="001221F2" w:rsidRPr="001221F2" w:rsidTr="001221F2">
        <w:trPr>
          <w:trHeight w:val="315"/>
        </w:trPr>
        <w:tc>
          <w:tcPr>
            <w:tcW w:w="400"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sz w:val="22"/>
                <w:szCs w:val="22"/>
                <w:lang w:eastAsia="en-US"/>
              </w:rPr>
            </w:pPr>
          </w:p>
        </w:tc>
        <w:tc>
          <w:tcPr>
            <w:tcW w:w="2728" w:type="dxa"/>
            <w:vMerge/>
            <w:tcBorders>
              <w:top w:val="single" w:sz="8" w:space="0" w:color="auto"/>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sz w:val="22"/>
                <w:szCs w:val="22"/>
                <w:lang w:eastAsia="en-US"/>
              </w:rPr>
            </w:pPr>
          </w:p>
        </w:tc>
        <w:tc>
          <w:tcPr>
            <w:tcW w:w="840" w:type="dxa"/>
            <w:vMerge/>
            <w:tcBorders>
              <w:top w:val="nil"/>
              <w:left w:val="nil"/>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sz w:val="22"/>
                <w:szCs w:val="22"/>
                <w:lang w:eastAsia="en-US"/>
              </w:rPr>
            </w:pP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ЧИНА</w:t>
            </w:r>
          </w:p>
        </w:tc>
        <w:tc>
          <w:tcPr>
            <w:tcW w:w="1032"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sz w:val="22"/>
                <w:szCs w:val="22"/>
                <w:lang w:eastAsia="en-US"/>
              </w:rPr>
            </w:pPr>
          </w:p>
        </w:tc>
        <w:tc>
          <w:tcPr>
            <w:tcW w:w="1141"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sz w:val="22"/>
                <w:szCs w:val="22"/>
                <w:lang w:eastAsia="en-US"/>
              </w:rPr>
            </w:pPr>
          </w:p>
        </w:tc>
        <w:tc>
          <w:tcPr>
            <w:tcW w:w="1083"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sz w:val="22"/>
                <w:szCs w:val="22"/>
                <w:lang w:eastAsia="en-US"/>
              </w:rPr>
            </w:pPr>
          </w:p>
        </w:tc>
        <w:tc>
          <w:tcPr>
            <w:tcW w:w="1256" w:type="dxa"/>
            <w:vMerge/>
            <w:tcBorders>
              <w:top w:val="nil"/>
              <w:left w:val="single" w:sz="8" w:space="0" w:color="auto"/>
              <w:bottom w:val="single" w:sz="8" w:space="0" w:color="000000"/>
              <w:right w:val="single" w:sz="8" w:space="0" w:color="auto"/>
            </w:tcBorders>
            <w:vAlign w:val="center"/>
            <w:hideMark/>
          </w:tcPr>
          <w:p w:rsidR="001221F2" w:rsidRPr="001221F2" w:rsidRDefault="001221F2" w:rsidP="001221F2">
            <w:pPr>
              <w:suppressAutoHyphens w:val="0"/>
              <w:spacing w:line="240" w:lineRule="auto"/>
              <w:rPr>
                <w:rFonts w:ascii="Arial" w:eastAsia="Times New Roman" w:hAnsi="Arial" w:cs="Arial"/>
                <w:b/>
                <w:bCs/>
                <w:kern w:val="0"/>
                <w:sz w:val="22"/>
                <w:szCs w:val="22"/>
                <w:lang w:eastAsia="en-US"/>
              </w:rPr>
            </w:pP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2728"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2</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3</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4</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5</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val="sr-Latn-CS" w:eastAsia="en-US"/>
              </w:rPr>
            </w:pPr>
            <w:r w:rsidRPr="001221F2">
              <w:rPr>
                <w:rFonts w:ascii="Arial" w:eastAsia="Times New Roman" w:hAnsi="Arial" w:cs="Arial"/>
                <w:kern w:val="0"/>
                <w:sz w:val="22"/>
                <w:szCs w:val="22"/>
                <w:lang w:eastAsia="en-US"/>
              </w:rPr>
              <w:t>6</w:t>
            </w:r>
            <w:r>
              <w:rPr>
                <w:rFonts w:ascii="Arial" w:eastAsia="Times New Roman" w:hAnsi="Arial" w:cs="Arial"/>
                <w:kern w:val="0"/>
                <w:sz w:val="22"/>
                <w:szCs w:val="22"/>
                <w:lang w:val="sr-Cyrl-CS" w:eastAsia="en-US"/>
              </w:rPr>
              <w:t>(3</w:t>
            </w:r>
            <w:r>
              <w:rPr>
                <w:rFonts w:ascii="Arial" w:eastAsia="Times New Roman" w:hAnsi="Arial" w:cs="Arial"/>
                <w:kern w:val="0"/>
                <w:sz w:val="22"/>
                <w:szCs w:val="22"/>
                <w:lang w:val="sr-Latn-CS" w:eastAsia="en-US"/>
              </w:rPr>
              <w:t>x4)</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7</w:t>
            </w:r>
            <w:r>
              <w:rPr>
                <w:rFonts w:ascii="Arial" w:eastAsia="Times New Roman" w:hAnsi="Arial" w:cs="Arial"/>
                <w:kern w:val="0"/>
                <w:sz w:val="22"/>
                <w:szCs w:val="22"/>
                <w:lang w:eastAsia="en-US"/>
              </w:rPr>
              <w:t>(3x5)</w:t>
            </w:r>
          </w:p>
        </w:tc>
      </w:tr>
      <w:tr w:rsidR="001221F2" w:rsidRPr="001221F2" w:rsidTr="001221F2">
        <w:trPr>
          <w:trHeight w:val="1087"/>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Обележавање трасе и подземне инсталације  на терену . Обрачун по m</w:t>
            </w:r>
            <w:r w:rsidRPr="001221F2">
              <w:rPr>
                <w:rFonts w:ascii="Calibri" w:eastAsia="Times New Roman" w:hAnsi="Calibri" w:cs="Arial"/>
                <w:kern w:val="0"/>
                <w:sz w:val="22"/>
                <w:szCs w:val="22"/>
                <w:lang w:eastAsia="en-US"/>
              </w:rPr>
              <w:t>ʹ</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r w:rsidRPr="001221F2">
              <w:rPr>
                <w:rFonts w:ascii="Calibri" w:eastAsia="Times New Roman" w:hAnsi="Calibri" w:cs="Arial"/>
                <w:kern w:val="0"/>
                <w:sz w:val="22"/>
                <w:szCs w:val="22"/>
                <w:lang w:eastAsia="en-US"/>
              </w:rPr>
              <w:t>ʹ</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3328"/>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2</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Сечење постојећег бетонског платоа на делу трасе у ширини 90 cm са утоваром шута и одвозом на депонију. У цену урачунати сечење са поновним бетонирањем бетона MБ 25 д= 20cm и уградња мрежасте арматуре Q 188  и повратком у првобитно стање. Обрачун по m</w:t>
            </w:r>
            <w:r w:rsidRPr="001221F2">
              <w:rPr>
                <w:rFonts w:ascii="Arial" w:eastAsia="Times New Roman" w:hAnsi="Arial" w:cs="Arial"/>
                <w:kern w:val="0"/>
                <w:sz w:val="22"/>
                <w:szCs w:val="22"/>
                <w:vertAlign w:val="superscript"/>
                <w:lang w:eastAsia="en-US"/>
              </w:rPr>
              <w:t>2</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2</w:t>
            </w:r>
          </w:p>
        </w:tc>
        <w:tc>
          <w:tcPr>
            <w:tcW w:w="880"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45</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772"/>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3</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Постављање сигнализације и знакова упозорења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паушал</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2518"/>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4</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Ископ земље дубине од 1,55  m</w:t>
            </w:r>
            <w:r w:rsidRPr="001221F2">
              <w:rPr>
                <w:rFonts w:ascii="Calibri" w:eastAsia="Times New Roman" w:hAnsi="Calibri" w:cs="Arial"/>
                <w:kern w:val="0"/>
                <w:sz w:val="22"/>
                <w:szCs w:val="22"/>
                <w:lang w:eastAsia="en-US"/>
              </w:rPr>
              <w:t>ʹ</w:t>
            </w:r>
            <w:r w:rsidRPr="001221F2">
              <w:rPr>
                <w:rFonts w:ascii="Arial" w:eastAsia="Times New Roman" w:hAnsi="Arial" w:cs="Arial"/>
                <w:kern w:val="0"/>
                <w:sz w:val="22"/>
                <w:szCs w:val="22"/>
                <w:lang w:eastAsia="en-US"/>
              </w:rPr>
              <w:t xml:space="preserve"> и ширине 0,9m II категорије са утоваром и одозом на депонију до 5 km. У цену ископа урачунати и разупирање канала за монтажу цевовода. Обрачун у збијеном стању</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233.94</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4"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583"/>
        </w:trPr>
        <w:tc>
          <w:tcPr>
            <w:tcW w:w="400" w:type="dxa"/>
            <w:tcBorders>
              <w:top w:val="nil"/>
              <w:left w:val="single" w:sz="8" w:space="0" w:color="auto"/>
              <w:bottom w:val="single" w:sz="8" w:space="0" w:color="auto"/>
              <w:right w:val="single" w:sz="8" w:space="0" w:color="auto"/>
            </w:tcBorders>
            <w:shd w:val="clear" w:color="auto" w:fill="auto"/>
            <w:noWrap/>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5</w:t>
            </w:r>
          </w:p>
        </w:tc>
        <w:tc>
          <w:tcPr>
            <w:tcW w:w="2728" w:type="dxa"/>
            <w:tcBorders>
              <w:top w:val="nil"/>
              <w:left w:val="nil"/>
              <w:bottom w:val="single" w:sz="8" w:space="0" w:color="auto"/>
              <w:right w:val="single" w:sz="8" w:space="0" w:color="auto"/>
            </w:tcBorders>
            <w:shd w:val="clear" w:color="auto" w:fill="auto"/>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xml:space="preserve">Равнање дна канала на пројектовану коту </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r w:rsidRPr="001221F2">
              <w:rPr>
                <w:rFonts w:ascii="Cambria Math" w:eastAsia="Times New Roman" w:hAnsi="Cambria Math" w:cs="Arial"/>
                <w:kern w:val="0"/>
                <w:sz w:val="22"/>
                <w:szCs w:val="22"/>
                <w:lang w:eastAsia="en-US"/>
              </w:rPr>
              <w:t>ʹ</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nil"/>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1627"/>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lastRenderedPageBreak/>
              <w:t>6</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Ручни ископ земље ΙΙ категорије на местима проширења рова за ревизиона окна и на местима укрштања са др. инсталацијама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5.6</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single" w:sz="8" w:space="0" w:color="auto"/>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1780"/>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7</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Набавка , транспорт материјала и разастирање песка у  ширини  рова  90cm   и дебљини 10 cm  испод и изнад  цеви 20 cm. Обрачун по m</w:t>
            </w:r>
            <w:r w:rsidRPr="001221F2">
              <w:rPr>
                <w:rFonts w:ascii="Arial" w:eastAsia="Times New Roman" w:hAnsi="Arial" w:cs="Arial"/>
                <w:kern w:val="0"/>
                <w:sz w:val="22"/>
                <w:szCs w:val="22"/>
                <w:vertAlign w:val="superscript"/>
                <w:lang w:eastAsia="en-US"/>
              </w:rPr>
              <w:t>3</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83.85</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nil"/>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1240"/>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8</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Набавка и уградња корубоване цеви сн 8   пречника  Ø 250 на слоју песка . Обрачун по m'</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single" w:sz="8" w:space="0" w:color="auto"/>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2410"/>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9</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Затрпавање канала шљунком природне гранулације са стабилизацијом истог вибро жабм  у дебљини до 20 cm од постојеће  коте терена. У цену урачунати обликовање постојећег кишног канала .Обрачун по m</w:t>
            </w:r>
            <w:r w:rsidRPr="001221F2">
              <w:rPr>
                <w:rFonts w:ascii="Arial" w:eastAsia="Times New Roman" w:hAnsi="Arial" w:cs="Arial"/>
                <w:kern w:val="0"/>
                <w:sz w:val="22"/>
                <w:szCs w:val="22"/>
                <w:vertAlign w:val="superscript"/>
                <w:lang w:eastAsia="en-US"/>
              </w:rPr>
              <w:t>3</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113.2</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2203"/>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10</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Набавка материјала тампона 0-30mm и затрпавање канала и стабилизација истог и враћање у првобитно стање  до коте терена. Дебљина слоја дробљеног камена д = 20cm. Обрачун по m</w:t>
            </w:r>
            <w:r w:rsidRPr="001221F2">
              <w:rPr>
                <w:rFonts w:ascii="Arial" w:eastAsia="Times New Roman" w:hAnsi="Arial" w:cs="Arial"/>
                <w:kern w:val="0"/>
                <w:sz w:val="22"/>
                <w:szCs w:val="22"/>
                <w:vertAlign w:val="superscript"/>
                <w:lang w:eastAsia="en-US"/>
              </w:rPr>
              <w:t>3</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r w:rsidRPr="001221F2">
              <w:rPr>
                <w:rFonts w:ascii="Arial" w:eastAsia="Times New Roman" w:hAnsi="Arial" w:cs="Arial"/>
                <w:kern w:val="0"/>
                <w:sz w:val="22"/>
                <w:szCs w:val="22"/>
                <w:vertAlign w:val="superscript"/>
                <w:lang w:eastAsia="en-US"/>
              </w:rPr>
              <w:t>3</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30.19</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nil"/>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5857"/>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lastRenderedPageBreak/>
              <w:t>11</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Набавка материјала  и израда  армирано бетонских шахти од  префабрикованих бетонских елемената.  Шахта се састоји од префабриковане армиране бетонске плоче  дебљине 15 cm, израда кинете, постављање пењалице , префабрикованих армирано  бетонских цеви висине 1 m; 0.5 m и завршне цеви 100/670/600 и завршног  шахт поклопца за тежак саобраћај који се бетонира у бетонски прстен . Обрачун по комаду шахте.                                                     до дубине 1.1 m                                                               од 1.1 m до 1.5 m                                                              од 1,5 m до 2,00 m</w:t>
            </w:r>
          </w:p>
        </w:tc>
        <w:tc>
          <w:tcPr>
            <w:tcW w:w="840"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ком                  ком                  ком</w:t>
            </w:r>
          </w:p>
        </w:tc>
        <w:tc>
          <w:tcPr>
            <w:tcW w:w="880"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xml:space="preserve">                0                                        1                          3</w:t>
            </w:r>
          </w:p>
        </w:tc>
        <w:tc>
          <w:tcPr>
            <w:tcW w:w="1032"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single" w:sz="8" w:space="0" w:color="auto"/>
              <w:left w:val="single" w:sz="8" w:space="0" w:color="auto"/>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4273"/>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12</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Рушење постојећег армираног  бетонског канала димензије  80 * 50  дебљина зида 15cm  са утоваром шута и одвозом на депонију. Након постављања цевовода израда новог бетонског канала са израдом истог бетонског канала. У цену урачунати израду потребне оплате , уградњу мрежасте арматуре  q 188  и  набавку бетона мб 20 . Обрачун по m.</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25</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4"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4"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583"/>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13</w:t>
            </w:r>
          </w:p>
        </w:tc>
        <w:tc>
          <w:tcPr>
            <w:tcW w:w="2728" w:type="dxa"/>
            <w:tcBorders>
              <w:top w:val="nil"/>
              <w:left w:val="nil"/>
              <w:bottom w:val="single" w:sz="8" w:space="0" w:color="auto"/>
              <w:right w:val="single" w:sz="8" w:space="0" w:color="auto"/>
            </w:tcBorders>
            <w:shd w:val="clear" w:color="auto" w:fill="auto"/>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Испитивање цевовода на водонепропусност</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single" w:sz="4"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4"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952"/>
        </w:trPr>
        <w:tc>
          <w:tcPr>
            <w:tcW w:w="400"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14</w:t>
            </w:r>
          </w:p>
        </w:tc>
        <w:tc>
          <w:tcPr>
            <w:tcW w:w="2728" w:type="dxa"/>
            <w:tcBorders>
              <w:top w:val="nil"/>
              <w:left w:val="nil"/>
              <w:bottom w:val="single" w:sz="8" w:space="0" w:color="auto"/>
              <w:right w:val="single" w:sz="8" w:space="0" w:color="auto"/>
            </w:tcBorders>
            <w:shd w:val="clear" w:color="auto" w:fill="auto"/>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Снимање изведеног стања и израда пројекта изведеног објекта</w:t>
            </w:r>
          </w:p>
        </w:tc>
        <w:tc>
          <w:tcPr>
            <w:tcW w:w="84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center"/>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m</w:t>
            </w:r>
          </w:p>
        </w:tc>
        <w:tc>
          <w:tcPr>
            <w:tcW w:w="880"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jc w:val="right"/>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167.7</w:t>
            </w:r>
          </w:p>
        </w:tc>
        <w:tc>
          <w:tcPr>
            <w:tcW w:w="1032" w:type="dxa"/>
            <w:tcBorders>
              <w:top w:val="nil"/>
              <w:left w:val="nil"/>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141" w:type="dxa"/>
            <w:tcBorders>
              <w:top w:val="nil"/>
              <w:left w:val="nil"/>
              <w:bottom w:val="single" w:sz="8" w:space="0" w:color="auto"/>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083" w:type="dxa"/>
            <w:tcBorders>
              <w:top w:val="nil"/>
              <w:left w:val="single" w:sz="8" w:space="0" w:color="auto"/>
              <w:bottom w:val="nil"/>
              <w:right w:val="nil"/>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auto" w:fill="auto"/>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390"/>
        </w:trPr>
        <w:tc>
          <w:tcPr>
            <w:tcW w:w="400" w:type="dxa"/>
            <w:tcBorders>
              <w:top w:val="nil"/>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6621" w:type="dxa"/>
            <w:gridSpan w:val="5"/>
            <w:tcBorders>
              <w:top w:val="single" w:sz="8" w:space="0" w:color="auto"/>
              <w:left w:val="nil"/>
              <w:bottom w:val="single" w:sz="8" w:space="0" w:color="auto"/>
              <w:right w:val="single" w:sz="8" w:space="0" w:color="000000"/>
            </w:tcBorders>
            <w:shd w:val="clear" w:color="000000" w:fill="BFBFBF"/>
            <w:vAlign w:val="bottom"/>
            <w:hideMark/>
          </w:tcPr>
          <w:p w:rsidR="001221F2" w:rsidRPr="001221F2" w:rsidRDefault="001221F2" w:rsidP="001221F2">
            <w:pPr>
              <w:suppressAutoHyphens w:val="0"/>
              <w:spacing w:line="240" w:lineRule="auto"/>
              <w:jc w:val="right"/>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Укупна вредност радова без ПДВ-а</w:t>
            </w:r>
          </w:p>
        </w:tc>
        <w:tc>
          <w:tcPr>
            <w:tcW w:w="1083" w:type="dxa"/>
            <w:tcBorders>
              <w:top w:val="single" w:sz="8" w:space="0" w:color="auto"/>
              <w:left w:val="nil"/>
              <w:bottom w:val="single" w:sz="8" w:space="0" w:color="auto"/>
              <w:right w:val="nil"/>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nil"/>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315"/>
        </w:trPr>
        <w:tc>
          <w:tcPr>
            <w:tcW w:w="400" w:type="dxa"/>
            <w:tcBorders>
              <w:top w:val="nil"/>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6621" w:type="dxa"/>
            <w:gridSpan w:val="5"/>
            <w:tcBorders>
              <w:top w:val="single" w:sz="8" w:space="0" w:color="auto"/>
              <w:left w:val="nil"/>
              <w:bottom w:val="single" w:sz="8" w:space="0" w:color="auto"/>
              <w:right w:val="single" w:sz="8" w:space="0" w:color="000000"/>
            </w:tcBorders>
            <w:shd w:val="clear" w:color="000000" w:fill="BFBFBF"/>
            <w:vAlign w:val="bottom"/>
            <w:hideMark/>
          </w:tcPr>
          <w:p w:rsidR="001221F2" w:rsidRPr="001221F2" w:rsidRDefault="001221F2" w:rsidP="001221F2">
            <w:pPr>
              <w:suppressAutoHyphens w:val="0"/>
              <w:spacing w:line="240" w:lineRule="auto"/>
              <w:jc w:val="right"/>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 xml:space="preserve">ПДВ </w:t>
            </w:r>
          </w:p>
        </w:tc>
        <w:tc>
          <w:tcPr>
            <w:tcW w:w="1083" w:type="dxa"/>
            <w:tcBorders>
              <w:top w:val="nil"/>
              <w:left w:val="nil"/>
              <w:bottom w:val="single" w:sz="8" w:space="0" w:color="auto"/>
              <w:right w:val="nil"/>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single" w:sz="8" w:space="0" w:color="auto"/>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r w:rsidR="001221F2" w:rsidRPr="001221F2" w:rsidTr="001221F2">
        <w:trPr>
          <w:trHeight w:val="405"/>
        </w:trPr>
        <w:tc>
          <w:tcPr>
            <w:tcW w:w="400" w:type="dxa"/>
            <w:tcBorders>
              <w:top w:val="nil"/>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6621" w:type="dxa"/>
            <w:gridSpan w:val="5"/>
            <w:tcBorders>
              <w:top w:val="single" w:sz="8" w:space="0" w:color="auto"/>
              <w:left w:val="nil"/>
              <w:bottom w:val="single" w:sz="8" w:space="0" w:color="auto"/>
              <w:right w:val="single" w:sz="8" w:space="0" w:color="000000"/>
            </w:tcBorders>
            <w:shd w:val="clear" w:color="000000" w:fill="BFBFBF"/>
            <w:vAlign w:val="bottom"/>
            <w:hideMark/>
          </w:tcPr>
          <w:p w:rsidR="001221F2" w:rsidRPr="001221F2" w:rsidRDefault="001221F2" w:rsidP="001221F2">
            <w:pPr>
              <w:suppressAutoHyphens w:val="0"/>
              <w:spacing w:line="240" w:lineRule="auto"/>
              <w:jc w:val="right"/>
              <w:rPr>
                <w:rFonts w:ascii="Arial" w:eastAsia="Times New Roman" w:hAnsi="Arial" w:cs="Arial"/>
                <w:b/>
                <w:bCs/>
                <w:kern w:val="0"/>
                <w:sz w:val="22"/>
                <w:szCs w:val="22"/>
                <w:lang w:eastAsia="en-US"/>
              </w:rPr>
            </w:pPr>
            <w:r w:rsidRPr="001221F2">
              <w:rPr>
                <w:rFonts w:ascii="Arial" w:eastAsia="Times New Roman" w:hAnsi="Arial" w:cs="Arial"/>
                <w:b/>
                <w:bCs/>
                <w:kern w:val="0"/>
                <w:sz w:val="22"/>
                <w:szCs w:val="22"/>
                <w:lang w:eastAsia="en-US"/>
              </w:rPr>
              <w:t>Укупна вредност радова са ПДВ-ом</w:t>
            </w:r>
          </w:p>
        </w:tc>
        <w:tc>
          <w:tcPr>
            <w:tcW w:w="1083" w:type="dxa"/>
            <w:tcBorders>
              <w:top w:val="nil"/>
              <w:left w:val="nil"/>
              <w:bottom w:val="single" w:sz="8" w:space="0" w:color="auto"/>
              <w:right w:val="nil"/>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c>
          <w:tcPr>
            <w:tcW w:w="1256" w:type="dxa"/>
            <w:tcBorders>
              <w:top w:val="nil"/>
              <w:left w:val="single" w:sz="8" w:space="0" w:color="auto"/>
              <w:bottom w:val="single" w:sz="8" w:space="0" w:color="auto"/>
              <w:right w:val="single" w:sz="8" w:space="0" w:color="auto"/>
            </w:tcBorders>
            <w:shd w:val="clear" w:color="000000" w:fill="BFBFBF"/>
            <w:noWrap/>
            <w:vAlign w:val="bottom"/>
            <w:hideMark/>
          </w:tcPr>
          <w:p w:rsidR="001221F2" w:rsidRPr="001221F2" w:rsidRDefault="001221F2" w:rsidP="001221F2">
            <w:pPr>
              <w:suppressAutoHyphens w:val="0"/>
              <w:spacing w:line="240" w:lineRule="auto"/>
              <w:rPr>
                <w:rFonts w:ascii="Arial" w:eastAsia="Times New Roman" w:hAnsi="Arial" w:cs="Arial"/>
                <w:kern w:val="0"/>
                <w:sz w:val="22"/>
                <w:szCs w:val="22"/>
                <w:lang w:eastAsia="en-US"/>
              </w:rPr>
            </w:pPr>
            <w:r w:rsidRPr="001221F2">
              <w:rPr>
                <w:rFonts w:ascii="Arial" w:eastAsia="Times New Roman" w:hAnsi="Arial" w:cs="Arial"/>
                <w:kern w:val="0"/>
                <w:sz w:val="22"/>
                <w:szCs w:val="22"/>
                <w:lang w:eastAsia="en-US"/>
              </w:rPr>
              <w:t> </w:t>
            </w:r>
          </w:p>
        </w:tc>
      </w:tr>
    </w:tbl>
    <w:p w:rsidR="004177E3" w:rsidRPr="004177E3" w:rsidRDefault="004177E3" w:rsidP="001221F2">
      <w:pPr>
        <w:keepLines/>
        <w:tabs>
          <w:tab w:val="left" w:pos="-2977"/>
          <w:tab w:val="right" w:pos="4820"/>
        </w:tabs>
        <w:suppressAutoHyphens w:val="0"/>
        <w:spacing w:before="60" w:line="240" w:lineRule="auto"/>
        <w:rPr>
          <w:rFonts w:ascii="Arial" w:eastAsia="Times New Roman" w:hAnsi="Arial" w:cs="Arial"/>
          <w:b/>
          <w:bCs/>
          <w:noProof/>
          <w:color w:val="auto"/>
          <w:kern w:val="0"/>
          <w:sz w:val="28"/>
          <w:szCs w:val="20"/>
          <w:lang w:val="sr-Cyrl-CS" w:eastAsia="en-US"/>
        </w:rPr>
      </w:pPr>
    </w:p>
    <w:p w:rsidR="00317A32" w:rsidRPr="00C81080" w:rsidRDefault="00317A32" w:rsidP="00317A32">
      <w:pPr>
        <w:rPr>
          <w:rFonts w:ascii="Arial" w:hAnsi="Arial" w:cs="Arial"/>
          <w:b/>
          <w:bCs/>
          <w:iCs/>
          <w:u w:val="single"/>
          <w:lang w:val="sr-Cyrl-CS"/>
        </w:rPr>
      </w:pPr>
      <w:r w:rsidRPr="00C81080">
        <w:rPr>
          <w:rFonts w:ascii="Arial" w:hAnsi="Arial" w:cs="Arial"/>
          <w:b/>
          <w:bCs/>
          <w:iCs/>
          <w:u w:val="single"/>
          <w:lang w:val="sr-Cyrl-CS"/>
        </w:rPr>
        <w:lastRenderedPageBreak/>
        <w:t>Упутство за попуњавање обрасца структуре цене:</w:t>
      </w:r>
    </w:p>
    <w:p w:rsidR="00317A32" w:rsidRPr="00EE0FA4" w:rsidRDefault="00317A32" w:rsidP="00317A32">
      <w:pPr>
        <w:jc w:val="both"/>
        <w:rPr>
          <w:rFonts w:ascii="Arial" w:hAnsi="Arial" w:cs="Arial"/>
          <w:bCs/>
          <w:iCs/>
          <w:color w:val="002060"/>
        </w:rPr>
      </w:pPr>
    </w:p>
    <w:p w:rsidR="00317A32" w:rsidRDefault="00317A32" w:rsidP="00317A32">
      <w:pPr>
        <w:pStyle w:val="ListParagraph"/>
        <w:tabs>
          <w:tab w:val="left" w:pos="90"/>
        </w:tabs>
        <w:ind w:left="0"/>
        <w:jc w:val="both"/>
        <w:rPr>
          <w:rFonts w:ascii="Arial" w:hAnsi="Arial" w:cs="Arial"/>
          <w:bCs/>
          <w:iCs/>
          <w:lang w:val="sr-Cyrl-CS"/>
        </w:rPr>
      </w:pPr>
      <w:r>
        <w:rPr>
          <w:rFonts w:ascii="Arial" w:hAnsi="Arial" w:cs="Arial"/>
          <w:bCs/>
          <w:iCs/>
        </w:rPr>
        <w:t>Понуђач треба да попун</w:t>
      </w:r>
      <w:r>
        <w:rPr>
          <w:rFonts w:ascii="Arial" w:hAnsi="Arial" w:cs="Arial"/>
          <w:bCs/>
          <w:iCs/>
          <w:lang w:val="sr-Cyrl-CS"/>
        </w:rPr>
        <w:t>и</w:t>
      </w:r>
      <w:r>
        <w:rPr>
          <w:rFonts w:ascii="Arial" w:hAnsi="Arial" w:cs="Arial"/>
          <w:bCs/>
          <w:iCs/>
        </w:rPr>
        <w:t xml:space="preserve"> образац структуре цене </w:t>
      </w:r>
      <w:r>
        <w:rPr>
          <w:rFonts w:ascii="Arial" w:hAnsi="Arial" w:cs="Arial"/>
          <w:bCs/>
          <w:iCs/>
          <w:lang w:val="sr-Cyrl-CS"/>
        </w:rPr>
        <w:t>на следећи начин</w:t>
      </w:r>
      <w:r>
        <w:rPr>
          <w:rFonts w:ascii="Arial" w:hAnsi="Arial" w:cs="Arial"/>
          <w:bCs/>
          <w:iCs/>
        </w:rPr>
        <w:t>:</w:t>
      </w:r>
    </w:p>
    <w:p w:rsidR="00317A32" w:rsidRDefault="00317A32" w:rsidP="00317A32">
      <w:pPr>
        <w:pStyle w:val="ListParagraph"/>
        <w:numPr>
          <w:ilvl w:val="0"/>
          <w:numId w:val="42"/>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Pr>
          <w:rFonts w:ascii="Arial" w:hAnsi="Arial" w:cs="Arial"/>
          <w:bCs/>
          <w:iCs/>
        </w:rPr>
        <w:t>. уписати колико износи јединична цена без ПДВ-а, за сваки тражени предмет јавне набавке;</w:t>
      </w:r>
    </w:p>
    <w:p w:rsidR="00317A32" w:rsidRDefault="00317A32" w:rsidP="00317A32">
      <w:pPr>
        <w:pStyle w:val="ListParagraph"/>
        <w:numPr>
          <w:ilvl w:val="0"/>
          <w:numId w:val="42"/>
        </w:numPr>
        <w:tabs>
          <w:tab w:val="left" w:pos="90"/>
          <w:tab w:val="left" w:pos="630"/>
        </w:tabs>
        <w:ind w:left="360"/>
        <w:jc w:val="both"/>
        <w:rPr>
          <w:rFonts w:ascii="Arial" w:hAnsi="Arial" w:cs="Arial"/>
          <w:bCs/>
          <w:iCs/>
        </w:rPr>
      </w:pPr>
      <w:r>
        <w:rPr>
          <w:rFonts w:ascii="Arial" w:hAnsi="Arial" w:cs="Arial"/>
          <w:bCs/>
          <w:iCs/>
          <w:lang w:val="sr-Cyrl-CS"/>
        </w:rPr>
        <w:t>у колону 5</w:t>
      </w:r>
      <w:r>
        <w:rPr>
          <w:rFonts w:ascii="Arial" w:hAnsi="Arial" w:cs="Arial"/>
          <w:bCs/>
          <w:iCs/>
        </w:rPr>
        <w:t>. уписати колико износи јединична цена са ПДВ-ом, за сваки тражени предмет јавне набавке;</w:t>
      </w:r>
    </w:p>
    <w:p w:rsidR="00317A32" w:rsidRPr="002F4414" w:rsidRDefault="00317A32" w:rsidP="00317A32">
      <w:pPr>
        <w:pStyle w:val="ListParagraph"/>
        <w:numPr>
          <w:ilvl w:val="0"/>
          <w:numId w:val="42"/>
        </w:numPr>
        <w:tabs>
          <w:tab w:val="left" w:pos="90"/>
          <w:tab w:val="left" w:pos="630"/>
        </w:tabs>
        <w:ind w:left="360"/>
        <w:jc w:val="both"/>
        <w:rPr>
          <w:rFonts w:ascii="Arial" w:hAnsi="Arial" w:cs="Arial"/>
          <w:bCs/>
          <w:iCs/>
          <w:color w:val="auto"/>
          <w:lang w:val="sr-Cyrl-CS"/>
        </w:rPr>
      </w:pPr>
      <w:r>
        <w:rPr>
          <w:rFonts w:ascii="Arial" w:hAnsi="Arial" w:cs="Arial"/>
          <w:bCs/>
          <w:iCs/>
        </w:rPr>
        <w:t xml:space="preserve">у колону </w:t>
      </w:r>
      <w:r>
        <w:rPr>
          <w:rFonts w:ascii="Arial" w:hAnsi="Arial" w:cs="Arial"/>
          <w:bCs/>
          <w:iCs/>
          <w:lang w:val="sr-Cyrl-CS"/>
        </w:rPr>
        <w:t>6</w:t>
      </w:r>
      <w:r>
        <w:rPr>
          <w:rFonts w:ascii="Arial" w:hAnsi="Arial" w:cs="Arial"/>
          <w:bCs/>
          <w:iCs/>
        </w:rPr>
        <w:t xml:space="preserve">. уписати 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1221F2">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p>
    <w:p w:rsidR="00317A32" w:rsidRPr="002F4414" w:rsidRDefault="00317A32" w:rsidP="00317A32">
      <w:pPr>
        <w:pStyle w:val="ListParagraph"/>
        <w:numPr>
          <w:ilvl w:val="0"/>
          <w:numId w:val="42"/>
        </w:numPr>
        <w:tabs>
          <w:tab w:val="left" w:pos="90"/>
          <w:tab w:val="left" w:pos="630"/>
        </w:tabs>
        <w:ind w:left="360"/>
        <w:jc w:val="both"/>
        <w:rPr>
          <w:rFonts w:ascii="Arial" w:hAnsi="Arial" w:cs="Arial"/>
          <w:color w:val="auto"/>
        </w:rPr>
      </w:pPr>
      <w:r>
        <w:rPr>
          <w:rFonts w:ascii="Arial" w:hAnsi="Arial" w:cs="Arial"/>
          <w:bCs/>
          <w:iCs/>
          <w:color w:val="auto"/>
          <w:lang w:val="sr-Cyrl-CS"/>
        </w:rPr>
        <w:t>у колону</w:t>
      </w:r>
      <w:r w:rsidRPr="002F4414">
        <w:rPr>
          <w:rFonts w:ascii="Arial" w:hAnsi="Arial" w:cs="Arial"/>
          <w:bCs/>
          <w:iCs/>
          <w:color w:val="auto"/>
          <w:lang w:val="sr-Cyrl-CS"/>
        </w:rPr>
        <w:t xml:space="preserve"> </w:t>
      </w:r>
      <w:r>
        <w:rPr>
          <w:rFonts w:ascii="Arial" w:hAnsi="Arial" w:cs="Arial"/>
          <w:bCs/>
          <w:iCs/>
          <w:color w:val="auto"/>
          <w:lang w:val="sr-Cyrl-CS"/>
        </w:rPr>
        <w:t>7</w:t>
      </w:r>
      <w:r w:rsidRPr="002F4414">
        <w:rPr>
          <w:rFonts w:ascii="Arial" w:hAnsi="Arial" w:cs="Arial"/>
          <w:bCs/>
          <w:iCs/>
          <w:color w:val="auto"/>
        </w:rPr>
        <w:t>. уписати колико износи укупна цена са ПДВ-ом за сваки тражени предмет јавне набавке и то тако што ће</w:t>
      </w:r>
      <w:r>
        <w:rPr>
          <w:rFonts w:ascii="Arial" w:hAnsi="Arial" w:cs="Arial"/>
          <w:bCs/>
          <w:iCs/>
          <w:color w:val="auto"/>
        </w:rPr>
        <w:t xml:space="preserve"> се помножити јединична</w:t>
      </w:r>
      <w:r w:rsidRPr="002F4414">
        <w:rPr>
          <w:rFonts w:ascii="Arial" w:hAnsi="Arial" w:cs="Arial"/>
          <w:bCs/>
          <w:iCs/>
          <w:color w:val="auto"/>
        </w:rPr>
        <w:t xml:space="preserve"> цену са ПДВ-ом</w:t>
      </w:r>
      <w:r>
        <w:rPr>
          <w:rFonts w:ascii="Arial" w:hAnsi="Arial" w:cs="Arial"/>
          <w:bCs/>
          <w:iCs/>
          <w:color w:val="auto"/>
        </w:rPr>
        <w:t xml:space="preserve"> (наведена</w:t>
      </w:r>
      <w:r w:rsidRPr="002F4414">
        <w:rPr>
          <w:rFonts w:ascii="Arial" w:hAnsi="Arial" w:cs="Arial"/>
          <w:bCs/>
          <w:iCs/>
          <w:color w:val="auto"/>
        </w:rPr>
        <w:t xml:space="preserve"> у колони </w:t>
      </w:r>
      <w:r>
        <w:rPr>
          <w:rFonts w:ascii="Arial" w:hAnsi="Arial" w:cs="Arial"/>
          <w:bCs/>
          <w:iCs/>
          <w:color w:val="auto"/>
          <w:lang w:val="sr-Cyrl-CS"/>
        </w:rPr>
        <w:t>5</w:t>
      </w:r>
      <w:r w:rsidRPr="002F4414">
        <w:rPr>
          <w:rFonts w:ascii="Arial" w:hAnsi="Arial" w:cs="Arial"/>
          <w:bCs/>
          <w:iCs/>
          <w:color w:val="auto"/>
        </w:rPr>
        <w:t>) са траженим количина</w:t>
      </w:r>
      <w:r>
        <w:rPr>
          <w:rFonts w:ascii="Arial" w:hAnsi="Arial" w:cs="Arial"/>
          <w:bCs/>
          <w:iCs/>
          <w:color w:val="auto"/>
        </w:rPr>
        <w:t xml:space="preserve">ма (које су наведене у колони </w:t>
      </w:r>
      <w:r w:rsidR="001221F2">
        <w:rPr>
          <w:rFonts w:ascii="Arial" w:hAnsi="Arial" w:cs="Arial"/>
          <w:bCs/>
          <w:iCs/>
          <w:color w:val="auto"/>
        </w:rPr>
        <w:t>3</w:t>
      </w:r>
      <w:r w:rsidRPr="002F4414">
        <w:rPr>
          <w:rFonts w:ascii="Arial" w:hAnsi="Arial" w:cs="Arial"/>
          <w:bCs/>
          <w:iCs/>
          <w:color w:val="auto"/>
        </w:rPr>
        <w:t>); На крају уписати укупну цену предмета набавке са ПДВ-ом.</w:t>
      </w:r>
    </w:p>
    <w:p w:rsidR="00317A32" w:rsidRDefault="00317A32" w:rsidP="00317A32">
      <w:pPr>
        <w:pStyle w:val="ListParagraph"/>
        <w:tabs>
          <w:tab w:val="left" w:pos="90"/>
        </w:tabs>
        <w:ind w:left="90"/>
        <w:jc w:val="both"/>
        <w:rPr>
          <w:rFonts w:ascii="Arial" w:hAnsi="Arial" w:cs="Arial"/>
        </w:rPr>
      </w:pPr>
    </w:p>
    <w:p w:rsidR="00317A32" w:rsidRDefault="00317A32" w:rsidP="00317A32">
      <w:pPr>
        <w:pStyle w:val="ListParagraph"/>
        <w:tabs>
          <w:tab w:val="left" w:pos="90"/>
        </w:tabs>
        <w:ind w:left="90"/>
        <w:jc w:val="both"/>
        <w:rPr>
          <w:rFonts w:ascii="Arial" w:hAnsi="Arial" w:cs="Arial"/>
          <w:lang w:val="sr-Cyrl-CS"/>
        </w:rPr>
      </w:pPr>
    </w:p>
    <w:p w:rsidR="006C1CCB" w:rsidRPr="00B236F9" w:rsidRDefault="006C1CCB" w:rsidP="006C1CCB">
      <w:pPr>
        <w:pStyle w:val="ListParagraph"/>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6C1CCB" w:rsidRPr="00B236F9" w:rsidRDefault="006C1CCB" w:rsidP="006C1CCB">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6C1CCB" w:rsidRPr="000B22E0" w:rsidRDefault="006C1CCB" w:rsidP="006C1CCB">
      <w:pPr>
        <w:pStyle w:val="ListParagraph"/>
        <w:ind w:left="-90"/>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и 6/2016 - др. закон)</w:t>
      </w:r>
    </w:p>
    <w:p w:rsidR="006C1CCB" w:rsidRDefault="006C1CCB" w:rsidP="006C1CCB">
      <w:pPr>
        <w:keepLines/>
        <w:tabs>
          <w:tab w:val="left" w:pos="-2977"/>
          <w:tab w:val="right" w:pos="4820"/>
        </w:tabs>
        <w:suppressAutoHyphens w:val="0"/>
        <w:spacing w:before="60" w:line="240" w:lineRule="auto"/>
        <w:jc w:val="both"/>
        <w:rPr>
          <w:rFonts w:ascii="Arial" w:eastAsia="Times New Roman" w:hAnsi="Arial" w:cs="Arial"/>
          <w:b/>
          <w:bCs/>
          <w:noProof/>
          <w:color w:val="auto"/>
          <w:kern w:val="0"/>
          <w:sz w:val="28"/>
          <w:szCs w:val="20"/>
          <w:lang w:val="sr-Cyrl-CS" w:eastAsia="en-US"/>
        </w:rPr>
      </w:pPr>
    </w:p>
    <w:p w:rsidR="006C1CCB" w:rsidRDefault="006C1CCB" w:rsidP="00317A32">
      <w:pPr>
        <w:pStyle w:val="ListParagraph"/>
        <w:tabs>
          <w:tab w:val="left" w:pos="90"/>
        </w:tabs>
        <w:ind w:left="90"/>
        <w:jc w:val="both"/>
        <w:rPr>
          <w:rFonts w:ascii="Arial" w:hAnsi="Arial" w:cs="Arial"/>
          <w:lang w:val="sr-Cyrl-CS"/>
        </w:rPr>
      </w:pPr>
    </w:p>
    <w:p w:rsidR="006C1CCB" w:rsidRDefault="006C1CCB" w:rsidP="00317A32">
      <w:pPr>
        <w:pStyle w:val="ListParagraph"/>
        <w:tabs>
          <w:tab w:val="left" w:pos="90"/>
        </w:tabs>
        <w:ind w:left="90"/>
        <w:jc w:val="both"/>
        <w:rPr>
          <w:rFonts w:ascii="Arial" w:hAnsi="Arial" w:cs="Arial"/>
          <w:lang w:val="sr-Cyrl-CS"/>
        </w:rPr>
      </w:pPr>
    </w:p>
    <w:p w:rsidR="006C1CCB" w:rsidRDefault="006C1CCB" w:rsidP="00317A32">
      <w:pPr>
        <w:pStyle w:val="ListParagraph"/>
        <w:tabs>
          <w:tab w:val="left" w:pos="90"/>
        </w:tabs>
        <w:ind w:left="90"/>
        <w:jc w:val="both"/>
        <w:rPr>
          <w:rFonts w:ascii="Arial" w:hAnsi="Arial" w:cs="Arial"/>
          <w:lang w:val="sr-Cyrl-CS"/>
        </w:rPr>
      </w:pPr>
    </w:p>
    <w:p w:rsidR="006C1CCB" w:rsidRPr="006C1CCB" w:rsidRDefault="006C1CCB" w:rsidP="00317A32">
      <w:pPr>
        <w:pStyle w:val="ListParagraph"/>
        <w:tabs>
          <w:tab w:val="left" w:pos="90"/>
        </w:tabs>
        <w:ind w:left="90"/>
        <w:jc w:val="both"/>
        <w:rPr>
          <w:rFonts w:ascii="Arial" w:hAnsi="Arial" w:cs="Arial"/>
          <w:lang w:val="sr-Cyrl-CS"/>
        </w:rPr>
      </w:pPr>
    </w:p>
    <w:p w:rsidR="00317A32" w:rsidRPr="0083274F" w:rsidRDefault="00317A32" w:rsidP="00317A32">
      <w:pPr>
        <w:pStyle w:val="ListParagraph"/>
        <w:tabs>
          <w:tab w:val="left" w:pos="90"/>
        </w:tabs>
        <w:ind w:left="90"/>
        <w:jc w:val="both"/>
        <w:rPr>
          <w:rFonts w:ascii="Arial" w:hAnsi="Arial" w:cs="Arial"/>
        </w:rPr>
      </w:pPr>
    </w:p>
    <w:tbl>
      <w:tblPr>
        <w:tblW w:w="0" w:type="auto"/>
        <w:tblLayout w:type="fixed"/>
        <w:tblLook w:val="0000"/>
      </w:tblPr>
      <w:tblGrid>
        <w:gridCol w:w="3080"/>
        <w:gridCol w:w="3068"/>
        <w:gridCol w:w="3094"/>
      </w:tblGrid>
      <w:tr w:rsidR="00317A32" w:rsidTr="00B974BD">
        <w:tc>
          <w:tcPr>
            <w:tcW w:w="3080"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Датум:</w:t>
            </w:r>
          </w:p>
        </w:tc>
        <w:tc>
          <w:tcPr>
            <w:tcW w:w="3068"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М.П.</w:t>
            </w:r>
          </w:p>
        </w:tc>
        <w:tc>
          <w:tcPr>
            <w:tcW w:w="3094" w:type="dxa"/>
            <w:shd w:val="clear" w:color="auto" w:fill="auto"/>
            <w:vAlign w:val="center"/>
          </w:tcPr>
          <w:p w:rsidR="00317A32" w:rsidRDefault="00317A32" w:rsidP="00B974BD">
            <w:pPr>
              <w:pStyle w:val="BodyText2"/>
              <w:spacing w:line="100" w:lineRule="atLeast"/>
              <w:jc w:val="center"/>
              <w:rPr>
                <w:rFonts w:ascii="Arial" w:hAnsi="Arial" w:cs="Arial"/>
              </w:rPr>
            </w:pPr>
            <w:r>
              <w:rPr>
                <w:rFonts w:ascii="Arial" w:hAnsi="Arial" w:cs="Arial"/>
              </w:rPr>
              <w:t>Потпис понуђача</w:t>
            </w:r>
          </w:p>
        </w:tc>
      </w:tr>
      <w:tr w:rsidR="00317A32" w:rsidTr="00B974BD">
        <w:tc>
          <w:tcPr>
            <w:tcW w:w="3080" w:type="dxa"/>
            <w:tcBorders>
              <w:bottom w:val="single" w:sz="4" w:space="0" w:color="000000"/>
            </w:tcBorders>
            <w:shd w:val="clear" w:color="auto" w:fill="auto"/>
          </w:tcPr>
          <w:p w:rsidR="00317A32" w:rsidRDefault="00317A32" w:rsidP="00B974BD">
            <w:pPr>
              <w:pStyle w:val="BodyText2"/>
              <w:snapToGrid w:val="0"/>
              <w:spacing w:line="100" w:lineRule="atLeast"/>
              <w:rPr>
                <w:rFonts w:ascii="Arial" w:hAnsi="Arial" w:cs="Arial"/>
              </w:rPr>
            </w:pPr>
          </w:p>
        </w:tc>
        <w:tc>
          <w:tcPr>
            <w:tcW w:w="3068" w:type="dxa"/>
            <w:shd w:val="clear" w:color="auto" w:fill="auto"/>
          </w:tcPr>
          <w:p w:rsidR="00317A32" w:rsidRDefault="00317A32" w:rsidP="00B974BD">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317A32" w:rsidRDefault="00317A32" w:rsidP="00B974BD">
            <w:pPr>
              <w:pStyle w:val="BodyText2"/>
              <w:snapToGrid w:val="0"/>
              <w:spacing w:line="100" w:lineRule="atLeast"/>
              <w:rPr>
                <w:rFonts w:ascii="Arial" w:hAnsi="Arial" w:cs="Arial"/>
              </w:rPr>
            </w:pPr>
          </w:p>
        </w:tc>
      </w:tr>
    </w:tbl>
    <w:p w:rsidR="005D6D6A" w:rsidRDefault="005D6D6A"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D6D6A" w:rsidRDefault="005D6D6A"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D41E70" w:rsidRDefault="00D41E70"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val="sr-Cyrl-CS" w:eastAsia="en-US"/>
        </w:rPr>
      </w:pPr>
    </w:p>
    <w:p w:rsidR="00A60339" w:rsidRPr="00E109E7" w:rsidRDefault="00A60339" w:rsidP="006C1CCB">
      <w:pPr>
        <w:keepLines/>
        <w:tabs>
          <w:tab w:val="left" w:pos="-2977"/>
          <w:tab w:val="right" w:pos="4820"/>
        </w:tabs>
        <w:suppressAutoHyphens w:val="0"/>
        <w:spacing w:before="60" w:line="240" w:lineRule="auto"/>
        <w:rPr>
          <w:rFonts w:ascii="Arial" w:eastAsia="Times New Roman" w:hAnsi="Arial" w:cs="Arial"/>
          <w:b/>
          <w:bCs/>
          <w:noProof/>
          <w:color w:val="auto"/>
          <w:kern w:val="0"/>
          <w:sz w:val="28"/>
          <w:szCs w:val="20"/>
          <w:lang w:val="sr-Latn-CS" w:eastAsia="en-US"/>
        </w:rPr>
      </w:pP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lastRenderedPageBreak/>
        <w:t>(ОБРАЗАЦ 3)</w:t>
      </w:r>
    </w:p>
    <w:p w:rsidR="00500F4F" w:rsidRPr="003A7CFB" w:rsidRDefault="00500F4F" w:rsidP="00500F4F">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500F4F" w:rsidRPr="003A7CFB" w:rsidRDefault="00500F4F" w:rsidP="00500F4F">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3A7CFB">
        <w:rPr>
          <w:rFonts w:ascii="Arial" w:eastAsia="Times New Roman" w:hAnsi="Arial" w:cs="Arial"/>
          <w:b/>
          <w:bCs/>
          <w:noProof/>
          <w:color w:val="auto"/>
          <w:kern w:val="0"/>
          <w:sz w:val="28"/>
          <w:szCs w:val="20"/>
          <w:lang w:eastAsia="en-US"/>
        </w:rPr>
        <w:t xml:space="preserve"> ОБРАЗАЦ ТРОШКОВА ПРИПРЕМЕ ПОНУДЕ</w:t>
      </w:r>
    </w:p>
    <w:p w:rsidR="009E242C" w:rsidRPr="003A7CFB" w:rsidRDefault="009E242C" w:rsidP="00AC3971">
      <w:pPr>
        <w:pStyle w:val="ListParagraph"/>
        <w:tabs>
          <w:tab w:val="left" w:pos="680"/>
        </w:tabs>
        <w:ind w:left="0"/>
        <w:jc w:val="both"/>
        <w:rPr>
          <w:rFonts w:ascii="Arial" w:eastAsia="TimesNewRomanPSMT" w:hAnsi="Arial" w:cs="Arial"/>
          <w:bCs/>
          <w:lang w:val="sr-Cyrl-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590844" w:rsidRDefault="00D80F48" w:rsidP="00AC3971">
      <w:pPr>
        <w:pStyle w:val="ListParagraph"/>
        <w:tabs>
          <w:tab w:val="left" w:pos="680"/>
        </w:tabs>
        <w:ind w:left="0"/>
        <w:jc w:val="both"/>
        <w:rPr>
          <w:rFonts w:ascii="Arial" w:eastAsia="TimesNewRomanPSMT" w:hAnsi="Arial" w:cs="Arial"/>
          <w:b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AC3971">
      <w:pPr>
        <w:pStyle w:val="ListParagraph"/>
        <w:tabs>
          <w:tab w:val="left" w:pos="680"/>
        </w:tabs>
        <w:ind w:left="0"/>
        <w:jc w:val="both"/>
        <w:rPr>
          <w:rFonts w:ascii="Arial" w:eastAsia="TimesNewRomanPSMT" w:hAnsi="Arial" w:cs="Arial"/>
          <w:bCs/>
          <w:lang w:val="sr-Latn-CS"/>
        </w:rPr>
      </w:pPr>
    </w:p>
    <w:p w:rsidR="00D80F48" w:rsidRPr="003A7CFB" w:rsidRDefault="00D80F48" w:rsidP="00D80F48">
      <w:pPr>
        <w:spacing w:after="120"/>
        <w:jc w:val="both"/>
        <w:rPr>
          <w:rFonts w:ascii="Arial" w:hAnsi="Arial" w:cs="Arial"/>
          <w:lang w:val="ru-RU"/>
        </w:rPr>
      </w:pPr>
      <w:r w:rsidRPr="003A7CFB">
        <w:rPr>
          <w:rFonts w:ascii="Arial" w:hAnsi="Arial" w:cs="Arial"/>
          <w:lang w:val="ru-RU"/>
        </w:rPr>
        <w:t xml:space="preserve">У складу са чланом 88. </w:t>
      </w:r>
      <w:r w:rsidRPr="003A7CFB">
        <w:rPr>
          <w:rFonts w:ascii="Arial" w:hAnsi="Arial" w:cs="Arial"/>
          <w:lang w:val="sr-Cyrl-CS"/>
        </w:rPr>
        <w:t>став 1.</w:t>
      </w:r>
      <w:r w:rsidRPr="003A7CFB">
        <w:rPr>
          <w:rFonts w:ascii="Arial" w:hAnsi="Arial" w:cs="Arial"/>
          <w:lang w:val="ru-RU"/>
        </w:rPr>
        <w:t xml:space="preserve"> Закона, понуђач _______________________________</w:t>
      </w:r>
      <w:r w:rsidR="001325F1">
        <w:rPr>
          <w:rFonts w:ascii="Arial" w:hAnsi="Arial" w:cs="Arial"/>
          <w:lang w:val="ru-RU"/>
        </w:rPr>
        <w:t>_______</w:t>
      </w:r>
      <w:r w:rsidRPr="003A7CFB">
        <w:rPr>
          <w:rFonts w:ascii="Arial" w:hAnsi="Arial" w:cs="Arial"/>
          <w:lang w:val="ru-RU"/>
        </w:rPr>
        <w:t xml:space="preserve">___ </w:t>
      </w:r>
      <w:r w:rsidRPr="003A7CFB">
        <w:rPr>
          <w:rFonts w:ascii="Arial" w:hAnsi="Arial" w:cs="Arial"/>
          <w:i/>
          <w:lang w:val="ru-RU"/>
        </w:rPr>
        <w:t>[</w:t>
      </w:r>
      <w:r w:rsidRPr="003A7CFB">
        <w:rPr>
          <w:rFonts w:ascii="Arial" w:hAnsi="Arial" w:cs="Arial"/>
          <w:i/>
          <w:iCs/>
          <w:lang w:val="ru-RU"/>
        </w:rPr>
        <w:t xml:space="preserve">навести </w:t>
      </w:r>
      <w:r w:rsidRPr="003A7CFB">
        <w:rPr>
          <w:rFonts w:ascii="Arial" w:hAnsi="Arial" w:cs="Arial"/>
          <w:i/>
          <w:iCs/>
          <w:lang w:val="sr-Cyrl-CS"/>
        </w:rPr>
        <w:t>назив понуђача</w:t>
      </w:r>
      <w:r w:rsidRPr="003A7CFB">
        <w:rPr>
          <w:rFonts w:ascii="Arial" w:hAnsi="Arial" w:cs="Arial"/>
          <w:i/>
          <w:iCs/>
          <w:lang w:val="ru-RU"/>
        </w:rPr>
        <w:t xml:space="preserve">], </w:t>
      </w:r>
      <w:r w:rsidRPr="003A7CFB">
        <w:rPr>
          <w:rFonts w:ascii="Arial" w:hAnsi="Arial" w:cs="Arial"/>
          <w:lang w:val="ru-RU"/>
        </w:rPr>
        <w:t>достав</w:t>
      </w:r>
      <w:r w:rsidRPr="003A7CFB">
        <w:rPr>
          <w:rFonts w:ascii="Arial" w:hAnsi="Arial" w:cs="Arial"/>
          <w:lang w:val="sr-Cyrl-CS"/>
        </w:rPr>
        <w:t xml:space="preserve">ља </w:t>
      </w:r>
      <w:r w:rsidRPr="003A7CFB">
        <w:rPr>
          <w:rFonts w:ascii="Arial" w:hAnsi="Arial" w:cs="Arial"/>
          <w:lang w:val="ru-RU"/>
        </w:rPr>
        <w:t xml:space="preserve">укупан износ и структуру трошкова припремања понуде, </w:t>
      </w:r>
      <w:r w:rsidRPr="003A7CFB">
        <w:rPr>
          <w:rFonts w:ascii="Arial" w:hAnsi="Arial" w:cs="Arial"/>
          <w:lang w:val="sr-Cyrl-CS"/>
        </w:rPr>
        <w:t xml:space="preserve">како следи у </w:t>
      </w:r>
      <w:r w:rsidRPr="003A7CFB">
        <w:rPr>
          <w:rFonts w:ascii="Arial" w:hAnsi="Arial" w:cs="Arial"/>
          <w:lang w:val="ru-RU"/>
        </w:rPr>
        <w:t>табели:</w:t>
      </w:r>
    </w:p>
    <w:p w:rsidR="00D80F48" w:rsidRPr="003A7CFB" w:rsidRDefault="00D80F48" w:rsidP="00D80F48">
      <w:pPr>
        <w:spacing w:after="120"/>
        <w:jc w:val="both"/>
        <w:rPr>
          <w:rFonts w:ascii="Arial" w:hAnsi="Arial" w:cs="Arial"/>
          <w:b/>
          <w:i/>
          <w:lang w:val="ru-RU"/>
        </w:rPr>
      </w:pPr>
    </w:p>
    <w:tbl>
      <w:tblPr>
        <w:tblW w:w="0" w:type="auto"/>
        <w:jc w:val="center"/>
        <w:tblInd w:w="153" w:type="dxa"/>
        <w:tblLayout w:type="fixed"/>
        <w:tblLook w:val="0000"/>
      </w:tblPr>
      <w:tblGrid>
        <w:gridCol w:w="5565"/>
        <w:gridCol w:w="3300"/>
      </w:tblGrid>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jc w:val="center"/>
              <w:rPr>
                <w:rFonts w:ascii="Arial" w:hAnsi="Arial" w:cs="Arial"/>
                <w:b/>
                <w:i/>
              </w:rPr>
            </w:pPr>
            <w:r w:rsidRPr="003A7CFB">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jc w:val="center"/>
              <w:rPr>
                <w:rFonts w:ascii="Arial" w:hAnsi="Arial" w:cs="Arial"/>
              </w:rPr>
            </w:pPr>
            <w:r w:rsidRPr="003A7CFB">
              <w:rPr>
                <w:rFonts w:ascii="Arial" w:hAnsi="Arial" w:cs="Arial"/>
                <w:b/>
                <w:i/>
              </w:rPr>
              <w:t>ИЗНОС ТРОШКА У РСД</w:t>
            </w: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jc w:val="right"/>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rPr>
            </w:pPr>
          </w:p>
        </w:tc>
      </w:tr>
      <w:tr w:rsidR="00D80F48" w:rsidRPr="003A7CFB" w:rsidTr="00D41E70">
        <w:trPr>
          <w:jc w:val="center"/>
        </w:trPr>
        <w:tc>
          <w:tcPr>
            <w:tcW w:w="5565" w:type="dxa"/>
            <w:tcBorders>
              <w:top w:val="single" w:sz="4" w:space="0" w:color="000000"/>
              <w:left w:val="single" w:sz="4" w:space="0" w:color="000000"/>
              <w:bottom w:val="single" w:sz="4" w:space="0" w:color="000000"/>
            </w:tcBorders>
            <w:shd w:val="clear" w:color="auto" w:fill="auto"/>
          </w:tcPr>
          <w:p w:rsidR="00D80F48" w:rsidRPr="003A7CFB" w:rsidRDefault="00D80F48" w:rsidP="00356CB1">
            <w:pPr>
              <w:snapToGrid w:val="0"/>
              <w:rPr>
                <w:rFonts w:ascii="Arial" w:hAnsi="Arial" w:cs="Arial"/>
                <w:i/>
                <w:lang w:val="ru-RU"/>
              </w:rPr>
            </w:pPr>
          </w:p>
          <w:p w:rsidR="00D80F48" w:rsidRPr="003A7CFB" w:rsidRDefault="00D80F48" w:rsidP="00356CB1">
            <w:pPr>
              <w:rPr>
                <w:rFonts w:ascii="Arial" w:hAnsi="Arial" w:cs="Arial"/>
                <w:lang w:val="ru-RU"/>
              </w:rPr>
            </w:pPr>
            <w:r w:rsidRPr="003A7CFB">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D80F48" w:rsidRPr="003A7CFB" w:rsidRDefault="00D80F48" w:rsidP="00356CB1">
            <w:pPr>
              <w:snapToGrid w:val="0"/>
              <w:rPr>
                <w:rFonts w:ascii="Arial" w:hAnsi="Arial" w:cs="Arial"/>
                <w:lang w:val="ru-RU"/>
              </w:rPr>
            </w:pPr>
          </w:p>
        </w:tc>
      </w:tr>
    </w:tbl>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p>
    <w:p w:rsidR="00D80F48" w:rsidRPr="003A7CFB" w:rsidRDefault="00D80F48" w:rsidP="00D80F48">
      <w:pPr>
        <w:jc w:val="both"/>
        <w:rPr>
          <w:rFonts w:ascii="Arial" w:hAnsi="Arial" w:cs="Arial"/>
          <w:lang w:val="ru-RU"/>
        </w:rPr>
      </w:pPr>
      <w:r w:rsidRPr="003A7CFB">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D80F48" w:rsidRPr="003A7CFB" w:rsidRDefault="00D80F48" w:rsidP="00D80F48">
      <w:pPr>
        <w:jc w:val="both"/>
        <w:rPr>
          <w:rFonts w:ascii="Arial" w:hAnsi="Arial" w:cs="Arial"/>
          <w:lang w:val="sr-Cyrl-CS"/>
        </w:rPr>
      </w:pPr>
      <w:r w:rsidRPr="003A7CFB">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ind w:firstLine="426"/>
        <w:jc w:val="both"/>
        <w:rPr>
          <w:rFonts w:ascii="Arial" w:hAnsi="Arial" w:cs="Arial"/>
          <w:b/>
          <w:bCs/>
          <w:i/>
          <w:lang w:val="sr-Latn-CS"/>
        </w:rPr>
      </w:pPr>
    </w:p>
    <w:p w:rsidR="00D80F48" w:rsidRPr="003A7CFB" w:rsidRDefault="00D80F48" w:rsidP="00D80F48">
      <w:pPr>
        <w:spacing w:after="120"/>
        <w:jc w:val="both"/>
        <w:rPr>
          <w:rFonts w:ascii="Arial" w:hAnsi="Arial" w:cs="Arial"/>
          <w:bCs/>
          <w:i/>
          <w:color w:val="FF0000"/>
          <w:lang w:val="sr-Cyrl-CS"/>
        </w:rPr>
      </w:pPr>
      <w:r w:rsidRPr="003A7CFB">
        <w:rPr>
          <w:rFonts w:ascii="Arial" w:hAnsi="Arial" w:cs="Arial"/>
          <w:b/>
          <w:bCs/>
          <w:i/>
          <w:color w:val="auto"/>
          <w:lang w:val="ru-RU"/>
        </w:rPr>
        <w:t xml:space="preserve">Напомена: </w:t>
      </w:r>
      <w:r w:rsidRPr="003A7CFB">
        <w:rPr>
          <w:rFonts w:ascii="Arial" w:hAnsi="Arial" w:cs="Arial"/>
          <w:bCs/>
          <w:i/>
          <w:color w:val="auto"/>
          <w:lang w:val="ru-RU"/>
        </w:rPr>
        <w:t>достављање овог обрасца није обавезно.</w:t>
      </w: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jc w:val="both"/>
        <w:rPr>
          <w:rFonts w:ascii="Arial" w:hAnsi="Arial" w:cs="Arial"/>
          <w:bCs/>
          <w:color w:val="auto"/>
          <w:lang w:val="sr-Latn-CS"/>
        </w:rPr>
      </w:pPr>
    </w:p>
    <w:p w:rsidR="00D80F48" w:rsidRPr="003A7CFB" w:rsidRDefault="00D80F48" w:rsidP="00D80F48">
      <w:pPr>
        <w:spacing w:after="120"/>
        <w:ind w:firstLine="425"/>
        <w:jc w:val="both"/>
        <w:rPr>
          <w:rFonts w:ascii="Arial" w:hAnsi="Arial" w:cs="Arial"/>
          <w:bCs/>
          <w:lang w:val="ru-RU"/>
        </w:rPr>
      </w:pPr>
    </w:p>
    <w:tbl>
      <w:tblPr>
        <w:tblW w:w="0" w:type="auto"/>
        <w:tblLayout w:type="fixed"/>
        <w:tblLook w:val="0000"/>
      </w:tblPr>
      <w:tblGrid>
        <w:gridCol w:w="3080"/>
        <w:gridCol w:w="3068"/>
        <w:gridCol w:w="3094"/>
      </w:tblGrid>
      <w:tr w:rsidR="00D80F48" w:rsidRPr="003A7CFB" w:rsidTr="00356CB1">
        <w:tc>
          <w:tcPr>
            <w:tcW w:w="3080"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Датум:</w:t>
            </w:r>
          </w:p>
        </w:tc>
        <w:tc>
          <w:tcPr>
            <w:tcW w:w="3068"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М.П.</w:t>
            </w:r>
          </w:p>
        </w:tc>
        <w:tc>
          <w:tcPr>
            <w:tcW w:w="3094" w:type="dxa"/>
            <w:shd w:val="clear" w:color="auto" w:fill="auto"/>
            <w:vAlign w:val="center"/>
          </w:tcPr>
          <w:p w:rsidR="00D80F48" w:rsidRPr="003A7CFB" w:rsidRDefault="00D80F48"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D80F48" w:rsidRPr="003A7CFB" w:rsidTr="00356CB1">
        <w:tc>
          <w:tcPr>
            <w:tcW w:w="3080"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c>
          <w:tcPr>
            <w:tcW w:w="3068" w:type="dxa"/>
            <w:shd w:val="clear" w:color="auto" w:fill="auto"/>
          </w:tcPr>
          <w:p w:rsidR="00D80F48" w:rsidRPr="003A7CFB" w:rsidRDefault="00D80F48" w:rsidP="00356CB1">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D80F48" w:rsidRPr="003A7CFB" w:rsidRDefault="00D80F48" w:rsidP="00356CB1">
            <w:pPr>
              <w:pStyle w:val="BodyText2"/>
              <w:snapToGrid w:val="0"/>
              <w:spacing w:line="100" w:lineRule="atLeast"/>
              <w:rPr>
                <w:rFonts w:ascii="Arial" w:hAnsi="Arial" w:cs="Arial"/>
              </w:rPr>
            </w:pPr>
          </w:p>
        </w:tc>
      </w:tr>
    </w:tbl>
    <w:p w:rsidR="00E109E7" w:rsidRDefault="00E109E7" w:rsidP="00500F4F">
      <w:pPr>
        <w:pStyle w:val="BodyText3"/>
        <w:spacing w:after="0"/>
        <w:jc w:val="right"/>
        <w:rPr>
          <w:rFonts w:ascii="Arial" w:hAnsi="Arial" w:cs="Arial"/>
          <w:b/>
          <w:bCs/>
          <w:sz w:val="28"/>
          <w:szCs w:val="28"/>
        </w:rPr>
      </w:pPr>
    </w:p>
    <w:p w:rsidR="00E109E7" w:rsidRDefault="00E109E7"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right"/>
        <w:rPr>
          <w:rFonts w:ascii="Arial" w:hAnsi="Arial" w:cs="Arial"/>
          <w:b/>
          <w:bCs/>
          <w:sz w:val="28"/>
          <w:szCs w:val="28"/>
        </w:rPr>
      </w:pPr>
      <w:r w:rsidRPr="003A7CFB">
        <w:rPr>
          <w:rFonts w:ascii="Arial" w:hAnsi="Arial" w:cs="Arial"/>
          <w:b/>
          <w:bCs/>
          <w:sz w:val="28"/>
          <w:szCs w:val="28"/>
        </w:rPr>
        <w:lastRenderedPageBreak/>
        <w:t>(ОБРАЗАЦ 4)</w:t>
      </w:r>
    </w:p>
    <w:p w:rsidR="00500F4F" w:rsidRPr="003A7CFB" w:rsidRDefault="00500F4F" w:rsidP="00500F4F">
      <w:pPr>
        <w:pStyle w:val="BodyText3"/>
        <w:spacing w:after="0"/>
        <w:jc w:val="right"/>
        <w:rPr>
          <w:rFonts w:ascii="Arial" w:hAnsi="Arial" w:cs="Arial"/>
          <w:b/>
          <w:bCs/>
          <w:sz w:val="28"/>
          <w:szCs w:val="28"/>
        </w:rPr>
      </w:pPr>
    </w:p>
    <w:p w:rsidR="00500F4F" w:rsidRPr="003A7CFB" w:rsidRDefault="00500F4F" w:rsidP="00500F4F">
      <w:pPr>
        <w:pStyle w:val="BodyText3"/>
        <w:spacing w:after="0"/>
        <w:jc w:val="center"/>
        <w:rPr>
          <w:rFonts w:ascii="Arial" w:hAnsi="Arial" w:cs="Arial"/>
          <w:b/>
          <w:bCs/>
          <w:sz w:val="28"/>
          <w:szCs w:val="28"/>
        </w:rPr>
      </w:pPr>
      <w:r w:rsidRPr="003A7CFB">
        <w:rPr>
          <w:rFonts w:ascii="Arial" w:hAnsi="Arial" w:cs="Arial"/>
          <w:b/>
          <w:bCs/>
          <w:sz w:val="28"/>
          <w:szCs w:val="28"/>
        </w:rPr>
        <w:t>ОБРАЗАЦ ИЗЈАВЕ О НЕЗАВИСНОЈ ПОНУДИ</w:t>
      </w: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AB5FF9">
      <w:pPr>
        <w:pStyle w:val="BodyText3"/>
        <w:spacing w:after="0"/>
        <w:rPr>
          <w:rFonts w:ascii="Arial" w:hAnsi="Arial" w:cs="Arial"/>
          <w:bCs/>
          <w:sz w:val="24"/>
          <w:szCs w:val="24"/>
          <w:lang w:val="sr-Cyrl-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center"/>
        <w:rPr>
          <w:rFonts w:ascii="Arial" w:hAnsi="Arial" w:cs="Arial"/>
          <w:bCs/>
          <w:sz w:val="24"/>
          <w:szCs w:val="24"/>
          <w:lang w:val="sr-Latn-CS"/>
        </w:rPr>
      </w:pP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У складу са чланом 26. Закона, ______________________________</w:t>
      </w:r>
      <w:r w:rsidR="00500F4F" w:rsidRPr="003A7CFB">
        <w:rPr>
          <w:rFonts w:ascii="Arial" w:hAnsi="Arial" w:cs="Arial"/>
          <w:sz w:val="24"/>
          <w:szCs w:val="24"/>
          <w:lang w:val="ru-RU"/>
        </w:rPr>
        <w:t>______</w:t>
      </w:r>
      <w:r w:rsidRPr="003A7CFB">
        <w:rPr>
          <w:rFonts w:ascii="Arial" w:hAnsi="Arial" w:cs="Arial"/>
          <w:sz w:val="24"/>
          <w:szCs w:val="24"/>
          <w:lang w:val="ru-RU"/>
        </w:rPr>
        <w:t xml:space="preserve">__________, </w:t>
      </w:r>
    </w:p>
    <w:p w:rsidR="001A0C5F" w:rsidRPr="003A7CFB" w:rsidRDefault="001A0C5F" w:rsidP="001A0C5F">
      <w:pPr>
        <w:pStyle w:val="BodyText3"/>
        <w:spacing w:after="0"/>
        <w:jc w:val="both"/>
        <w:rPr>
          <w:rFonts w:ascii="Arial" w:hAnsi="Arial" w:cs="Arial"/>
          <w:sz w:val="24"/>
          <w:szCs w:val="24"/>
          <w:lang w:val="ru-RU"/>
        </w:rPr>
      </w:pPr>
      <w:r w:rsidRPr="003A7CFB">
        <w:rPr>
          <w:rFonts w:ascii="Arial" w:hAnsi="Arial" w:cs="Arial"/>
          <w:sz w:val="24"/>
          <w:szCs w:val="24"/>
          <w:lang w:val="ru-RU"/>
        </w:rPr>
        <w:t xml:space="preserve">                                                                          </w:t>
      </w:r>
      <w:r w:rsidR="00500F4F" w:rsidRPr="003A7CFB">
        <w:rPr>
          <w:rFonts w:ascii="Arial" w:hAnsi="Arial" w:cs="Arial"/>
          <w:sz w:val="24"/>
          <w:szCs w:val="24"/>
          <w:lang w:val="ru-RU"/>
        </w:rPr>
        <w:t xml:space="preserve">    </w:t>
      </w:r>
      <w:r w:rsidRPr="003A7CFB">
        <w:rPr>
          <w:rFonts w:ascii="Arial" w:hAnsi="Arial" w:cs="Arial"/>
          <w:sz w:val="24"/>
          <w:szCs w:val="24"/>
          <w:lang w:val="ru-RU"/>
        </w:rPr>
        <w:t xml:space="preserve">  (Назив понуђача)</w:t>
      </w:r>
    </w:p>
    <w:p w:rsidR="001A0C5F" w:rsidRPr="003A7CFB" w:rsidRDefault="001A0C5F" w:rsidP="001A0C5F">
      <w:pPr>
        <w:pStyle w:val="BodyText3"/>
        <w:spacing w:after="0"/>
        <w:jc w:val="both"/>
        <w:rPr>
          <w:rFonts w:ascii="Arial" w:hAnsi="Arial" w:cs="Arial"/>
          <w:w w:val="200"/>
          <w:sz w:val="24"/>
          <w:szCs w:val="24"/>
          <w:lang w:val="ru-RU"/>
        </w:rPr>
      </w:pPr>
      <w:r w:rsidRPr="003A7CFB">
        <w:rPr>
          <w:rFonts w:ascii="Arial" w:hAnsi="Arial" w:cs="Arial"/>
          <w:sz w:val="24"/>
          <w:szCs w:val="24"/>
          <w:lang w:val="ru-RU"/>
        </w:rPr>
        <w:t xml:space="preserve">даје: </w:t>
      </w:r>
    </w:p>
    <w:p w:rsidR="001A0C5F" w:rsidRPr="003A7CFB" w:rsidRDefault="001A0C5F" w:rsidP="00AB5FF9">
      <w:pPr>
        <w:pStyle w:val="BodyText3"/>
        <w:spacing w:before="360" w:after="360"/>
        <w:jc w:val="both"/>
        <w:rPr>
          <w:rFonts w:ascii="Arial" w:hAnsi="Arial" w:cs="Arial"/>
          <w:w w:val="200"/>
          <w:sz w:val="24"/>
          <w:szCs w:val="24"/>
          <w:lang w:val="sr-Cyrl-CS"/>
        </w:rPr>
      </w:pPr>
    </w:p>
    <w:p w:rsidR="001A0C5F" w:rsidRPr="003A7CFB" w:rsidRDefault="001A0C5F" w:rsidP="001A0C5F">
      <w:pPr>
        <w:pStyle w:val="BodyText3"/>
        <w:spacing w:before="360" w:after="360"/>
        <w:ind w:firstLine="227"/>
        <w:jc w:val="center"/>
        <w:rPr>
          <w:rFonts w:ascii="Arial" w:hAnsi="Arial" w:cs="Arial"/>
          <w:b/>
          <w:bCs/>
          <w:sz w:val="24"/>
          <w:szCs w:val="24"/>
          <w:lang w:val="sr-Cyrl-CS"/>
        </w:rPr>
      </w:pPr>
      <w:r w:rsidRPr="003A7CFB">
        <w:rPr>
          <w:rFonts w:ascii="Arial" w:hAnsi="Arial" w:cs="Arial"/>
          <w:b/>
          <w:bCs/>
          <w:sz w:val="24"/>
          <w:szCs w:val="24"/>
          <w:lang w:val="sr-Cyrl-CS"/>
        </w:rPr>
        <w:t xml:space="preserve">ИЗЈАВУ </w:t>
      </w:r>
    </w:p>
    <w:p w:rsidR="001A0C5F" w:rsidRPr="003A7CFB" w:rsidRDefault="001A0C5F" w:rsidP="001A0C5F">
      <w:pPr>
        <w:pStyle w:val="BodyText3"/>
        <w:spacing w:before="360" w:after="360"/>
        <w:ind w:firstLine="227"/>
        <w:jc w:val="center"/>
        <w:rPr>
          <w:rFonts w:ascii="Arial" w:hAnsi="Arial" w:cs="Arial"/>
          <w:bCs/>
          <w:sz w:val="24"/>
          <w:szCs w:val="24"/>
          <w:lang w:val="ru-RU"/>
        </w:rPr>
      </w:pPr>
      <w:r w:rsidRPr="003A7CFB">
        <w:rPr>
          <w:rFonts w:ascii="Arial" w:hAnsi="Arial" w:cs="Arial"/>
          <w:b/>
          <w:bCs/>
          <w:sz w:val="24"/>
          <w:szCs w:val="24"/>
          <w:lang w:val="sr-Cyrl-CS"/>
        </w:rPr>
        <w:t>О НЕЗАВИСНОЈ</w:t>
      </w:r>
      <w:r w:rsidRPr="003A7CFB">
        <w:rPr>
          <w:rFonts w:ascii="Arial" w:hAnsi="Arial" w:cs="Arial"/>
          <w:b/>
          <w:bCs/>
          <w:sz w:val="24"/>
          <w:szCs w:val="24"/>
          <w:lang w:val="ru-RU"/>
        </w:rPr>
        <w:t xml:space="preserve"> ПОНУДИ</w:t>
      </w:r>
    </w:p>
    <w:p w:rsidR="001A0C5F" w:rsidRPr="003A7CFB" w:rsidRDefault="001A0C5F" w:rsidP="001A0C5F">
      <w:pPr>
        <w:pStyle w:val="BodyText3"/>
        <w:spacing w:after="0"/>
        <w:jc w:val="both"/>
        <w:rPr>
          <w:rFonts w:ascii="Arial" w:hAnsi="Arial" w:cs="Arial"/>
          <w:bCs/>
          <w:sz w:val="24"/>
          <w:szCs w:val="24"/>
          <w:lang w:val="ru-RU"/>
        </w:rPr>
      </w:pP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eastAsia="TimesNewRomanPSMT" w:hAnsi="Arial" w:cs="Arial"/>
          <w:bCs/>
          <w:lang w:val="sr-Cyrl-CS"/>
        </w:rPr>
      </w:pPr>
      <w:r w:rsidRPr="003A7CFB">
        <w:rPr>
          <w:rFonts w:ascii="Arial" w:hAnsi="Arial" w:cs="Arial"/>
          <w:lang w:val="ru-RU"/>
        </w:rPr>
        <w:t>Под пуном материјалном и кривичном одговорношћу п</w:t>
      </w:r>
      <w:r w:rsidRPr="003A7CFB">
        <w:rPr>
          <w:rFonts w:ascii="Arial" w:hAnsi="Arial" w:cs="Arial"/>
          <w:bCs/>
          <w:lang w:val="ru-RU"/>
        </w:rPr>
        <w:t xml:space="preserve">отврђујем да сам понуду у </w:t>
      </w:r>
      <w:r w:rsidR="001A33F6">
        <w:rPr>
          <w:rFonts w:ascii="Arial" w:hAnsi="Arial" w:cs="Arial"/>
          <w:bCs/>
          <w:lang w:val="ru-RU"/>
        </w:rPr>
        <w:t xml:space="preserve">отвореном </w:t>
      </w:r>
      <w:r w:rsidRPr="003A7CFB">
        <w:rPr>
          <w:rFonts w:ascii="Arial" w:hAnsi="Arial" w:cs="Arial"/>
          <w:bCs/>
          <w:lang w:val="sr-Cyrl-CS"/>
        </w:rPr>
        <w:t>поступку</w:t>
      </w:r>
      <w:r w:rsidRPr="003A7CFB">
        <w:rPr>
          <w:rFonts w:ascii="Arial" w:hAnsi="Arial" w:cs="Arial"/>
          <w:bCs/>
          <w:lang w:val="ru-RU"/>
        </w:rPr>
        <w:t xml:space="preserve"> јавне набавке</w:t>
      </w:r>
      <w:r w:rsidRPr="003A7CFB">
        <w:rPr>
          <w:rFonts w:ascii="Arial" w:hAnsi="Arial" w:cs="Arial"/>
          <w:lang w:val="ru-RU"/>
        </w:rPr>
        <w:t xml:space="preserve"> </w:t>
      </w:r>
      <w:r w:rsidR="00485494" w:rsidRPr="00485494">
        <w:rPr>
          <w:rFonts w:ascii="Arial" w:hAnsi="Arial" w:cs="Arial"/>
          <w:i/>
          <w:lang w:val="ru-RU"/>
        </w:rPr>
        <w:t>Завршетак</w:t>
      </w:r>
      <w:r w:rsidR="00485494">
        <w:rPr>
          <w:rFonts w:ascii="Arial" w:hAnsi="Arial" w:cs="Arial"/>
          <w:lang w:val="ru-RU"/>
        </w:rPr>
        <w:t xml:space="preserve"> </w:t>
      </w:r>
      <w:r w:rsidR="00485494">
        <w:rPr>
          <w:rFonts w:ascii="Arial" w:hAnsi="Arial" w:cs="Arial"/>
          <w:i/>
          <w:lang w:val="ru-RU"/>
        </w:rPr>
        <w:t>р</w:t>
      </w:r>
      <w:r w:rsidR="004701E7" w:rsidRPr="001A33F6">
        <w:rPr>
          <w:rFonts w:ascii="Arial" w:hAnsi="Arial" w:cs="Arial"/>
          <w:i/>
          <w:lang w:val="ru-RU"/>
        </w:rPr>
        <w:t>адов</w:t>
      </w:r>
      <w:r w:rsidR="00590844">
        <w:rPr>
          <w:rFonts w:ascii="Arial" w:hAnsi="Arial" w:cs="Arial"/>
          <w:i/>
        </w:rPr>
        <w:t>a</w:t>
      </w:r>
      <w:r w:rsidR="004701E7" w:rsidRPr="001A33F6">
        <w:rPr>
          <w:rFonts w:ascii="Arial" w:hAnsi="Arial" w:cs="Arial"/>
          <w:i/>
          <w:lang w:val="ru-RU"/>
        </w:rPr>
        <w:t xml:space="preserve"> на изградњи фекалне канализације у насељу Доња </w:t>
      </w:r>
      <w:r w:rsidR="008C14C5">
        <w:rPr>
          <w:rFonts w:ascii="Arial" w:hAnsi="Arial" w:cs="Arial"/>
          <w:i/>
          <w:lang w:val="ru-RU"/>
        </w:rPr>
        <w:t>М</w:t>
      </w:r>
      <w:r w:rsidR="0046728A" w:rsidRPr="001A33F6">
        <w:rPr>
          <w:rFonts w:ascii="Arial" w:hAnsi="Arial" w:cs="Arial"/>
          <w:i/>
          <w:lang w:val="ru-RU"/>
        </w:rPr>
        <w:t>ала у Баточини, ул.Раковдолска</w:t>
      </w:r>
      <w:r w:rsidRPr="003A7CFB">
        <w:rPr>
          <w:rFonts w:ascii="Arial" w:eastAsia="TimesNewRomanPSMT" w:hAnsi="Arial" w:cs="Arial"/>
          <w:bCs/>
          <w:lang w:val="sr-Cyrl-CS"/>
        </w:rPr>
        <w:t xml:space="preserve">, </w:t>
      </w:r>
      <w:r w:rsidR="001325F1">
        <w:rPr>
          <w:rFonts w:ascii="Arial" w:eastAsia="TimesNewRomanPSMT" w:hAnsi="Arial" w:cs="Arial"/>
          <w:bCs/>
          <w:lang w:val="sr-Cyrl-CS"/>
        </w:rPr>
        <w:t xml:space="preserve">интерни </w:t>
      </w:r>
      <w:r w:rsidR="001325F1" w:rsidRPr="008566BF">
        <w:rPr>
          <w:rFonts w:ascii="Arial" w:hAnsi="Arial" w:cs="Arial"/>
          <w:lang w:val="ru-RU"/>
        </w:rPr>
        <w:t>бр</w:t>
      </w:r>
      <w:r w:rsidR="001325F1">
        <w:rPr>
          <w:rFonts w:ascii="Arial" w:hAnsi="Arial" w:cs="Arial"/>
          <w:lang w:val="sr-Cyrl-CS"/>
        </w:rPr>
        <w:t xml:space="preserve">. </w:t>
      </w:r>
      <w:r w:rsidR="008C14C5">
        <w:rPr>
          <w:rFonts w:ascii="Arial" w:hAnsi="Arial" w:cs="Arial"/>
          <w:lang w:val="sr-Cyrl-CS"/>
        </w:rPr>
        <w:t>12</w:t>
      </w:r>
      <w:r w:rsidR="003D5682">
        <w:rPr>
          <w:rFonts w:ascii="Arial" w:hAnsi="Arial" w:cs="Arial"/>
          <w:lang w:val="sr-Cyrl-CS"/>
        </w:rPr>
        <w:t>/</w:t>
      </w:r>
      <w:r w:rsidR="008C14C5">
        <w:rPr>
          <w:rFonts w:ascii="Arial" w:hAnsi="Arial" w:cs="Arial"/>
          <w:lang w:val="sr-Cyrl-CS"/>
        </w:rPr>
        <w:t>2018</w:t>
      </w:r>
      <w:r w:rsidR="001325F1">
        <w:rPr>
          <w:rFonts w:ascii="Arial" w:hAnsi="Arial" w:cs="Arial"/>
          <w:i/>
          <w:iCs/>
        </w:rPr>
        <w:t>,</w:t>
      </w:r>
      <w:r w:rsidR="001325F1">
        <w:rPr>
          <w:rFonts w:ascii="Arial" w:hAnsi="Arial" w:cs="Arial"/>
        </w:rPr>
        <w:t xml:space="preserve"> </w:t>
      </w:r>
      <w:r w:rsidR="001325F1" w:rsidRPr="00EE0FA4">
        <w:rPr>
          <w:rFonts w:ascii="Arial" w:hAnsi="Arial" w:cs="Arial"/>
          <w:lang w:val="ru-RU"/>
        </w:rPr>
        <w:t xml:space="preserve">наведене у Плану јавних набавки под бројем </w:t>
      </w:r>
      <w:r w:rsidR="008C610E">
        <w:rPr>
          <w:rFonts w:ascii="Arial" w:hAnsi="Arial" w:cs="Arial"/>
          <w:lang w:val="ru-RU"/>
        </w:rPr>
        <w:t>1.3.7/18</w:t>
      </w:r>
      <w:r w:rsidRPr="003A7CFB">
        <w:rPr>
          <w:rFonts w:ascii="Arial" w:hAnsi="Arial" w:cs="Arial"/>
          <w:lang w:val="ru-RU"/>
        </w:rPr>
        <w:t xml:space="preserve">, </w:t>
      </w:r>
      <w:r w:rsidRPr="003A7CFB">
        <w:rPr>
          <w:rFonts w:ascii="Arial" w:hAnsi="Arial" w:cs="Arial"/>
          <w:bCs/>
          <w:lang w:val="ru-RU"/>
        </w:rPr>
        <w:t>поднео независно, без договора са другим понуђачима или заинтересованим лицима.</w:t>
      </w:r>
    </w:p>
    <w:p w:rsidR="001A0C5F" w:rsidRPr="003A7CFB" w:rsidRDefault="001A0C5F"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ru-RU"/>
        </w:rPr>
      </w:pPr>
    </w:p>
    <w:p w:rsidR="00AB5FF9" w:rsidRPr="003A7CFB" w:rsidRDefault="00AB5FF9" w:rsidP="001A0C5F">
      <w:pPr>
        <w:jc w:val="both"/>
        <w:rPr>
          <w:rFonts w:ascii="Arial" w:hAnsi="Arial" w:cs="Arial"/>
          <w:bCs/>
          <w:lang w:val="sr-Cyrl-CS"/>
        </w:rPr>
      </w:pPr>
    </w:p>
    <w:p w:rsidR="001A0C5F" w:rsidRPr="003A7CFB" w:rsidRDefault="001A0C5F" w:rsidP="001A0C5F">
      <w:pPr>
        <w:pStyle w:val="BodyText3"/>
        <w:spacing w:after="0"/>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1A0C5F" w:rsidRPr="003A7CFB" w:rsidTr="00356CB1">
        <w:tc>
          <w:tcPr>
            <w:tcW w:w="3080"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Датум:</w:t>
            </w:r>
          </w:p>
        </w:tc>
        <w:tc>
          <w:tcPr>
            <w:tcW w:w="3065"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М.П.</w:t>
            </w:r>
          </w:p>
        </w:tc>
        <w:tc>
          <w:tcPr>
            <w:tcW w:w="3097" w:type="dxa"/>
            <w:shd w:val="clear" w:color="auto" w:fill="auto"/>
            <w:vAlign w:val="center"/>
          </w:tcPr>
          <w:p w:rsidR="001A0C5F" w:rsidRPr="003A7CFB" w:rsidRDefault="001A0C5F" w:rsidP="00356CB1">
            <w:pPr>
              <w:pStyle w:val="BodyText2"/>
              <w:spacing w:line="100" w:lineRule="atLeast"/>
              <w:jc w:val="center"/>
              <w:rPr>
                <w:rFonts w:ascii="Arial" w:hAnsi="Arial" w:cs="Arial"/>
              </w:rPr>
            </w:pPr>
            <w:r w:rsidRPr="003A7CFB">
              <w:rPr>
                <w:rFonts w:ascii="Arial" w:hAnsi="Arial" w:cs="Arial"/>
              </w:rPr>
              <w:t>Потпис понуђача</w:t>
            </w:r>
          </w:p>
        </w:tc>
      </w:tr>
      <w:tr w:rsidR="001A0C5F" w:rsidRPr="003A7CFB" w:rsidTr="00356CB1">
        <w:tc>
          <w:tcPr>
            <w:tcW w:w="3080"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c>
          <w:tcPr>
            <w:tcW w:w="3065" w:type="dxa"/>
            <w:shd w:val="clear" w:color="auto" w:fill="auto"/>
          </w:tcPr>
          <w:p w:rsidR="001A0C5F" w:rsidRPr="003A7CFB" w:rsidRDefault="001A0C5F" w:rsidP="00356CB1">
            <w:pPr>
              <w:pStyle w:val="BodyText2"/>
              <w:snapToGrid w:val="0"/>
              <w:spacing w:line="100" w:lineRule="atLeast"/>
              <w:rPr>
                <w:rFonts w:ascii="Arial" w:hAnsi="Arial" w:cs="Arial"/>
              </w:rPr>
            </w:pPr>
          </w:p>
        </w:tc>
        <w:tc>
          <w:tcPr>
            <w:tcW w:w="3097" w:type="dxa"/>
            <w:tcBorders>
              <w:bottom w:val="single" w:sz="4" w:space="0" w:color="000000"/>
            </w:tcBorders>
            <w:shd w:val="clear" w:color="auto" w:fill="auto"/>
          </w:tcPr>
          <w:p w:rsidR="001A0C5F" w:rsidRPr="003A7CFB" w:rsidRDefault="001A0C5F" w:rsidP="00356CB1">
            <w:pPr>
              <w:pStyle w:val="BodyText2"/>
              <w:snapToGrid w:val="0"/>
              <w:spacing w:line="100" w:lineRule="atLeast"/>
              <w:rPr>
                <w:rFonts w:ascii="Arial" w:hAnsi="Arial" w:cs="Arial"/>
              </w:rPr>
            </w:pPr>
          </w:p>
        </w:tc>
      </w:tr>
    </w:tbl>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rPr>
          <w:rFonts w:ascii="Arial" w:hAnsi="Arial" w:cs="Arial"/>
        </w:rPr>
      </w:pPr>
    </w:p>
    <w:p w:rsidR="001A0C5F" w:rsidRPr="003A7CFB" w:rsidRDefault="001A0C5F" w:rsidP="001A0C5F">
      <w:pPr>
        <w:tabs>
          <w:tab w:val="left" w:pos="6028"/>
        </w:tabs>
        <w:autoSpaceDE w:val="0"/>
        <w:spacing w:line="240" w:lineRule="auto"/>
        <w:jc w:val="both"/>
        <w:rPr>
          <w:rFonts w:ascii="Arial" w:hAnsi="Arial" w:cs="Arial"/>
          <w:i/>
          <w:color w:val="auto"/>
          <w:lang w:val="ru-RU"/>
        </w:rPr>
      </w:pPr>
      <w:r w:rsidRPr="003A7CFB">
        <w:rPr>
          <w:rFonts w:ascii="Arial" w:hAnsi="Arial" w:cs="Arial"/>
          <w:b/>
          <w:bCs/>
          <w:i/>
          <w:iCs/>
          <w:color w:val="auto"/>
          <w:lang w:val="ru-RU"/>
        </w:rPr>
        <w:t xml:space="preserve">Напомена: </w:t>
      </w:r>
      <w:r w:rsidRPr="003A7CFB">
        <w:rPr>
          <w:rFonts w:ascii="Arial" w:hAnsi="Arial" w:cs="Arial"/>
          <w:bCs/>
          <w:i/>
          <w:iCs/>
          <w:color w:val="auto"/>
          <w:lang w:val="ru-RU"/>
        </w:rPr>
        <w:t>у случају постојања основане сумње у истинитост изјаве о независној понуди, наручулац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FB1BCB" w:rsidRDefault="001A0C5F" w:rsidP="001325F1">
      <w:pPr>
        <w:tabs>
          <w:tab w:val="left" w:pos="6028"/>
        </w:tabs>
        <w:autoSpaceDE w:val="0"/>
        <w:spacing w:line="240" w:lineRule="auto"/>
        <w:jc w:val="both"/>
        <w:rPr>
          <w:rFonts w:ascii="Arial" w:hAnsi="Arial" w:cs="Arial"/>
          <w:bCs/>
          <w:i/>
          <w:iCs/>
          <w:color w:val="auto"/>
          <w:lang w:val="sr-Latn-CS"/>
        </w:rPr>
      </w:pPr>
      <w:r w:rsidRPr="003A7CFB">
        <w:rPr>
          <w:rFonts w:ascii="Arial" w:hAnsi="Arial" w:cs="Arial"/>
          <w:b/>
          <w:bCs/>
          <w:i/>
          <w:iCs/>
          <w:color w:val="auto"/>
          <w:u w:val="single"/>
          <w:lang w:val="ru-RU"/>
        </w:rPr>
        <w:t>Уколико понуду подноси група понуђача,</w:t>
      </w:r>
      <w:r w:rsidRPr="003A7CFB">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410B2" w:rsidRPr="003410B2" w:rsidRDefault="003410B2" w:rsidP="001325F1">
      <w:pPr>
        <w:tabs>
          <w:tab w:val="left" w:pos="6028"/>
        </w:tabs>
        <w:autoSpaceDE w:val="0"/>
        <w:spacing w:line="240" w:lineRule="auto"/>
        <w:jc w:val="both"/>
        <w:rPr>
          <w:rFonts w:ascii="Arial" w:hAnsi="Arial" w:cs="Arial"/>
          <w:bCs/>
          <w:i/>
          <w:iCs/>
          <w:color w:val="auto"/>
          <w:lang w:val="sr-Latn-CS"/>
        </w:rPr>
      </w:pPr>
    </w:p>
    <w:p w:rsidR="00500F4F" w:rsidRPr="003A7CFB" w:rsidRDefault="00500F4F" w:rsidP="00500F4F">
      <w:pPr>
        <w:jc w:val="right"/>
        <w:rPr>
          <w:rFonts w:ascii="Arial" w:hAnsi="Arial" w:cs="Arial"/>
          <w:b/>
          <w:bCs/>
          <w:sz w:val="28"/>
          <w:szCs w:val="28"/>
        </w:rPr>
      </w:pPr>
      <w:r w:rsidRPr="003A7CFB">
        <w:rPr>
          <w:rFonts w:ascii="Arial" w:hAnsi="Arial" w:cs="Arial"/>
          <w:b/>
          <w:bCs/>
          <w:sz w:val="28"/>
          <w:szCs w:val="28"/>
        </w:rPr>
        <w:lastRenderedPageBreak/>
        <w:t>(ОБРАЗАЦ 5)</w:t>
      </w:r>
    </w:p>
    <w:p w:rsidR="00500F4F" w:rsidRDefault="00500F4F" w:rsidP="00500F4F">
      <w:pPr>
        <w:tabs>
          <w:tab w:val="left" w:pos="6028"/>
        </w:tabs>
        <w:autoSpaceDE w:val="0"/>
        <w:spacing w:line="240" w:lineRule="auto"/>
        <w:jc w:val="both"/>
        <w:rPr>
          <w:rFonts w:ascii="Arial" w:hAnsi="Arial" w:cs="Arial"/>
          <w:bCs/>
          <w:i/>
          <w:iCs/>
          <w:color w:val="auto"/>
          <w:lang w:val="ru-RU"/>
        </w:rPr>
      </w:pPr>
    </w:p>
    <w:p w:rsidR="001A33F6" w:rsidRPr="003A7CFB" w:rsidRDefault="001A33F6" w:rsidP="00500F4F">
      <w:pPr>
        <w:tabs>
          <w:tab w:val="left" w:pos="6028"/>
        </w:tabs>
        <w:autoSpaceDE w:val="0"/>
        <w:spacing w:line="240" w:lineRule="auto"/>
        <w:jc w:val="both"/>
        <w:rPr>
          <w:rFonts w:ascii="Arial" w:hAnsi="Arial" w:cs="Arial"/>
          <w:bCs/>
          <w:i/>
          <w:iCs/>
          <w:color w:val="auto"/>
          <w:lang w:val="ru-RU"/>
        </w:rPr>
      </w:pPr>
    </w:p>
    <w:p w:rsidR="001A33F6" w:rsidRPr="0043660F" w:rsidRDefault="001A33F6" w:rsidP="004177E3">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sidR="004177E3">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ИЗ ЧЛ. 75. СТ. 2 </w:t>
      </w:r>
      <w:r w:rsidR="004177E3">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 xml:space="preserve">ЗАКОНА О ЈАВНИМ НАБАВКАМА </w:t>
      </w:r>
    </w:p>
    <w:p w:rsidR="001A33F6" w:rsidRPr="008566BF" w:rsidRDefault="001A33F6" w:rsidP="001A33F6">
      <w:pPr>
        <w:pStyle w:val="BodyText3"/>
        <w:spacing w:after="0"/>
        <w:jc w:val="center"/>
        <w:rPr>
          <w:lang w:val="ru-RU"/>
        </w:rPr>
      </w:pPr>
    </w:p>
    <w:p w:rsidR="001A33F6" w:rsidRPr="008566BF" w:rsidRDefault="001A33F6" w:rsidP="001A33F6">
      <w:pPr>
        <w:pStyle w:val="BodyText3"/>
        <w:spacing w:after="0"/>
        <w:jc w:val="center"/>
        <w:rPr>
          <w:rFonts w:ascii="Arial" w:hAnsi="Arial" w:cs="Arial"/>
          <w:sz w:val="24"/>
          <w:szCs w:val="24"/>
          <w:lang w:val="ru-RU"/>
        </w:rPr>
      </w:pPr>
    </w:p>
    <w:p w:rsidR="001A33F6" w:rsidRPr="00221130" w:rsidRDefault="001A33F6" w:rsidP="001A33F6">
      <w:pPr>
        <w:tabs>
          <w:tab w:val="left" w:pos="6028"/>
        </w:tabs>
        <w:autoSpaceDE w:val="0"/>
        <w:spacing w:line="240" w:lineRule="auto"/>
        <w:ind w:left="360"/>
        <w:rPr>
          <w:rFonts w:ascii="Arial" w:hAnsi="Arial" w:cs="Arial"/>
          <w:b/>
          <w:bCs/>
          <w:iCs/>
          <w:lang w:val="ru-RU"/>
        </w:rPr>
      </w:pPr>
    </w:p>
    <w:p w:rsidR="001A33F6" w:rsidRPr="00221130"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1A33F6" w:rsidRDefault="001A33F6" w:rsidP="001A33F6">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1A33F6" w:rsidRPr="008566BF" w:rsidRDefault="001A33F6" w:rsidP="001A33F6">
      <w:pPr>
        <w:tabs>
          <w:tab w:val="left" w:pos="6028"/>
        </w:tabs>
        <w:autoSpaceDE w:val="0"/>
        <w:spacing w:line="240" w:lineRule="auto"/>
        <w:ind w:left="360"/>
        <w:jc w:val="center"/>
        <w:rPr>
          <w:rFonts w:ascii="Arial" w:hAnsi="Arial" w:cs="Arial"/>
          <w:bCs/>
          <w:iCs/>
          <w:lang w:val="ru-RU"/>
        </w:rPr>
      </w:pPr>
    </w:p>
    <w:p w:rsidR="001A33F6" w:rsidRPr="00590844" w:rsidRDefault="001A33F6" w:rsidP="00590844">
      <w:pPr>
        <w:tabs>
          <w:tab w:val="left" w:pos="270"/>
        </w:tabs>
        <w:ind w:left="360"/>
        <w:contextualSpacing/>
        <w:jc w:val="both"/>
        <w:rPr>
          <w:rFonts w:ascii="Arial" w:hAnsi="Arial" w:cs="Arial"/>
          <w:i/>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sidR="00590844">
        <w:rPr>
          <w:rFonts w:ascii="Arial" w:hAnsi="Arial" w:cs="Arial"/>
          <w:i/>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sidR="00BE0745" w:rsidRPr="00BE0745">
        <w:rPr>
          <w:rFonts w:ascii="Arial" w:hAnsi="Arial" w:cs="Arial"/>
          <w:i/>
          <w:lang w:val="ru-RU"/>
        </w:rPr>
        <w:t>Завршетак</w:t>
      </w:r>
      <w:r w:rsidR="00BE0745">
        <w:rPr>
          <w:rFonts w:ascii="Arial" w:hAnsi="Arial" w:cs="Arial"/>
          <w:lang w:val="ru-RU"/>
        </w:rPr>
        <w:t xml:space="preserve"> </w:t>
      </w:r>
      <w:r w:rsidR="00BE0745">
        <w:rPr>
          <w:rFonts w:ascii="Arial" w:hAnsi="Arial" w:cs="Arial"/>
          <w:i/>
          <w:lang w:val="ru-RU"/>
        </w:rPr>
        <w:t>р</w:t>
      </w:r>
      <w:r w:rsidRPr="001A33F6">
        <w:rPr>
          <w:rFonts w:ascii="Arial" w:hAnsi="Arial" w:cs="Arial"/>
          <w:i/>
          <w:lang w:val="ru-RU"/>
        </w:rPr>
        <w:t>адова на изградњи фека</w:t>
      </w:r>
      <w:r w:rsidR="008C14C5">
        <w:rPr>
          <w:rFonts w:ascii="Arial" w:hAnsi="Arial" w:cs="Arial"/>
          <w:i/>
          <w:lang w:val="ru-RU"/>
        </w:rPr>
        <w:t>лне канализације у насељу Доња М</w:t>
      </w:r>
      <w:r w:rsidRPr="001A33F6">
        <w:rPr>
          <w:rFonts w:ascii="Arial" w:hAnsi="Arial" w:cs="Arial"/>
          <w:i/>
          <w:lang w:val="ru-RU"/>
        </w:rPr>
        <w:t>ала у Баточини, ул.Раковдолска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xml:space="preserve">. </w:t>
      </w:r>
      <w:r w:rsidR="008C14C5">
        <w:rPr>
          <w:rFonts w:ascii="Arial" w:hAnsi="Arial" w:cs="Arial"/>
          <w:lang w:val="sr-Cyrl-CS"/>
        </w:rPr>
        <w:t>12</w:t>
      </w:r>
      <w:r>
        <w:rPr>
          <w:rFonts w:ascii="Arial" w:hAnsi="Arial" w:cs="Arial"/>
          <w:lang w:val="sr-Cyrl-CS"/>
        </w:rPr>
        <w:t>/</w:t>
      </w:r>
      <w:r w:rsidR="008C14C5">
        <w:rPr>
          <w:rFonts w:ascii="Arial" w:hAnsi="Arial" w:cs="Arial"/>
          <w:lang w:val="sr-Cyrl-CS"/>
        </w:rPr>
        <w:t>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1.3.7/18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1A33F6" w:rsidRPr="008566BF" w:rsidRDefault="001A33F6" w:rsidP="001A33F6">
      <w:pPr>
        <w:tabs>
          <w:tab w:val="left" w:pos="6028"/>
        </w:tabs>
        <w:autoSpaceDE w:val="0"/>
        <w:spacing w:line="240" w:lineRule="auto"/>
        <w:ind w:left="360"/>
        <w:rPr>
          <w:rFonts w:ascii="Arial" w:hAnsi="Arial" w:cs="Arial"/>
          <w:bCs/>
          <w:iCs/>
          <w:color w:val="002060"/>
          <w:lang w:val="ru-RU"/>
        </w:rPr>
      </w:pPr>
    </w:p>
    <w:p w:rsidR="001A33F6" w:rsidRPr="008566BF" w:rsidRDefault="001A33F6" w:rsidP="001A33F6">
      <w:pPr>
        <w:tabs>
          <w:tab w:val="left" w:pos="6028"/>
        </w:tabs>
        <w:autoSpaceDE w:val="0"/>
        <w:spacing w:line="240" w:lineRule="auto"/>
        <w:ind w:left="360"/>
        <w:rPr>
          <w:rFonts w:ascii="Arial" w:hAnsi="Arial" w:cs="Arial"/>
          <w:bCs/>
          <w:iCs/>
          <w:color w:val="002060"/>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________________                        М.П.                   __________________</w:t>
      </w:r>
    </w:p>
    <w:p w:rsidR="001A33F6"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tabs>
          <w:tab w:val="left" w:pos="6028"/>
        </w:tabs>
        <w:autoSpaceDE w:val="0"/>
        <w:spacing w:line="240" w:lineRule="auto"/>
        <w:ind w:left="360"/>
        <w:rPr>
          <w:rFonts w:ascii="Arial" w:hAnsi="Arial" w:cs="Arial"/>
          <w:bCs/>
          <w:iCs/>
          <w:lang w:val="ru-RU"/>
        </w:rPr>
      </w:pPr>
    </w:p>
    <w:p w:rsidR="001A33F6" w:rsidRPr="008566BF" w:rsidRDefault="001A33F6" w:rsidP="001A33F6">
      <w:pPr>
        <w:pStyle w:val="BodyText3"/>
        <w:spacing w:after="0"/>
        <w:jc w:val="center"/>
        <w:rPr>
          <w:lang w:val="ru-RU"/>
        </w:rPr>
      </w:pPr>
    </w:p>
    <w:p w:rsidR="001A33F6" w:rsidRPr="008566BF" w:rsidRDefault="001A33F6" w:rsidP="001A33F6">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1A33F6" w:rsidRPr="008566BF" w:rsidRDefault="001A33F6" w:rsidP="001A33F6">
      <w:pPr>
        <w:tabs>
          <w:tab w:val="left" w:pos="6028"/>
        </w:tabs>
        <w:autoSpaceDE w:val="0"/>
        <w:spacing w:line="240" w:lineRule="auto"/>
        <w:jc w:val="both"/>
        <w:rPr>
          <w:rFonts w:ascii="Arial" w:hAnsi="Arial" w:cs="Arial"/>
          <w:bCs/>
          <w:i/>
          <w:iCs/>
          <w:color w:val="FF0000"/>
          <w:lang w:val="ru-RU"/>
        </w:rPr>
      </w:pPr>
    </w:p>
    <w:p w:rsidR="001A33F6" w:rsidRPr="008566BF" w:rsidRDefault="001A33F6" w:rsidP="001A33F6">
      <w:pPr>
        <w:pStyle w:val="BodyText3"/>
        <w:spacing w:after="0"/>
        <w:jc w:val="center"/>
        <w:rPr>
          <w:color w:val="FF0000"/>
          <w:lang w:val="ru-RU"/>
        </w:rPr>
      </w:pPr>
    </w:p>
    <w:p w:rsidR="001A33F6" w:rsidRPr="008566BF" w:rsidRDefault="001A33F6" w:rsidP="001A33F6">
      <w:pPr>
        <w:rPr>
          <w:lang w:val="ru-RU"/>
        </w:rPr>
      </w:pPr>
    </w:p>
    <w:p w:rsidR="001A33F6" w:rsidRPr="008566BF" w:rsidRDefault="001A33F6" w:rsidP="001A33F6">
      <w:pPr>
        <w:rPr>
          <w:lang w:val="ru-RU"/>
        </w:rPr>
      </w:pPr>
    </w:p>
    <w:p w:rsidR="001A33F6" w:rsidRPr="00713F61" w:rsidRDefault="001A33F6" w:rsidP="001A33F6">
      <w:pPr>
        <w:rPr>
          <w:lang w:val="sr-Cyrl-CS"/>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Pr="003A7CFB" w:rsidRDefault="00253873"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947FE7" w:rsidRDefault="00947FE7" w:rsidP="00253873">
      <w:pPr>
        <w:tabs>
          <w:tab w:val="left" w:pos="6028"/>
        </w:tabs>
        <w:autoSpaceDE w:val="0"/>
        <w:spacing w:line="240" w:lineRule="auto"/>
        <w:ind w:left="360"/>
        <w:rPr>
          <w:rFonts w:ascii="Arial" w:hAnsi="Arial" w:cs="Arial"/>
          <w:bCs/>
          <w:iCs/>
          <w:lang w:val="ru-RU"/>
        </w:rPr>
      </w:pPr>
    </w:p>
    <w:p w:rsidR="00947FE7" w:rsidRPr="003A7CFB" w:rsidRDefault="00947FE7" w:rsidP="00253873">
      <w:pPr>
        <w:tabs>
          <w:tab w:val="left" w:pos="6028"/>
        </w:tabs>
        <w:autoSpaceDE w:val="0"/>
        <w:spacing w:line="240" w:lineRule="auto"/>
        <w:ind w:left="360"/>
        <w:rPr>
          <w:rFonts w:ascii="Arial" w:hAnsi="Arial" w:cs="Arial"/>
          <w:bCs/>
          <w:iCs/>
          <w:lang w:val="ru-RU"/>
        </w:rPr>
      </w:pPr>
    </w:p>
    <w:p w:rsidR="00253873" w:rsidRDefault="00253873"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1A33F6" w:rsidRDefault="001A33F6" w:rsidP="00253873">
      <w:pPr>
        <w:tabs>
          <w:tab w:val="left" w:pos="6028"/>
        </w:tabs>
        <w:autoSpaceDE w:val="0"/>
        <w:spacing w:line="240" w:lineRule="auto"/>
        <w:ind w:left="360"/>
        <w:rPr>
          <w:rFonts w:ascii="Arial" w:hAnsi="Arial" w:cs="Arial"/>
          <w:bCs/>
          <w:iCs/>
          <w:lang w:val="ru-RU"/>
        </w:rPr>
      </w:pPr>
    </w:p>
    <w:p w:rsidR="00F0183B" w:rsidRPr="003A7CFB" w:rsidRDefault="00F0183B" w:rsidP="00AC3971">
      <w:pPr>
        <w:jc w:val="both"/>
        <w:rPr>
          <w:rFonts w:ascii="Arial" w:hAnsi="Arial" w:cs="Arial"/>
          <w:lang w:val="sr-Cyrl-CS"/>
        </w:rPr>
      </w:pPr>
    </w:p>
    <w:p w:rsidR="00947FE7" w:rsidRPr="003A7CFB" w:rsidRDefault="00947FE7" w:rsidP="00AC3971">
      <w:pPr>
        <w:jc w:val="both"/>
        <w:rPr>
          <w:rFonts w:ascii="Arial" w:hAnsi="Arial" w:cs="Arial"/>
          <w:lang w:val="sr-Cyrl-CS"/>
        </w:rPr>
      </w:pPr>
    </w:p>
    <w:p w:rsidR="004177E3" w:rsidRDefault="00DD7232" w:rsidP="004177E3">
      <w:pPr>
        <w:jc w:val="right"/>
        <w:rPr>
          <w:rFonts w:ascii="Arial" w:hAnsi="Arial" w:cs="Arial"/>
          <w:b/>
          <w:bCs/>
          <w:sz w:val="28"/>
          <w:szCs w:val="28"/>
          <w:lang w:val="sr-Cyrl-CS"/>
        </w:rPr>
      </w:pPr>
      <w:r>
        <w:rPr>
          <w:rFonts w:ascii="Arial" w:hAnsi="Arial" w:cs="Arial"/>
          <w:b/>
          <w:bCs/>
          <w:sz w:val="28"/>
          <w:szCs w:val="28"/>
        </w:rPr>
        <w:lastRenderedPageBreak/>
        <w:t>(ОБРАЗАЦ 6)</w:t>
      </w:r>
    </w:p>
    <w:p w:rsidR="004177E3" w:rsidRPr="004177E3" w:rsidRDefault="004177E3" w:rsidP="004177E3">
      <w:pPr>
        <w:jc w:val="right"/>
        <w:rPr>
          <w:rFonts w:ascii="Arial" w:hAnsi="Arial" w:cs="Arial"/>
          <w:b/>
          <w:bCs/>
          <w:sz w:val="28"/>
          <w:szCs w:val="28"/>
          <w:lang w:val="sr-Cyrl-CS"/>
        </w:rPr>
      </w:pPr>
    </w:p>
    <w:p w:rsidR="004177E3" w:rsidRPr="004177E3" w:rsidRDefault="004177E3" w:rsidP="004177E3">
      <w:pPr>
        <w:jc w:val="center"/>
        <w:rPr>
          <w:rFonts w:ascii="Arial" w:hAnsi="Arial" w:cs="Arial"/>
          <w:b/>
          <w:bCs/>
          <w:sz w:val="28"/>
          <w:szCs w:val="28"/>
        </w:rPr>
      </w:pPr>
      <w:r w:rsidRPr="0043660F">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ПОДИЗВОЂАЧА </w:t>
      </w:r>
      <w:r w:rsidRPr="0043660F">
        <w:rPr>
          <w:rFonts w:ascii="Arial" w:hAnsi="Arial" w:cs="Arial"/>
          <w:b/>
          <w:bCs/>
          <w:i/>
          <w:iCs/>
          <w:color w:val="auto"/>
          <w:sz w:val="28"/>
          <w:szCs w:val="28"/>
          <w:lang w:val="ru-RU"/>
        </w:rPr>
        <w:t xml:space="preserve">О ПОШТОВАЊУ ОБАВЕЗА ИЗ ЧЛ. 75. СТ. 2 </w:t>
      </w:r>
      <w:r>
        <w:rPr>
          <w:rFonts w:ascii="Arial" w:hAnsi="Arial" w:cs="Arial"/>
          <w:b/>
          <w:bCs/>
          <w:i/>
          <w:iCs/>
          <w:color w:val="auto"/>
          <w:sz w:val="28"/>
          <w:szCs w:val="28"/>
          <w:lang w:val="ru-RU"/>
        </w:rPr>
        <w:t xml:space="preserve"> </w:t>
      </w:r>
      <w:r w:rsidRPr="0043660F">
        <w:rPr>
          <w:rFonts w:ascii="Arial" w:hAnsi="Arial" w:cs="Arial"/>
          <w:b/>
          <w:bCs/>
          <w:i/>
          <w:iCs/>
          <w:color w:val="auto"/>
          <w:sz w:val="28"/>
          <w:szCs w:val="28"/>
          <w:lang w:val="ru-RU"/>
        </w:rPr>
        <w:t>ЗАКОНА О ЈАВНИМ НАБАВКАМА</w:t>
      </w:r>
    </w:p>
    <w:p w:rsidR="004177E3" w:rsidRPr="008566BF" w:rsidRDefault="004177E3" w:rsidP="004177E3">
      <w:pPr>
        <w:pStyle w:val="BodyText3"/>
        <w:spacing w:after="0"/>
        <w:jc w:val="center"/>
        <w:rPr>
          <w:lang w:val="ru-RU"/>
        </w:rPr>
      </w:pPr>
    </w:p>
    <w:p w:rsidR="004177E3" w:rsidRPr="008566BF" w:rsidRDefault="004177E3" w:rsidP="004177E3">
      <w:pPr>
        <w:pStyle w:val="BodyText3"/>
        <w:spacing w:after="0"/>
        <w:jc w:val="center"/>
        <w:rPr>
          <w:rFonts w:ascii="Arial" w:hAnsi="Arial" w:cs="Arial"/>
          <w:sz w:val="24"/>
          <w:szCs w:val="24"/>
          <w:lang w:val="ru-RU"/>
        </w:rPr>
      </w:pPr>
    </w:p>
    <w:p w:rsidR="004177E3" w:rsidRPr="00221130" w:rsidRDefault="004177E3" w:rsidP="004177E3">
      <w:pPr>
        <w:tabs>
          <w:tab w:val="left" w:pos="6028"/>
        </w:tabs>
        <w:autoSpaceDE w:val="0"/>
        <w:spacing w:line="240" w:lineRule="auto"/>
        <w:ind w:left="360"/>
        <w:rPr>
          <w:rFonts w:ascii="Arial" w:hAnsi="Arial" w:cs="Arial"/>
          <w:b/>
          <w:bCs/>
          <w:iCs/>
          <w:lang w:val="ru-RU"/>
        </w:rPr>
      </w:pPr>
    </w:p>
    <w:p w:rsidR="004177E3" w:rsidRPr="00221130"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w:t>
      </w:r>
      <w:r>
        <w:rPr>
          <w:rFonts w:ascii="Arial" w:hAnsi="Arial" w:cs="Arial"/>
          <w:bCs/>
          <w:iCs/>
          <w:lang w:val="ru-RU"/>
        </w:rPr>
        <w:t xml:space="preserve">подизвођача </w:t>
      </w:r>
      <w:r w:rsidRPr="008566BF">
        <w:rPr>
          <w:rFonts w:ascii="Arial" w:hAnsi="Arial" w:cs="Arial"/>
          <w:bCs/>
          <w:iCs/>
          <w:lang w:val="ru-RU"/>
        </w:rPr>
        <w:t xml:space="preserve">дајем следећу </w:t>
      </w: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1A33F6" w:rsidRDefault="004177E3" w:rsidP="004177E3">
      <w:pPr>
        <w:tabs>
          <w:tab w:val="left" w:pos="6028"/>
        </w:tabs>
        <w:autoSpaceDE w:val="0"/>
        <w:spacing w:line="240" w:lineRule="auto"/>
        <w:ind w:left="360"/>
        <w:jc w:val="center"/>
        <w:rPr>
          <w:rFonts w:ascii="Arial" w:hAnsi="Arial" w:cs="Arial"/>
          <w:b/>
          <w:bCs/>
          <w:iCs/>
          <w:lang w:val="ru-RU"/>
        </w:rPr>
      </w:pPr>
      <w:r w:rsidRPr="001A33F6">
        <w:rPr>
          <w:rFonts w:ascii="Arial" w:hAnsi="Arial" w:cs="Arial"/>
          <w:b/>
          <w:bCs/>
          <w:iCs/>
          <w:lang w:val="ru-RU"/>
        </w:rPr>
        <w:t>ИЗЈАВУ</w:t>
      </w:r>
    </w:p>
    <w:p w:rsidR="004177E3" w:rsidRPr="008566BF" w:rsidRDefault="004177E3" w:rsidP="004177E3">
      <w:pPr>
        <w:tabs>
          <w:tab w:val="left" w:pos="6028"/>
        </w:tabs>
        <w:autoSpaceDE w:val="0"/>
        <w:spacing w:line="240" w:lineRule="auto"/>
        <w:ind w:left="360"/>
        <w:jc w:val="center"/>
        <w:rPr>
          <w:rFonts w:ascii="Arial" w:hAnsi="Arial" w:cs="Arial"/>
          <w:bCs/>
          <w:iCs/>
          <w:lang w:val="ru-RU"/>
        </w:rPr>
      </w:pPr>
    </w:p>
    <w:p w:rsidR="004177E3" w:rsidRPr="00590844" w:rsidRDefault="004177E3" w:rsidP="004177E3">
      <w:pPr>
        <w:tabs>
          <w:tab w:val="left" w:pos="270"/>
        </w:tabs>
        <w:ind w:left="360"/>
        <w:contextualSpacing/>
        <w:jc w:val="both"/>
        <w:rPr>
          <w:rFonts w:ascii="Arial" w:hAnsi="Arial" w:cs="Arial"/>
          <w:i/>
        </w:rPr>
      </w:pPr>
      <w:r w:rsidRPr="008566BF">
        <w:rPr>
          <w:rFonts w:ascii="Arial" w:hAnsi="Arial" w:cs="Arial"/>
          <w:bCs/>
          <w:iCs/>
          <w:lang w:val="ru-RU"/>
        </w:rPr>
        <w:t>П</w:t>
      </w:r>
      <w:r>
        <w:rPr>
          <w:rFonts w:ascii="Arial" w:hAnsi="Arial" w:cs="Arial"/>
          <w:bCs/>
          <w:iCs/>
          <w:lang w:val="ru-RU"/>
        </w:rPr>
        <w:t>одизвођач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Pr>
          <w:rFonts w:ascii="Arial" w:hAnsi="Arial" w:cs="Arial"/>
          <w:i/>
          <w:lang w:val="ru-RU"/>
        </w:rPr>
        <w:t>...</w:t>
      </w:r>
      <w:r>
        <w:rPr>
          <w:rFonts w:ascii="Arial" w:hAnsi="Arial" w:cs="Arial"/>
          <w:i/>
        </w:rPr>
        <w:t>..........</w:t>
      </w:r>
      <w:r>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Pr>
          <w:rFonts w:ascii="Arial" w:hAnsi="Arial" w:cs="Arial"/>
          <w:lang w:val="ru-RU"/>
        </w:rPr>
        <w:t xml:space="preserve">отвореном </w:t>
      </w:r>
      <w:r w:rsidRPr="008566BF">
        <w:rPr>
          <w:rFonts w:ascii="Arial" w:hAnsi="Arial" w:cs="Arial"/>
          <w:lang w:val="ru-RU"/>
        </w:rPr>
        <w:t xml:space="preserve">поступку јавне набавке </w:t>
      </w:r>
      <w:r w:rsidRPr="00BE0745">
        <w:rPr>
          <w:rFonts w:ascii="Arial" w:hAnsi="Arial" w:cs="Arial"/>
          <w:i/>
          <w:lang w:val="ru-RU"/>
        </w:rPr>
        <w:t>Завршетак</w:t>
      </w:r>
      <w:r>
        <w:rPr>
          <w:rFonts w:ascii="Arial" w:hAnsi="Arial" w:cs="Arial"/>
          <w:lang w:val="ru-RU"/>
        </w:rPr>
        <w:t xml:space="preserve"> </w:t>
      </w:r>
      <w:r>
        <w:rPr>
          <w:rFonts w:ascii="Arial" w:hAnsi="Arial" w:cs="Arial"/>
          <w:i/>
          <w:lang w:val="ru-RU"/>
        </w:rPr>
        <w:t>р</w:t>
      </w:r>
      <w:r w:rsidRPr="001A33F6">
        <w:rPr>
          <w:rFonts w:ascii="Arial" w:hAnsi="Arial" w:cs="Arial"/>
          <w:i/>
          <w:lang w:val="ru-RU"/>
        </w:rPr>
        <w:t>адова на изградњи фека</w:t>
      </w:r>
      <w:r>
        <w:rPr>
          <w:rFonts w:ascii="Arial" w:hAnsi="Arial" w:cs="Arial"/>
          <w:i/>
          <w:lang w:val="ru-RU"/>
        </w:rPr>
        <w:t>лне канализације у насељу Доња М</w:t>
      </w:r>
      <w:r w:rsidRPr="001A33F6">
        <w:rPr>
          <w:rFonts w:ascii="Arial" w:hAnsi="Arial" w:cs="Arial"/>
          <w:i/>
          <w:lang w:val="ru-RU"/>
        </w:rPr>
        <w:t>ала у Баточини, ул.Раковдолска</w:t>
      </w:r>
      <w:r w:rsidRPr="003A7CFB">
        <w:rPr>
          <w:rFonts w:ascii="Arial" w:eastAsia="TimesNewRomanPSMT" w:hAnsi="Arial" w:cs="Arial"/>
          <w:bCs/>
          <w:lang w:val="sr-Cyrl-CS"/>
        </w:rPr>
        <w:t xml:space="preserve">, </w:t>
      </w:r>
      <w:r>
        <w:rPr>
          <w:rFonts w:ascii="Arial" w:eastAsia="TimesNewRomanPSMT" w:hAnsi="Arial" w:cs="Arial"/>
          <w:bCs/>
          <w:lang w:val="sr-Cyrl-CS"/>
        </w:rPr>
        <w:t xml:space="preserve">интерни </w:t>
      </w:r>
      <w:r w:rsidRPr="008566BF">
        <w:rPr>
          <w:rFonts w:ascii="Arial" w:hAnsi="Arial" w:cs="Arial"/>
          <w:lang w:val="ru-RU"/>
        </w:rPr>
        <w:t>бр</w:t>
      </w:r>
      <w:r>
        <w:rPr>
          <w:rFonts w:ascii="Arial" w:hAnsi="Arial" w:cs="Arial"/>
          <w:lang w:val="sr-Cyrl-CS"/>
        </w:rPr>
        <w:t>. 12/2018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1.3.7/18</w:t>
      </w:r>
      <w:r w:rsidRPr="003A7CFB">
        <w:rPr>
          <w:rFonts w:ascii="Arial" w:hAnsi="Arial" w:cs="Arial"/>
          <w:lang w:val="ru-RU"/>
        </w:rPr>
        <w:t>,</w:t>
      </w:r>
      <w:r>
        <w:rPr>
          <w:rFonts w:ascii="Arial" w:hAnsi="Arial" w:cs="Arial"/>
          <w:lang w:val="ru-RU"/>
        </w:rPr>
        <w:t xml:space="preserve"> </w:t>
      </w:r>
      <w:r w:rsidRPr="008566BF">
        <w:rPr>
          <w:rFonts w:ascii="Arial" w:hAnsi="Arial" w:cs="Arial"/>
          <w:bCs/>
          <w:iCs/>
          <w:lang w:val="ru-RU"/>
        </w:rPr>
        <w:t xml:space="preserve">поштовао је обавезе које произлазе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177E3" w:rsidRPr="008566BF" w:rsidRDefault="004177E3" w:rsidP="004177E3">
      <w:pPr>
        <w:tabs>
          <w:tab w:val="left" w:pos="6028"/>
        </w:tabs>
        <w:autoSpaceDE w:val="0"/>
        <w:spacing w:line="240" w:lineRule="auto"/>
        <w:ind w:left="360"/>
        <w:rPr>
          <w:rFonts w:ascii="Arial" w:hAnsi="Arial" w:cs="Arial"/>
          <w:bCs/>
          <w:iCs/>
          <w:color w:val="002060"/>
          <w:lang w:val="ru-RU"/>
        </w:rPr>
      </w:pPr>
    </w:p>
    <w:p w:rsidR="004177E3" w:rsidRPr="008566BF" w:rsidRDefault="004177E3" w:rsidP="004177E3">
      <w:pPr>
        <w:tabs>
          <w:tab w:val="left" w:pos="6028"/>
        </w:tabs>
        <w:autoSpaceDE w:val="0"/>
        <w:spacing w:line="240" w:lineRule="auto"/>
        <w:ind w:left="360"/>
        <w:rPr>
          <w:rFonts w:ascii="Arial" w:hAnsi="Arial" w:cs="Arial"/>
          <w:bCs/>
          <w:iCs/>
          <w:color w:val="002060"/>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w:t>
      </w:r>
      <w:r>
        <w:rPr>
          <w:rFonts w:ascii="Arial" w:hAnsi="Arial" w:cs="Arial"/>
          <w:bCs/>
          <w:iCs/>
          <w:lang w:val="ru-RU"/>
        </w:rPr>
        <w:t>дизвођач</w:t>
      </w: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М.П.                   </w:t>
      </w:r>
      <w:r>
        <w:rPr>
          <w:rFonts w:ascii="Arial" w:hAnsi="Arial" w:cs="Arial"/>
          <w:bCs/>
          <w:iCs/>
          <w:lang w:val="ru-RU"/>
        </w:rPr>
        <w:t xml:space="preserve">         </w:t>
      </w:r>
      <w:r w:rsidRPr="008566BF">
        <w:rPr>
          <w:rFonts w:ascii="Arial" w:hAnsi="Arial" w:cs="Arial"/>
          <w:bCs/>
          <w:iCs/>
          <w:lang w:val="ru-RU"/>
        </w:rPr>
        <w:t>__________________</w:t>
      </w:r>
    </w:p>
    <w:p w:rsidR="004177E3"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tabs>
          <w:tab w:val="left" w:pos="6028"/>
        </w:tabs>
        <w:autoSpaceDE w:val="0"/>
        <w:spacing w:line="240" w:lineRule="auto"/>
        <w:ind w:left="360"/>
        <w:rPr>
          <w:rFonts w:ascii="Arial" w:hAnsi="Arial" w:cs="Arial"/>
          <w:bCs/>
          <w:iCs/>
          <w:lang w:val="ru-RU"/>
        </w:rPr>
      </w:pPr>
    </w:p>
    <w:p w:rsidR="004177E3" w:rsidRPr="008566BF" w:rsidRDefault="004177E3" w:rsidP="004177E3">
      <w:pPr>
        <w:pStyle w:val="BodyText3"/>
        <w:spacing w:after="0"/>
        <w:jc w:val="center"/>
        <w:rPr>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rsidP="004177E3">
      <w:pPr>
        <w:tabs>
          <w:tab w:val="left" w:pos="6028"/>
        </w:tabs>
        <w:autoSpaceDE w:val="0"/>
        <w:spacing w:line="240" w:lineRule="auto"/>
        <w:jc w:val="both"/>
        <w:rPr>
          <w:rFonts w:ascii="Arial" w:hAnsi="Arial" w:cs="Arial"/>
          <w:bCs/>
          <w:i/>
          <w:iCs/>
          <w:color w:val="auto"/>
          <w:lang w:val="ru-RU"/>
        </w:rPr>
      </w:pPr>
    </w:p>
    <w:p w:rsidR="004177E3" w:rsidRPr="004177E3" w:rsidRDefault="004177E3" w:rsidP="004177E3">
      <w:pPr>
        <w:tabs>
          <w:tab w:val="left" w:pos="6028"/>
        </w:tabs>
        <w:autoSpaceDE w:val="0"/>
        <w:spacing w:line="240" w:lineRule="auto"/>
        <w:jc w:val="both"/>
        <w:rPr>
          <w:rFonts w:ascii="Arial" w:hAnsi="Arial" w:cs="Arial"/>
          <w:bCs/>
          <w:i/>
          <w:iCs/>
          <w:color w:val="auto"/>
          <w:lang w:val="ru-RU"/>
        </w:rPr>
      </w:pPr>
    </w:p>
    <w:p w:rsidR="004177E3" w:rsidRDefault="004177E3">
      <w:pPr>
        <w:suppressAutoHyphens w:val="0"/>
        <w:spacing w:after="200" w:line="240" w:lineRule="auto"/>
        <w:jc w:val="both"/>
        <w:rPr>
          <w:rFonts w:ascii="Arial" w:hAnsi="Arial" w:cs="Arial"/>
          <w:b/>
          <w:bCs/>
          <w:sz w:val="28"/>
          <w:szCs w:val="28"/>
          <w:lang w:val="sr-Latn-CS"/>
        </w:rPr>
      </w:pPr>
    </w:p>
    <w:p w:rsidR="003410B2" w:rsidRDefault="003410B2">
      <w:pPr>
        <w:suppressAutoHyphens w:val="0"/>
        <w:spacing w:after="200" w:line="240" w:lineRule="auto"/>
        <w:jc w:val="both"/>
        <w:rPr>
          <w:rFonts w:ascii="Arial" w:hAnsi="Arial" w:cs="Arial"/>
          <w:b/>
          <w:bCs/>
          <w:sz w:val="28"/>
          <w:szCs w:val="28"/>
          <w:lang w:val="sr-Latn-CS"/>
        </w:rPr>
      </w:pPr>
    </w:p>
    <w:p w:rsidR="003410B2" w:rsidRPr="003410B2" w:rsidRDefault="003410B2">
      <w:pPr>
        <w:suppressAutoHyphens w:val="0"/>
        <w:spacing w:after="200" w:line="240" w:lineRule="auto"/>
        <w:jc w:val="both"/>
        <w:rPr>
          <w:rFonts w:ascii="Arial" w:hAnsi="Arial" w:cs="Arial"/>
          <w:b/>
          <w:bCs/>
          <w:sz w:val="28"/>
          <w:szCs w:val="28"/>
          <w:lang w:val="sr-Latn-CS"/>
        </w:rPr>
      </w:pPr>
    </w:p>
    <w:p w:rsidR="00F0183B" w:rsidRPr="0046728A" w:rsidRDefault="00253873" w:rsidP="0046728A">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DD7232">
        <w:rPr>
          <w:rFonts w:ascii="Arial" w:hAnsi="Arial" w:cs="Arial"/>
          <w:b/>
          <w:bCs/>
          <w:sz w:val="28"/>
          <w:szCs w:val="28"/>
          <w:lang w:val="sr-Cyrl-CS"/>
        </w:rPr>
        <w:t>7</w:t>
      </w:r>
      <w:r w:rsidR="00500F4F" w:rsidRPr="003A7CFB">
        <w:rPr>
          <w:rFonts w:ascii="Arial" w:hAnsi="Arial" w:cs="Arial"/>
          <w:b/>
          <w:bCs/>
          <w:sz w:val="28"/>
          <w:szCs w:val="28"/>
        </w:rPr>
        <w:t>)</w:t>
      </w:r>
    </w:p>
    <w:p w:rsidR="00AB5FF9" w:rsidRPr="003A7CFB" w:rsidRDefault="00AB5FF9" w:rsidP="00AC3971">
      <w:pPr>
        <w:jc w:val="both"/>
        <w:rPr>
          <w:rFonts w:ascii="Arial" w:hAnsi="Arial" w:cs="Arial"/>
          <w:lang w:val="sr-Cyrl-CS"/>
        </w:rPr>
      </w:pPr>
    </w:p>
    <w:p w:rsidR="00A46961" w:rsidRPr="003A7CFB" w:rsidRDefault="00A46961" w:rsidP="00A46961">
      <w:pPr>
        <w:suppressAutoHyphens w:val="0"/>
        <w:autoSpaceDE w:val="0"/>
        <w:autoSpaceDN w:val="0"/>
        <w:adjustRightInd w:val="0"/>
        <w:spacing w:line="240" w:lineRule="auto"/>
        <w:jc w:val="center"/>
        <w:rPr>
          <w:rFonts w:ascii="Arial" w:eastAsia="Times New Roman" w:hAnsi="Arial" w:cs="Arial"/>
          <w:b/>
          <w:bCs/>
          <w:color w:val="auto"/>
          <w:kern w:val="0"/>
          <w:lang w:val="sr-Latn-CS" w:eastAsia="en-US"/>
        </w:rPr>
      </w:pPr>
    </w:p>
    <w:p w:rsidR="00A46961" w:rsidRPr="003A7CFB" w:rsidRDefault="00A46961" w:rsidP="00A46961">
      <w:pPr>
        <w:suppressAutoHyphens w:val="0"/>
        <w:autoSpaceDE w:val="0"/>
        <w:autoSpaceDN w:val="0"/>
        <w:adjustRightInd w:val="0"/>
        <w:spacing w:line="240" w:lineRule="auto"/>
        <w:jc w:val="center"/>
        <w:rPr>
          <w:rFonts w:ascii="Arial" w:eastAsia="Times New Roman" w:hAnsi="Arial" w:cs="Arial"/>
          <w:b/>
          <w:bCs/>
          <w:color w:val="auto"/>
          <w:kern w:val="0"/>
          <w:lang w:val="sr-Cyrl-CS" w:eastAsia="en-US"/>
        </w:rPr>
      </w:pPr>
    </w:p>
    <w:p w:rsidR="00AB5FF9" w:rsidRPr="003A7CFB" w:rsidRDefault="00AB5FF9" w:rsidP="00A46961">
      <w:pPr>
        <w:suppressAutoHyphens w:val="0"/>
        <w:autoSpaceDE w:val="0"/>
        <w:autoSpaceDN w:val="0"/>
        <w:adjustRightInd w:val="0"/>
        <w:spacing w:line="240" w:lineRule="auto"/>
        <w:jc w:val="center"/>
        <w:rPr>
          <w:rFonts w:ascii="Arial" w:eastAsia="Times New Roman" w:hAnsi="Arial" w:cs="Arial"/>
          <w:b/>
          <w:bCs/>
          <w:color w:val="auto"/>
          <w:kern w:val="0"/>
          <w:lang w:val="sr-Cyrl-CS" w:eastAsia="en-US"/>
        </w:rPr>
      </w:pPr>
    </w:p>
    <w:p w:rsidR="00A46961" w:rsidRPr="003A7CFB" w:rsidRDefault="00A46961" w:rsidP="00A46961">
      <w:pPr>
        <w:rPr>
          <w:rFonts w:ascii="Arial" w:hAnsi="Arial" w:cs="Arial"/>
          <w:b/>
          <w:lang w:val="sr-Cyrl-CS"/>
        </w:rPr>
      </w:pPr>
    </w:p>
    <w:p w:rsidR="0046728A" w:rsidRPr="0043660F" w:rsidRDefault="0046728A" w:rsidP="0046728A">
      <w:pPr>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6728A" w:rsidRPr="00555667" w:rsidRDefault="0046728A" w:rsidP="0046728A">
      <w:pPr>
        <w:autoSpaceDE w:val="0"/>
        <w:autoSpaceDN w:val="0"/>
        <w:adjustRightInd w:val="0"/>
        <w:rPr>
          <w:rFonts w:ascii="Arial" w:hAnsi="Arial" w:cs="Arial"/>
          <w:b/>
          <w:lang w:val="sr-Cyrl-CS"/>
        </w:rPr>
      </w:pPr>
    </w:p>
    <w:p w:rsidR="0046728A" w:rsidRDefault="0046728A" w:rsidP="0046728A">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6728A" w:rsidRDefault="0046728A" w:rsidP="0046728A">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6728A" w:rsidRPr="00ED5E11" w:rsidRDefault="0046728A" w:rsidP="0046728A">
      <w:pPr>
        <w:rPr>
          <w:rFonts w:ascii="Arial" w:hAnsi="Arial" w:cs="Arial"/>
          <w:b/>
          <w:lang w:val="sr-Cyrl-CS"/>
        </w:rPr>
      </w:pPr>
    </w:p>
    <w:p w:rsidR="0046728A" w:rsidRPr="00EA3C6F" w:rsidRDefault="0046728A" w:rsidP="0046728A">
      <w:pPr>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6728A" w:rsidRPr="00EA3C6F" w:rsidRDefault="0046728A" w:rsidP="0046728A">
      <w:pPr>
        <w:spacing w:before="120"/>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6728A" w:rsidRPr="00EA3C6F" w:rsidRDefault="0046728A" w:rsidP="0046728A">
      <w:pPr>
        <w:rPr>
          <w:rFonts w:ascii="Arial" w:hAnsi="Arial" w:cs="Arial"/>
          <w:b/>
          <w:bCs/>
          <w:lang w:val="sr-Cyrl-CS"/>
        </w:rPr>
      </w:pPr>
    </w:p>
    <w:p w:rsidR="0046728A" w:rsidRPr="00EA3C6F" w:rsidRDefault="0046728A" w:rsidP="0046728A">
      <w:pPr>
        <w:ind w:left="601"/>
        <w:jc w:val="center"/>
        <w:rPr>
          <w:rFonts w:ascii="Arial" w:hAnsi="Arial" w:cs="Arial"/>
          <w:b/>
          <w:bCs/>
          <w:lang w:val="sr-Cyrl-CS"/>
        </w:rPr>
      </w:pPr>
    </w:p>
    <w:p w:rsidR="0046728A" w:rsidRDefault="0046728A" w:rsidP="0046728A">
      <w:pPr>
        <w:jc w:val="both"/>
        <w:rPr>
          <w:rFonts w:ascii="Arial" w:hAnsi="Arial" w:cs="Arial"/>
          <w:bCs/>
          <w:lang w:val="sr-Cyrl-CS"/>
        </w:rPr>
      </w:pPr>
      <w:r w:rsidRPr="00EA3C6F">
        <w:rPr>
          <w:rFonts w:ascii="Arial" w:hAnsi="Arial" w:cs="Arial"/>
          <w:bCs/>
          <w:lang w:val="sr-Cyrl-CS"/>
        </w:rPr>
        <w:t>Изјављујемо, под пуном материјалном и кривичном одговорношћу, да имамо:</w:t>
      </w:r>
    </w:p>
    <w:p w:rsidR="0046728A" w:rsidRPr="00EA3C6F" w:rsidRDefault="0046728A" w:rsidP="0046728A">
      <w:pPr>
        <w:jc w:val="both"/>
        <w:rPr>
          <w:rFonts w:ascii="Arial" w:hAnsi="Arial" w:cs="Arial"/>
          <w:bCs/>
          <w:lang w:val="sr-Cyrl-CS"/>
        </w:rPr>
      </w:pPr>
    </w:p>
    <w:p w:rsidR="0046728A" w:rsidRPr="00EA3C6F" w:rsidRDefault="0046728A" w:rsidP="0046728A">
      <w:pPr>
        <w:tabs>
          <w:tab w:val="left" w:pos="9525"/>
        </w:tabs>
        <w:jc w:val="both"/>
        <w:rPr>
          <w:rFonts w:ascii="Arial" w:hAnsi="Arial" w:cs="Arial"/>
          <w:lang w:val="sr-Cyrl-CS"/>
        </w:rPr>
      </w:pPr>
      <w:r>
        <w:rPr>
          <w:rFonts w:ascii="Arial" w:hAnsi="Arial" w:cs="Arial"/>
          <w:lang w:val="sr-Cyrl-CS"/>
        </w:rPr>
        <w:t>укупан број запослених:</w:t>
      </w:r>
      <w:r w:rsidRPr="00EA3C6F">
        <w:rPr>
          <w:rFonts w:ascii="Arial" w:hAnsi="Arial" w:cs="Arial"/>
          <w:lang w:val="sr-Cyrl-CS"/>
        </w:rPr>
        <w:t xml:space="preserve">     __________________                           </w:t>
      </w:r>
    </w:p>
    <w:p w:rsidR="0046728A" w:rsidRPr="00EA3C6F" w:rsidRDefault="0046728A" w:rsidP="0046728A">
      <w:pPr>
        <w:tabs>
          <w:tab w:val="left" w:pos="9525"/>
        </w:tabs>
        <w:rPr>
          <w:rFonts w:ascii="Arial" w:hAnsi="Arial" w:cs="Arial"/>
          <w:lang w:val="sr-Cyrl-CS"/>
        </w:rPr>
      </w:pPr>
    </w:p>
    <w:p w:rsidR="0046728A" w:rsidRPr="00EA3C6F" w:rsidRDefault="0046728A" w:rsidP="0046728A">
      <w:pPr>
        <w:rPr>
          <w:rFonts w:ascii="Arial" w:hAnsi="Arial" w:cs="Arial"/>
          <w:lang w:val="sr-Cyrl-CS"/>
        </w:rPr>
      </w:pPr>
      <w:r w:rsidRPr="00EA3C6F">
        <w:rPr>
          <w:rFonts w:ascii="Arial" w:hAnsi="Arial" w:cs="Arial"/>
          <w:lang w:val="sr-Cyrl-CS"/>
        </w:rPr>
        <w:t>Квал</w:t>
      </w:r>
      <w:r>
        <w:rPr>
          <w:rFonts w:ascii="Arial" w:hAnsi="Arial" w:cs="Arial"/>
          <w:lang w:val="sr-Cyrl-CS"/>
        </w:rPr>
        <w:t>ификациона структура запослених</w:t>
      </w:r>
    </w:p>
    <w:p w:rsidR="0046728A" w:rsidRPr="00EA3C6F" w:rsidRDefault="0046728A" w:rsidP="0046728A">
      <w:pPr>
        <w:rPr>
          <w:rFonts w:ascii="Arial" w:hAnsi="Arial" w:cs="Arial"/>
          <w:lang w:val="sr-Cyrl-CS"/>
        </w:rPr>
      </w:pPr>
      <w:r w:rsidRPr="00EA3C6F">
        <w:rPr>
          <w:rFonts w:ascii="Arial" w:hAnsi="Arial" w:cs="Arial"/>
          <w:lang w:val="sr-Cyrl-CS"/>
        </w:rPr>
        <w:t>(навести име и презиме запосленог и број лиценце) :</w:t>
      </w:r>
    </w:p>
    <w:p w:rsidR="0046728A" w:rsidRPr="00EA3C6F" w:rsidRDefault="0046728A" w:rsidP="0046728A">
      <w:pPr>
        <w:rPr>
          <w:rFonts w:ascii="Arial" w:hAnsi="Arial" w:cs="Arial"/>
          <w:lang w:val="sr-Cyrl-CS"/>
        </w:rPr>
      </w:pPr>
    </w:p>
    <w:p w:rsidR="0046728A" w:rsidRPr="00931ECF" w:rsidRDefault="0046728A" w:rsidP="0046728A">
      <w:pPr>
        <w:pStyle w:val="ListParagraph"/>
        <w:numPr>
          <w:ilvl w:val="0"/>
          <w:numId w:val="10"/>
        </w:numPr>
        <w:suppressAutoHyphens w:val="0"/>
        <w:spacing w:after="200" w:line="276" w:lineRule="auto"/>
        <w:ind w:left="360"/>
        <w:rPr>
          <w:rFonts w:ascii="Arial" w:hAnsi="Arial" w:cs="Arial"/>
          <w:lang w:val="sr-Cyrl-CS"/>
        </w:rPr>
      </w:pPr>
      <w:r>
        <w:rPr>
          <w:rFonts w:ascii="Arial" w:hAnsi="Arial" w:cs="Arial"/>
          <w:lang w:val="sr-Cyrl-CS"/>
        </w:rPr>
        <w:t>један запослен дипломиран грађевински</w:t>
      </w:r>
      <w:r w:rsidRPr="00931ECF">
        <w:rPr>
          <w:rFonts w:ascii="Arial" w:hAnsi="Arial" w:cs="Arial"/>
          <w:lang w:val="sr-Cyrl-CS"/>
        </w:rPr>
        <w:t xml:space="preserve"> инжењер са лиценцом бр.</w:t>
      </w:r>
      <w:r>
        <w:rPr>
          <w:rFonts w:ascii="Arial" w:hAnsi="Arial" w:cs="Arial"/>
          <w:lang w:val="sr-Cyrl-CS"/>
        </w:rPr>
        <w:t xml:space="preserve"> 413 или 414 </w:t>
      </w:r>
    </w:p>
    <w:p w:rsidR="0046728A" w:rsidRPr="009944E0" w:rsidRDefault="0046728A" w:rsidP="0046728A">
      <w:pPr>
        <w:suppressAutoHyphens w:val="0"/>
        <w:spacing w:after="200" w:line="276" w:lineRule="auto"/>
        <w:rPr>
          <w:rFonts w:ascii="Arial" w:hAnsi="Arial" w:cs="Arial"/>
          <w:lang w:val="sr-Cyrl-CS"/>
        </w:rPr>
      </w:pPr>
      <w:r w:rsidRPr="009944E0">
        <w:rPr>
          <w:rFonts w:ascii="Arial" w:hAnsi="Arial" w:cs="Arial"/>
          <w:lang w:val="sr-Cyrl-CS"/>
        </w:rPr>
        <w:t>________________________________________________________________</w:t>
      </w:r>
    </w:p>
    <w:p w:rsidR="0046728A" w:rsidRDefault="0046728A" w:rsidP="0046728A">
      <w:pPr>
        <w:suppressAutoHyphens w:val="0"/>
        <w:spacing w:after="200" w:line="276" w:lineRule="auto"/>
        <w:ind w:left="390"/>
        <w:rPr>
          <w:rFonts w:ascii="Arial" w:hAnsi="Arial" w:cs="Arial"/>
          <w:lang w:val="sr-Cyrl-CS"/>
        </w:rPr>
      </w:pPr>
    </w:p>
    <w:p w:rsidR="0046728A" w:rsidRDefault="0046728A" w:rsidP="0046728A">
      <w:pPr>
        <w:suppressAutoHyphens w:val="0"/>
        <w:spacing w:after="200" w:line="276" w:lineRule="auto"/>
        <w:ind w:left="390"/>
        <w:rPr>
          <w:rFonts w:ascii="Arial" w:hAnsi="Arial" w:cs="Arial"/>
          <w:lang w:val="sr-Cyrl-CS"/>
        </w:rPr>
      </w:pPr>
    </w:p>
    <w:p w:rsidR="0046728A" w:rsidRPr="008566BF" w:rsidRDefault="0046728A" w:rsidP="0046728A">
      <w:pPr>
        <w:suppressAutoHyphens w:val="0"/>
        <w:autoSpaceDE w:val="0"/>
        <w:autoSpaceDN w:val="0"/>
        <w:adjustRightInd w:val="0"/>
        <w:spacing w:line="240" w:lineRule="auto"/>
        <w:rPr>
          <w:rFonts w:ascii="Arial" w:eastAsia="Times New Roman" w:hAnsi="Arial" w:cs="Arial"/>
          <w:color w:val="auto"/>
          <w:kern w:val="0"/>
          <w:lang w:val="ru-RU" w:eastAsia="en-US"/>
        </w:rPr>
      </w:pPr>
      <w:r w:rsidRPr="008566BF">
        <w:rPr>
          <w:rFonts w:ascii="Arial" w:eastAsia="Times New Roman" w:hAnsi="Arial" w:cs="Arial"/>
          <w:color w:val="auto"/>
          <w:kern w:val="0"/>
          <w:lang w:val="ru-RU" w:eastAsia="en-US"/>
        </w:rPr>
        <w:t xml:space="preserve">Датум: _______________ </w:t>
      </w: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Потпис овлашћеног лица</w:t>
      </w: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46728A" w:rsidRPr="008566BF" w:rsidRDefault="0046728A" w:rsidP="0046728A">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___________________________</w:t>
      </w: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val="ru-RU" w:eastAsia="en-US"/>
        </w:rPr>
      </w:pPr>
      <w:r>
        <w:rPr>
          <w:rFonts w:ascii="Arial" w:eastAsia="Times New Roman" w:hAnsi="Arial" w:cs="Arial"/>
          <w:color w:val="auto"/>
          <w:kern w:val="0"/>
          <w:lang w:val="sr-Cyrl-CS" w:eastAsia="en-US"/>
        </w:rPr>
        <w:t xml:space="preserve">                                                             </w:t>
      </w:r>
      <w:r w:rsidRPr="008566BF">
        <w:rPr>
          <w:rFonts w:ascii="Arial" w:eastAsia="Times New Roman" w:hAnsi="Arial" w:cs="Arial"/>
          <w:color w:val="auto"/>
          <w:kern w:val="0"/>
          <w:lang w:val="ru-RU" w:eastAsia="en-US"/>
        </w:rPr>
        <w:t>М.П.</w:t>
      </w: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46728A" w:rsidRPr="0046728A" w:rsidRDefault="0046728A" w:rsidP="0046728A">
      <w:pPr>
        <w:suppressAutoHyphens w:val="0"/>
        <w:autoSpaceDE w:val="0"/>
        <w:autoSpaceDN w:val="0"/>
        <w:adjustRightInd w:val="0"/>
        <w:spacing w:line="240" w:lineRule="auto"/>
        <w:rPr>
          <w:rFonts w:ascii="Arial" w:eastAsia="Times New Roman" w:hAnsi="Arial" w:cs="Arial"/>
          <w:color w:val="auto"/>
          <w:kern w:val="0"/>
          <w:lang w:eastAsia="en-US"/>
        </w:rPr>
      </w:pPr>
    </w:p>
    <w:p w:rsidR="00966A5C" w:rsidRPr="003A7CFB" w:rsidRDefault="0046728A" w:rsidP="0046728A">
      <w:pPr>
        <w:jc w:val="right"/>
        <w:rPr>
          <w:rFonts w:ascii="Arial" w:hAnsi="Arial" w:cs="Arial"/>
          <w:b/>
          <w:bCs/>
          <w:sz w:val="28"/>
          <w:szCs w:val="28"/>
        </w:rPr>
      </w:pPr>
      <w:r w:rsidRPr="003A7CFB">
        <w:rPr>
          <w:rFonts w:ascii="Arial" w:hAnsi="Arial" w:cs="Arial"/>
          <w:b/>
          <w:bCs/>
          <w:sz w:val="28"/>
          <w:szCs w:val="28"/>
        </w:rPr>
        <w:lastRenderedPageBreak/>
        <w:t xml:space="preserve"> </w:t>
      </w:r>
      <w:r w:rsidR="00253873" w:rsidRPr="003A7CFB">
        <w:rPr>
          <w:rFonts w:ascii="Arial" w:hAnsi="Arial" w:cs="Arial"/>
          <w:b/>
          <w:bCs/>
          <w:sz w:val="28"/>
          <w:szCs w:val="28"/>
        </w:rPr>
        <w:t xml:space="preserve">(ОБРАЗАЦ </w:t>
      </w:r>
      <w:r w:rsidR="00DD7232">
        <w:rPr>
          <w:rFonts w:ascii="Arial" w:hAnsi="Arial" w:cs="Arial"/>
          <w:b/>
          <w:bCs/>
          <w:sz w:val="28"/>
          <w:szCs w:val="28"/>
          <w:lang w:val="sr-Cyrl-CS"/>
        </w:rPr>
        <w:t>8</w:t>
      </w:r>
      <w:r w:rsidR="00966A5C" w:rsidRPr="003A7CFB">
        <w:rPr>
          <w:rFonts w:ascii="Arial" w:hAnsi="Arial" w:cs="Arial"/>
          <w:b/>
          <w:bCs/>
          <w:sz w:val="28"/>
          <w:szCs w:val="28"/>
        </w:rPr>
        <w:t>)</w:t>
      </w:r>
    </w:p>
    <w:p w:rsidR="00966A5C" w:rsidRDefault="00966A5C" w:rsidP="00966A5C">
      <w:pPr>
        <w:jc w:val="both"/>
        <w:rPr>
          <w:rFonts w:ascii="Arial" w:hAnsi="Arial" w:cs="Arial"/>
        </w:rPr>
      </w:pPr>
    </w:p>
    <w:p w:rsidR="007F073E" w:rsidRPr="00882B01" w:rsidRDefault="007F073E" w:rsidP="00966A5C">
      <w:pPr>
        <w:jc w:val="both"/>
        <w:rPr>
          <w:rFonts w:ascii="Arial" w:hAnsi="Arial" w:cs="Arial"/>
          <w:lang w:val="sr-Cyrl-CS"/>
        </w:rPr>
      </w:pPr>
    </w:p>
    <w:p w:rsidR="00966A5C" w:rsidRPr="003A7CFB" w:rsidRDefault="00966A5C" w:rsidP="00966A5C">
      <w:pPr>
        <w:jc w:val="center"/>
        <w:rPr>
          <w:rFonts w:ascii="Arial" w:hAnsi="Arial" w:cs="Arial"/>
          <w:b/>
          <w:sz w:val="28"/>
          <w:szCs w:val="28"/>
          <w:lang w:val="sr-Cyrl-CS"/>
        </w:rPr>
      </w:pPr>
      <w:r w:rsidRPr="003A7CFB">
        <w:rPr>
          <w:rFonts w:ascii="Arial" w:hAnsi="Arial" w:cs="Arial"/>
          <w:b/>
          <w:sz w:val="28"/>
          <w:szCs w:val="28"/>
          <w:lang w:val="sr-Cyrl-CS"/>
        </w:rPr>
        <w:t>ОБРАЗАЦ ИЗЈАВЕ О ТЕХНИЧКОМ КАПАЦИТЕТУ</w:t>
      </w:r>
    </w:p>
    <w:p w:rsidR="00A46961" w:rsidRPr="00882B01" w:rsidRDefault="00A46961" w:rsidP="00A46961">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A46961" w:rsidRPr="003A7CFB" w:rsidRDefault="00A46961" w:rsidP="00A46961">
      <w:pPr>
        <w:jc w:val="center"/>
        <w:rPr>
          <w:rFonts w:ascii="Arial" w:hAnsi="Arial" w:cs="Arial"/>
          <w:b/>
          <w:lang w:val="sr-Latn-CS"/>
        </w:rPr>
      </w:pPr>
    </w:p>
    <w:p w:rsidR="00A46961" w:rsidRPr="003A7CFB" w:rsidRDefault="00A46961" w:rsidP="00A46961">
      <w:pPr>
        <w:rPr>
          <w:rFonts w:ascii="Arial" w:hAnsi="Arial" w:cs="Arial"/>
          <w:lang w:val="sr-Cyrl-CS"/>
        </w:rPr>
      </w:pPr>
    </w:p>
    <w:p w:rsidR="00A46961" w:rsidRPr="003A7CFB" w:rsidRDefault="00A46961" w:rsidP="00A46961">
      <w:pPr>
        <w:rPr>
          <w:rFonts w:ascii="Arial" w:hAnsi="Arial" w:cs="Arial"/>
          <w:lang w:val="sr-Cyrl-CS"/>
        </w:rPr>
      </w:pPr>
      <w:r w:rsidRPr="003A7CFB">
        <w:rPr>
          <w:rFonts w:ascii="Arial" w:hAnsi="Arial" w:cs="Arial"/>
          <w:lang w:val="sr-Cyrl-CS"/>
        </w:rPr>
        <w:t>Назив понуђача:__________________________________</w:t>
      </w:r>
      <w:r w:rsidRPr="003A7CFB">
        <w:rPr>
          <w:rFonts w:ascii="Arial" w:hAnsi="Arial" w:cs="Arial"/>
          <w:lang w:val="ru-RU"/>
        </w:rPr>
        <w:t>_____</w:t>
      </w:r>
      <w:r w:rsidRPr="003A7CFB">
        <w:rPr>
          <w:rFonts w:ascii="Arial" w:hAnsi="Arial" w:cs="Arial"/>
        </w:rPr>
        <w:t>____________________</w:t>
      </w:r>
    </w:p>
    <w:p w:rsidR="00A817EE" w:rsidRPr="003A7CFB" w:rsidRDefault="00A817EE" w:rsidP="00A46961">
      <w:pPr>
        <w:rPr>
          <w:rFonts w:ascii="Arial" w:hAnsi="Arial" w:cs="Arial"/>
          <w:lang w:val="sr-Cyrl-CS"/>
        </w:rPr>
      </w:pPr>
    </w:p>
    <w:p w:rsidR="00A46961" w:rsidRPr="003A7CFB" w:rsidRDefault="00A46961" w:rsidP="00A46961">
      <w:pPr>
        <w:rPr>
          <w:rFonts w:ascii="Arial" w:hAnsi="Arial" w:cs="Arial"/>
          <w:b/>
          <w:bCs/>
          <w:highlight w:val="green"/>
          <w:lang w:val="sr-Cyrl-CS"/>
        </w:rPr>
      </w:pPr>
      <w:r w:rsidRPr="003A7CFB">
        <w:rPr>
          <w:rFonts w:ascii="Arial" w:hAnsi="Arial" w:cs="Arial"/>
          <w:lang w:val="sr-Cyrl-CS"/>
        </w:rPr>
        <w:t>Адреса понуђача:___________________________________________________________</w:t>
      </w:r>
    </w:p>
    <w:p w:rsidR="00A46961" w:rsidRPr="003A7CFB" w:rsidRDefault="00A46961" w:rsidP="00A46961">
      <w:pPr>
        <w:ind w:left="601"/>
        <w:jc w:val="center"/>
        <w:rPr>
          <w:rFonts w:ascii="Arial" w:hAnsi="Arial" w:cs="Arial"/>
          <w:b/>
          <w:bCs/>
          <w:lang w:val="sr-Cyrl-CS"/>
        </w:rPr>
      </w:pPr>
    </w:p>
    <w:p w:rsidR="00A46961" w:rsidRPr="003A7CFB" w:rsidRDefault="00A46961" w:rsidP="00A46961">
      <w:pPr>
        <w:rPr>
          <w:rFonts w:ascii="Arial" w:hAnsi="Arial" w:cs="Arial"/>
          <w:b/>
          <w:bCs/>
          <w:lang w:val="sr-Cyrl-CS"/>
        </w:rPr>
      </w:pPr>
    </w:p>
    <w:p w:rsidR="007F073E" w:rsidRPr="007F073E" w:rsidRDefault="007F073E" w:rsidP="007F073E">
      <w:pPr>
        <w:ind w:right="1"/>
        <w:rPr>
          <w:rFonts w:ascii="Arial" w:hAnsi="Arial" w:cs="Arial"/>
        </w:rPr>
      </w:pPr>
      <w:r w:rsidRPr="007F073E">
        <w:rPr>
          <w:rFonts w:ascii="Arial" w:hAnsi="Arial" w:cs="Arial"/>
        </w:rPr>
        <w:t>У ве</w:t>
      </w:r>
      <w:r w:rsidR="00882B01">
        <w:rPr>
          <w:rFonts w:ascii="Arial" w:hAnsi="Arial" w:cs="Arial"/>
        </w:rPr>
        <w:t xml:space="preserve">зи са чланом 76. став 2. Закона, </w:t>
      </w:r>
      <w:r w:rsidRPr="007F073E">
        <w:rPr>
          <w:rFonts w:ascii="Arial" w:hAnsi="Arial" w:cs="Arial"/>
        </w:rPr>
        <w:t>изјављујем да располажем опремом за извођење предметних радова , чија је врста,</w:t>
      </w:r>
      <w:r w:rsidR="00882B01">
        <w:rPr>
          <w:rFonts w:ascii="Arial" w:hAnsi="Arial" w:cs="Arial"/>
        </w:rPr>
        <w:t xml:space="preserve"> количина , година производње,</w:t>
      </w:r>
      <w:r>
        <w:rPr>
          <w:rFonts w:ascii="Arial" w:hAnsi="Arial" w:cs="Arial"/>
          <w:lang w:val="sr-Cyrl-CS"/>
        </w:rPr>
        <w:t xml:space="preserve"> </w:t>
      </w:r>
      <w:r w:rsidR="00882B01">
        <w:rPr>
          <w:rFonts w:ascii="Arial" w:hAnsi="Arial" w:cs="Arial"/>
        </w:rPr>
        <w:t xml:space="preserve">облик поседовања и садашња вредност </w:t>
      </w:r>
      <w:r w:rsidRPr="007F073E">
        <w:rPr>
          <w:rFonts w:ascii="Arial" w:hAnsi="Arial" w:cs="Arial"/>
        </w:rPr>
        <w:t>наведена у следећој табели:</w:t>
      </w:r>
    </w:p>
    <w:p w:rsidR="00A46961" w:rsidRPr="003A7CFB" w:rsidRDefault="00A46961" w:rsidP="00A46961">
      <w:pPr>
        <w:jc w:val="both"/>
        <w:rPr>
          <w:rFonts w:ascii="Arial" w:hAnsi="Arial" w:cs="Arial"/>
          <w:bCs/>
          <w:lang w:val="sr-Cyrl-CS"/>
        </w:rPr>
      </w:pPr>
    </w:p>
    <w:p w:rsidR="00A46961" w:rsidRPr="003A7CFB" w:rsidRDefault="00A46961" w:rsidP="00A46961">
      <w:pPr>
        <w:ind w:left="600"/>
        <w:rPr>
          <w:rFonts w:ascii="Arial" w:hAnsi="Arial" w:cs="Arial"/>
          <w:b/>
          <w:bCs/>
          <w:lang w:val="sr-Cyrl-CS"/>
        </w:rPr>
      </w:pPr>
      <w:r w:rsidRPr="003A7CFB">
        <w:rPr>
          <w:rFonts w:ascii="Arial" w:hAnsi="Arial" w:cs="Arial"/>
          <w:b/>
          <w:bCs/>
          <w:lang w:val="sr-Cyrl-CS"/>
        </w:rPr>
        <w:t xml:space="preserve">                                                 </w:t>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r>
      <w:r w:rsidRPr="003A7CFB">
        <w:rPr>
          <w:rFonts w:ascii="Arial" w:hAnsi="Arial" w:cs="Arial"/>
          <w:b/>
          <w:bCs/>
          <w:lang w:val="sr-Cyrl-CS"/>
        </w:rPr>
        <w:tab/>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2"/>
        <w:gridCol w:w="2694"/>
        <w:gridCol w:w="1285"/>
        <w:gridCol w:w="1197"/>
        <w:gridCol w:w="2184"/>
        <w:gridCol w:w="1843"/>
      </w:tblGrid>
      <w:tr w:rsidR="00882B01" w:rsidRPr="00882B01" w:rsidTr="00483B59">
        <w:trPr>
          <w:jc w:val="center"/>
        </w:trPr>
        <w:tc>
          <w:tcPr>
            <w:tcW w:w="675" w:type="dxa"/>
            <w:shd w:val="clear" w:color="auto" w:fill="auto"/>
          </w:tcPr>
          <w:p w:rsidR="00882B01" w:rsidRPr="00882B01" w:rsidRDefault="00882B01" w:rsidP="00AB0306">
            <w:pPr>
              <w:ind w:right="1"/>
              <w:jc w:val="center"/>
              <w:rPr>
                <w:rFonts w:ascii="Arial" w:hAnsi="Arial" w:cs="Arial"/>
              </w:rPr>
            </w:pPr>
            <w:r w:rsidRPr="00882B01">
              <w:rPr>
                <w:rFonts w:ascii="Arial" w:hAnsi="Arial" w:cs="Arial"/>
                <w:lang w:val="sr-Latn-CS"/>
              </w:rPr>
              <w:t>Ред.</w:t>
            </w:r>
            <w:r w:rsidRPr="00882B01">
              <w:rPr>
                <w:rFonts w:ascii="Arial" w:hAnsi="Arial" w:cs="Arial"/>
              </w:rPr>
              <w:t xml:space="preserve"> </w:t>
            </w:r>
            <w:r w:rsidRPr="00882B01">
              <w:rPr>
                <w:rFonts w:ascii="Arial" w:hAnsi="Arial" w:cs="Arial"/>
                <w:lang w:val="sr-Latn-CS"/>
              </w:rPr>
              <w:t>Бр</w:t>
            </w:r>
            <w:r w:rsidRPr="00882B01">
              <w:rPr>
                <w:rFonts w:ascii="Arial" w:hAnsi="Arial" w:cs="Arial"/>
              </w:rPr>
              <w:t>.</w:t>
            </w:r>
          </w:p>
        </w:tc>
        <w:tc>
          <w:tcPr>
            <w:tcW w:w="2694"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Врста и тип</w:t>
            </w:r>
          </w:p>
        </w:tc>
        <w:tc>
          <w:tcPr>
            <w:tcW w:w="1230"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Количина</w:t>
            </w:r>
          </w:p>
        </w:tc>
        <w:tc>
          <w:tcPr>
            <w:tcW w:w="1122"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Година произво</w:t>
            </w:r>
            <w:r w:rsidRPr="00882B01">
              <w:rPr>
                <w:rFonts w:ascii="Arial" w:hAnsi="Arial" w:cs="Arial"/>
              </w:rPr>
              <w:t>-</w:t>
            </w:r>
            <w:r w:rsidRPr="00882B01">
              <w:rPr>
                <w:rFonts w:ascii="Arial" w:hAnsi="Arial" w:cs="Arial"/>
                <w:lang w:val="sr-Latn-CS"/>
              </w:rPr>
              <w:t>дње</w:t>
            </w:r>
          </w:p>
        </w:tc>
        <w:tc>
          <w:tcPr>
            <w:tcW w:w="2184" w:type="dxa"/>
            <w:shd w:val="clear" w:color="auto" w:fill="auto"/>
            <w:vAlign w:val="center"/>
          </w:tcPr>
          <w:p w:rsidR="00882B01" w:rsidRPr="00882B01" w:rsidRDefault="00882B01" w:rsidP="00882B01">
            <w:pPr>
              <w:ind w:right="1"/>
              <w:jc w:val="center"/>
              <w:rPr>
                <w:rFonts w:ascii="Arial" w:hAnsi="Arial" w:cs="Arial"/>
                <w:lang w:val="sr-Latn-CS"/>
              </w:rPr>
            </w:pPr>
            <w:r w:rsidRPr="00882B01">
              <w:rPr>
                <w:rFonts w:ascii="Arial" w:hAnsi="Arial" w:cs="Arial"/>
                <w:lang w:val="sr-Latn-CS"/>
              </w:rPr>
              <w:t>Облик поседовања</w:t>
            </w:r>
          </w:p>
          <w:p w:rsidR="00882B01" w:rsidRPr="00882B01" w:rsidRDefault="00882B01" w:rsidP="00882B01">
            <w:pPr>
              <w:ind w:right="1"/>
              <w:jc w:val="center"/>
              <w:rPr>
                <w:rFonts w:ascii="Arial" w:hAnsi="Arial" w:cs="Arial"/>
              </w:rPr>
            </w:pPr>
            <w:r w:rsidRPr="00882B01">
              <w:rPr>
                <w:rFonts w:ascii="Arial" w:hAnsi="Arial" w:cs="Arial"/>
              </w:rPr>
              <w:t>(својина, закуп, лизинг) и садашња вредност</w:t>
            </w:r>
          </w:p>
        </w:tc>
        <w:tc>
          <w:tcPr>
            <w:tcW w:w="1843" w:type="dxa"/>
            <w:shd w:val="clear" w:color="auto" w:fill="auto"/>
            <w:vAlign w:val="center"/>
          </w:tcPr>
          <w:p w:rsidR="00882B01" w:rsidRPr="00882B01" w:rsidRDefault="00882B01" w:rsidP="00882B01">
            <w:pPr>
              <w:ind w:right="1"/>
              <w:jc w:val="center"/>
              <w:rPr>
                <w:rFonts w:ascii="Arial" w:hAnsi="Arial" w:cs="Arial"/>
              </w:rPr>
            </w:pPr>
            <w:r w:rsidRPr="00882B01">
              <w:rPr>
                <w:rFonts w:ascii="Arial" w:hAnsi="Arial" w:cs="Arial"/>
                <w:lang w:val="sr-Latn-CS"/>
              </w:rPr>
              <w:t>Напомена</w:t>
            </w: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1.</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2.</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3.</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4.</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5.</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r w:rsidR="00882B01" w:rsidRPr="00882B01" w:rsidTr="00483B59">
        <w:trPr>
          <w:trHeight w:val="567"/>
          <w:jc w:val="center"/>
        </w:trPr>
        <w:tc>
          <w:tcPr>
            <w:tcW w:w="675" w:type="dxa"/>
            <w:shd w:val="clear" w:color="auto" w:fill="auto"/>
            <w:vAlign w:val="center"/>
          </w:tcPr>
          <w:p w:rsidR="00882B01" w:rsidRPr="00882B01" w:rsidRDefault="00882B01" w:rsidP="00AB0306">
            <w:pPr>
              <w:jc w:val="center"/>
              <w:rPr>
                <w:rFonts w:ascii="Arial" w:hAnsi="Arial" w:cs="Arial"/>
                <w:lang w:val="sr-Cyrl-CS"/>
              </w:rPr>
            </w:pPr>
            <w:r w:rsidRPr="00882B01">
              <w:rPr>
                <w:rFonts w:ascii="Arial" w:hAnsi="Arial" w:cs="Arial"/>
                <w:lang w:val="sr-Cyrl-CS"/>
              </w:rPr>
              <w:t>6.</w:t>
            </w:r>
          </w:p>
        </w:tc>
        <w:tc>
          <w:tcPr>
            <w:tcW w:w="2694" w:type="dxa"/>
            <w:shd w:val="clear" w:color="auto" w:fill="auto"/>
          </w:tcPr>
          <w:p w:rsidR="00882B01" w:rsidRPr="00882B01" w:rsidRDefault="00882B01" w:rsidP="00AB0306">
            <w:pPr>
              <w:ind w:right="1"/>
              <w:rPr>
                <w:rFonts w:ascii="Arial" w:hAnsi="Arial" w:cs="Arial"/>
              </w:rPr>
            </w:pPr>
          </w:p>
        </w:tc>
        <w:tc>
          <w:tcPr>
            <w:tcW w:w="1230" w:type="dxa"/>
            <w:shd w:val="clear" w:color="auto" w:fill="auto"/>
          </w:tcPr>
          <w:p w:rsidR="00882B01" w:rsidRPr="00882B01" w:rsidRDefault="00882B01" w:rsidP="00AB0306">
            <w:pPr>
              <w:ind w:right="1"/>
              <w:rPr>
                <w:rFonts w:ascii="Arial" w:hAnsi="Arial" w:cs="Arial"/>
              </w:rPr>
            </w:pPr>
          </w:p>
        </w:tc>
        <w:tc>
          <w:tcPr>
            <w:tcW w:w="1122" w:type="dxa"/>
            <w:shd w:val="clear" w:color="auto" w:fill="auto"/>
          </w:tcPr>
          <w:p w:rsidR="00882B01" w:rsidRPr="00882B01" w:rsidRDefault="00882B01" w:rsidP="00AB0306">
            <w:pPr>
              <w:ind w:right="1"/>
              <w:rPr>
                <w:rFonts w:ascii="Arial" w:hAnsi="Arial" w:cs="Arial"/>
              </w:rPr>
            </w:pPr>
          </w:p>
        </w:tc>
        <w:tc>
          <w:tcPr>
            <w:tcW w:w="2184" w:type="dxa"/>
            <w:shd w:val="clear" w:color="auto" w:fill="auto"/>
          </w:tcPr>
          <w:p w:rsidR="00882B01" w:rsidRPr="00882B01" w:rsidRDefault="00882B01" w:rsidP="00AB0306">
            <w:pPr>
              <w:ind w:right="1"/>
              <w:rPr>
                <w:rFonts w:ascii="Arial" w:hAnsi="Arial" w:cs="Arial"/>
              </w:rPr>
            </w:pPr>
          </w:p>
        </w:tc>
        <w:tc>
          <w:tcPr>
            <w:tcW w:w="1843" w:type="dxa"/>
            <w:shd w:val="clear" w:color="auto" w:fill="auto"/>
          </w:tcPr>
          <w:p w:rsidR="00882B01" w:rsidRPr="00882B01" w:rsidRDefault="00882B01" w:rsidP="00AB0306">
            <w:pPr>
              <w:ind w:right="1"/>
              <w:rPr>
                <w:rFonts w:ascii="Arial" w:hAnsi="Arial" w:cs="Arial"/>
              </w:rPr>
            </w:pPr>
          </w:p>
        </w:tc>
      </w:tr>
    </w:tbl>
    <w:p w:rsidR="00A46961" w:rsidRPr="00882B01" w:rsidRDefault="00A46961" w:rsidP="00A46961">
      <w:pPr>
        <w:tabs>
          <w:tab w:val="left" w:pos="8060"/>
        </w:tabs>
        <w:jc w:val="both"/>
        <w:rPr>
          <w:rFonts w:ascii="Arial" w:hAnsi="Arial" w:cs="Arial"/>
          <w:lang w:val="sr-Cyrl-CS"/>
        </w:rPr>
      </w:pPr>
    </w:p>
    <w:p w:rsidR="00A46961" w:rsidRPr="00882B01" w:rsidRDefault="00A46961" w:rsidP="00882B01">
      <w:pPr>
        <w:shd w:val="clear" w:color="auto" w:fill="FFFFFF"/>
        <w:rPr>
          <w:rFonts w:ascii="Arial" w:hAnsi="Arial" w:cs="Arial"/>
          <w:spacing w:val="-1"/>
          <w:sz w:val="22"/>
          <w:szCs w:val="22"/>
          <w:lang w:val="sr-Cyrl-CS"/>
        </w:rPr>
      </w:pPr>
      <w:r w:rsidRPr="00882B01">
        <w:rPr>
          <w:rFonts w:ascii="Arial" w:hAnsi="Arial" w:cs="Arial"/>
          <w:spacing w:val="-1"/>
          <w:sz w:val="22"/>
          <w:szCs w:val="22"/>
          <w:lang w:val="sr-Cyrl-CS"/>
        </w:rPr>
        <w:t>НАПОМЕНА: Наведени образац се по потреби може копирати.</w:t>
      </w:r>
    </w:p>
    <w:p w:rsidR="00882B01" w:rsidRPr="00882B01" w:rsidRDefault="00882B01" w:rsidP="00882B01">
      <w:pPr>
        <w:jc w:val="both"/>
        <w:rPr>
          <w:rFonts w:ascii="Arial" w:hAnsi="Arial" w:cs="Arial"/>
          <w:iCs/>
          <w:sz w:val="22"/>
          <w:szCs w:val="22"/>
        </w:rPr>
      </w:pPr>
      <w:r w:rsidRPr="00882B01">
        <w:rPr>
          <w:rFonts w:ascii="Arial" w:hAnsi="Arial" w:cs="Arial"/>
          <w:sz w:val="22"/>
          <w:szCs w:val="22"/>
          <w:lang w:val="sr-Cyrl-CS"/>
        </w:rPr>
        <w:t>Овај образац</w:t>
      </w:r>
      <w:r w:rsidRPr="00882B01">
        <w:rPr>
          <w:rFonts w:ascii="Arial" w:hAnsi="Arial" w:cs="Arial"/>
          <w:sz w:val="22"/>
          <w:szCs w:val="22"/>
        </w:rPr>
        <w:t xml:space="preserve"> потписује Понуђач, односно</w:t>
      </w:r>
      <w:r w:rsidRPr="00882B01">
        <w:rPr>
          <w:rFonts w:ascii="Arial" w:hAnsi="Arial" w:cs="Arial"/>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и печатом овере сви понуђачи из групе понуђача </w:t>
      </w:r>
    </w:p>
    <w:p w:rsidR="00A46961" w:rsidRPr="00882B01" w:rsidRDefault="00A46961" w:rsidP="00A46961">
      <w:pPr>
        <w:tabs>
          <w:tab w:val="left" w:pos="8060"/>
        </w:tabs>
        <w:jc w:val="both"/>
        <w:rPr>
          <w:rFonts w:ascii="Arial" w:hAnsi="Arial" w:cs="Arial"/>
          <w:lang w:val="sr-Cyrl-CS"/>
        </w:rPr>
      </w:pPr>
    </w:p>
    <w:p w:rsidR="00A46961" w:rsidRPr="003A7CFB" w:rsidRDefault="00A46961" w:rsidP="00A46961">
      <w:pPr>
        <w:tabs>
          <w:tab w:val="left" w:pos="8060"/>
        </w:tabs>
        <w:jc w:val="both"/>
        <w:rPr>
          <w:rFonts w:ascii="Arial" w:hAnsi="Arial" w:cs="Arial"/>
          <w:lang w:val="sr-Cyrl-CS"/>
        </w:rPr>
      </w:pPr>
    </w:p>
    <w:p w:rsidR="00A46961" w:rsidRPr="003A7CFB" w:rsidRDefault="00A46961" w:rsidP="00A46961">
      <w:pPr>
        <w:jc w:val="both"/>
        <w:rPr>
          <w:rFonts w:ascii="Arial" w:hAnsi="Arial" w:cs="Arial"/>
          <w:lang w:val="sr-Latn-CS"/>
        </w:rPr>
      </w:pPr>
      <w:r w:rsidRPr="003A7CFB">
        <w:rPr>
          <w:rFonts w:ascii="Arial" w:hAnsi="Arial" w:cs="Arial"/>
          <w:lang w:val="ru-RU"/>
        </w:rPr>
        <w:t>Датум:    ____</w:t>
      </w:r>
      <w:r w:rsidRPr="003A7CFB">
        <w:rPr>
          <w:rFonts w:ascii="Arial" w:hAnsi="Arial" w:cs="Arial"/>
          <w:lang w:val="sr-Cyrl-CS"/>
        </w:rPr>
        <w:t>.____. 201</w:t>
      </w:r>
      <w:r w:rsidR="000B07AC">
        <w:rPr>
          <w:rFonts w:ascii="Arial" w:hAnsi="Arial" w:cs="Arial"/>
          <w:lang w:val="sr-Cyrl-CS"/>
        </w:rPr>
        <w:t>8</w:t>
      </w:r>
      <w:r w:rsidRPr="003A7CFB">
        <w:rPr>
          <w:rFonts w:ascii="Arial" w:hAnsi="Arial" w:cs="Arial"/>
          <w:lang w:val="sr-Cyrl-CS"/>
        </w:rPr>
        <w:t>. године</w:t>
      </w:r>
      <w:r w:rsidRPr="003A7CFB">
        <w:rPr>
          <w:rFonts w:ascii="Arial" w:hAnsi="Arial" w:cs="Arial"/>
          <w:lang w:val="ru-RU"/>
        </w:rPr>
        <w:t xml:space="preserve">      </w:t>
      </w:r>
      <w:r w:rsidRPr="003A7CFB">
        <w:rPr>
          <w:rFonts w:ascii="Arial" w:hAnsi="Arial" w:cs="Arial"/>
          <w:lang w:val="sr-Cyrl-CS"/>
        </w:rPr>
        <w:tab/>
      </w:r>
    </w:p>
    <w:p w:rsidR="00A46961" w:rsidRPr="003A7CFB" w:rsidRDefault="00A46961" w:rsidP="00A46961">
      <w:pPr>
        <w:jc w:val="both"/>
        <w:rPr>
          <w:rFonts w:ascii="Arial" w:hAnsi="Arial" w:cs="Arial"/>
          <w:lang w:val="ru-RU"/>
        </w:rPr>
      </w:pPr>
      <w:r w:rsidRPr="003A7CFB">
        <w:rPr>
          <w:rFonts w:ascii="Arial" w:hAnsi="Arial" w:cs="Arial"/>
          <w:lang w:val="sr-Cyrl-CS"/>
        </w:rPr>
        <w:tab/>
      </w:r>
      <w:r w:rsidRPr="003A7CFB">
        <w:rPr>
          <w:rFonts w:ascii="Arial" w:hAnsi="Arial" w:cs="Arial"/>
          <w:lang w:val="ru-RU"/>
        </w:rPr>
        <w:t xml:space="preserve"> </w:t>
      </w:r>
    </w:p>
    <w:p w:rsidR="00A46961" w:rsidRPr="003A7CFB" w:rsidRDefault="00A46961" w:rsidP="00A46961">
      <w:pPr>
        <w:jc w:val="both"/>
        <w:rPr>
          <w:rFonts w:ascii="Arial" w:hAnsi="Arial" w:cs="Arial"/>
          <w:lang w:val="ru-RU"/>
        </w:rPr>
      </w:pPr>
      <w:r w:rsidRPr="003A7CFB">
        <w:rPr>
          <w:rFonts w:ascii="Arial" w:hAnsi="Arial" w:cs="Arial"/>
          <w:lang w:val="ru-RU"/>
        </w:rPr>
        <w:t xml:space="preserve">   </w:t>
      </w:r>
    </w:p>
    <w:p w:rsidR="00A46961" w:rsidRPr="003A7CFB" w:rsidRDefault="00A46961" w:rsidP="00A46961">
      <w:pPr>
        <w:jc w:val="both"/>
        <w:rPr>
          <w:rFonts w:ascii="Arial" w:hAnsi="Arial" w:cs="Arial"/>
          <w:lang w:val="ru-RU"/>
        </w:rPr>
      </w:pPr>
      <w:r w:rsidRPr="003A7CFB">
        <w:rPr>
          <w:rFonts w:ascii="Arial" w:hAnsi="Arial" w:cs="Arial"/>
          <w:lang w:val="ru-RU"/>
        </w:rPr>
        <w:t xml:space="preserve">                                                                          ПОТПИС ОВЛАШЋЕНОГ ЛИЦА</w:t>
      </w:r>
    </w:p>
    <w:p w:rsidR="00A46961" w:rsidRPr="003A7CFB" w:rsidRDefault="00A46961" w:rsidP="00A46961">
      <w:pPr>
        <w:jc w:val="both"/>
        <w:rPr>
          <w:rFonts w:ascii="Arial" w:hAnsi="Arial" w:cs="Arial"/>
          <w:lang w:val="sr-Cyrl-CS"/>
        </w:rPr>
      </w:pPr>
    </w:p>
    <w:p w:rsidR="00A46961" w:rsidRPr="003A7CFB" w:rsidRDefault="00A46961" w:rsidP="00A46961">
      <w:pPr>
        <w:rPr>
          <w:rFonts w:ascii="Arial" w:hAnsi="Arial" w:cs="Arial"/>
          <w:lang w:val="sr-Cyrl-CS"/>
        </w:rPr>
      </w:pPr>
      <w:r w:rsidRPr="003A7CFB">
        <w:rPr>
          <w:rFonts w:ascii="Arial" w:hAnsi="Arial" w:cs="Arial"/>
          <w:lang w:val="sr-Cyrl-CS"/>
        </w:rPr>
        <w:t xml:space="preserve">                                                 М.П.                   _________________________</w:t>
      </w:r>
    </w:p>
    <w:p w:rsidR="00D82B17" w:rsidRPr="00882B01" w:rsidRDefault="00A46961" w:rsidP="00882B01">
      <w:pPr>
        <w:autoSpaceDE w:val="0"/>
        <w:autoSpaceDN w:val="0"/>
        <w:adjustRightInd w:val="0"/>
        <w:spacing w:line="240" w:lineRule="auto"/>
        <w:rPr>
          <w:rFonts w:ascii="Arial" w:hAnsi="Arial" w:cs="Arial"/>
          <w:lang w:val="sr-Cyrl-CS"/>
        </w:rPr>
      </w:pPr>
      <w:r w:rsidRPr="003A7CFB">
        <w:rPr>
          <w:rFonts w:ascii="Arial" w:hAnsi="Arial" w:cs="Arial"/>
          <w:lang w:val="sr-Cyrl-CS"/>
        </w:rPr>
        <w:t xml:space="preserve">  </w:t>
      </w:r>
    </w:p>
    <w:p w:rsidR="00966A5C" w:rsidRPr="003A7CFB" w:rsidRDefault="000B07AC" w:rsidP="00966A5C">
      <w:pPr>
        <w:jc w:val="right"/>
        <w:rPr>
          <w:rFonts w:ascii="Arial" w:hAnsi="Arial" w:cs="Arial"/>
          <w:b/>
          <w:bCs/>
          <w:sz w:val="28"/>
          <w:szCs w:val="28"/>
        </w:rPr>
      </w:pPr>
      <w:r>
        <w:rPr>
          <w:rFonts w:ascii="Arial" w:hAnsi="Arial" w:cs="Arial"/>
          <w:b/>
          <w:bCs/>
          <w:sz w:val="28"/>
          <w:szCs w:val="28"/>
        </w:rPr>
        <w:lastRenderedPageBreak/>
        <w:t xml:space="preserve">(ОБРАЗАЦ </w:t>
      </w:r>
      <w:r w:rsidR="00DD7232">
        <w:rPr>
          <w:rFonts w:ascii="Arial" w:hAnsi="Arial" w:cs="Arial"/>
          <w:b/>
          <w:bCs/>
          <w:sz w:val="28"/>
          <w:szCs w:val="28"/>
          <w:lang w:val="sr-Cyrl-CS"/>
        </w:rPr>
        <w:t>9</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966A5C" w:rsidRPr="003A7CFB" w:rsidRDefault="00882B01" w:rsidP="00966A5C">
      <w:pPr>
        <w:jc w:val="center"/>
        <w:rPr>
          <w:rFonts w:ascii="Arial" w:hAnsi="Arial" w:cs="Arial"/>
          <w:b/>
          <w:bCs/>
          <w:iCs/>
          <w:sz w:val="28"/>
          <w:szCs w:val="28"/>
          <w:lang w:val="sr-Cyrl-CS"/>
        </w:rPr>
      </w:pPr>
      <w:r>
        <w:rPr>
          <w:rFonts w:ascii="Arial" w:hAnsi="Arial" w:cs="Arial"/>
          <w:b/>
          <w:bCs/>
          <w:iCs/>
          <w:sz w:val="28"/>
          <w:szCs w:val="28"/>
          <w:lang w:val="sr-Cyrl-CS"/>
        </w:rPr>
        <w:t>ОБРАЗАЦ РЕФЕРЕНТНЕ ЛИСТЕ</w:t>
      </w:r>
    </w:p>
    <w:p w:rsidR="00966A5C" w:rsidRPr="003A7CFB" w:rsidRDefault="00966A5C" w:rsidP="00966A5C">
      <w:pPr>
        <w:jc w:val="center"/>
        <w:rPr>
          <w:rFonts w:ascii="Arial" w:hAnsi="Arial" w:cs="Arial"/>
          <w:sz w:val="28"/>
          <w:szCs w:val="28"/>
        </w:rPr>
      </w:pPr>
    </w:p>
    <w:p w:rsidR="00882B01" w:rsidRPr="00882B01" w:rsidRDefault="00882B01" w:rsidP="00882B01">
      <w:pPr>
        <w:autoSpaceDE w:val="0"/>
        <w:autoSpaceDN w:val="0"/>
        <w:adjustRightInd w:val="0"/>
        <w:rPr>
          <w:rFonts w:ascii="Arial" w:hAnsi="Arial" w:cs="Arial"/>
          <w:bCs/>
        </w:rPr>
      </w:pPr>
      <w:r w:rsidRPr="00882B01">
        <w:rPr>
          <w:rFonts w:ascii="Arial" w:eastAsia="Calibri-Bold" w:hAnsi="Arial" w:cs="Arial"/>
          <w:bCs/>
        </w:rPr>
        <w:t>Назив понуђача</w:t>
      </w:r>
      <w:r w:rsidRPr="00882B01">
        <w:rPr>
          <w:rFonts w:ascii="Arial" w:hAnsi="Arial" w:cs="Arial"/>
          <w:bCs/>
        </w:rPr>
        <w:t>:</w:t>
      </w:r>
    </w:p>
    <w:p w:rsidR="00882B01" w:rsidRPr="00882B01" w:rsidRDefault="00882B01" w:rsidP="00882B01">
      <w:pPr>
        <w:autoSpaceDE w:val="0"/>
        <w:autoSpaceDN w:val="0"/>
        <w:adjustRightInd w:val="0"/>
        <w:rPr>
          <w:rFonts w:ascii="Arial" w:hAnsi="Arial" w:cs="Arial"/>
          <w:bCs/>
        </w:rPr>
      </w:pPr>
      <w:r w:rsidRPr="00882B01">
        <w:rPr>
          <w:rFonts w:ascii="Arial" w:eastAsia="Calibri-Bold" w:hAnsi="Arial" w:cs="Arial"/>
          <w:bCs/>
        </w:rPr>
        <w:t>Седиште понуђача</w:t>
      </w:r>
      <w:r w:rsidRPr="00882B01">
        <w:rPr>
          <w:rFonts w:ascii="Arial" w:hAnsi="Arial" w:cs="Arial"/>
          <w:bCs/>
        </w:rPr>
        <w:t>:</w:t>
      </w:r>
    </w:p>
    <w:p w:rsidR="00882B01" w:rsidRPr="00882B01" w:rsidRDefault="00882B01" w:rsidP="00882B01">
      <w:pPr>
        <w:autoSpaceDE w:val="0"/>
        <w:autoSpaceDN w:val="0"/>
        <w:adjustRightInd w:val="0"/>
        <w:rPr>
          <w:rFonts w:ascii="Arial" w:eastAsia="Calibri-Bold" w:hAnsi="Arial" w:cs="Arial"/>
          <w:bCs/>
        </w:rPr>
      </w:pPr>
      <w:r w:rsidRPr="00882B01">
        <w:rPr>
          <w:rFonts w:ascii="Arial" w:eastAsia="Calibri-Bold" w:hAnsi="Arial" w:cs="Arial"/>
          <w:bCs/>
        </w:rPr>
        <w:t>Матични број:</w:t>
      </w:r>
    </w:p>
    <w:p w:rsidR="00882B01" w:rsidRPr="00882B01" w:rsidRDefault="00882B01" w:rsidP="00882B01">
      <w:pPr>
        <w:autoSpaceDE w:val="0"/>
        <w:autoSpaceDN w:val="0"/>
        <w:adjustRightInd w:val="0"/>
        <w:rPr>
          <w:rFonts w:ascii="Arial" w:eastAsia="Calibri-Bold" w:hAnsi="Arial" w:cs="Arial"/>
          <w:bCs/>
        </w:rPr>
      </w:pPr>
      <w:r w:rsidRPr="00882B01">
        <w:rPr>
          <w:rFonts w:ascii="Arial" w:eastAsia="Calibri-Bold" w:hAnsi="Arial" w:cs="Arial"/>
          <w:bCs/>
        </w:rPr>
        <w:t>ПИБ:</w:t>
      </w:r>
    </w:p>
    <w:p w:rsidR="00882B01" w:rsidRPr="00882B01" w:rsidRDefault="00882B01" w:rsidP="00882B01">
      <w:pPr>
        <w:rPr>
          <w:rFonts w:ascii="Arial" w:hAnsi="Arial" w:cs="Arial"/>
          <w:b/>
        </w:rPr>
      </w:pPr>
    </w:p>
    <w:p w:rsidR="00882B01" w:rsidRPr="00882B01" w:rsidRDefault="00882B01" w:rsidP="00882B01">
      <w:pPr>
        <w:ind w:right="1" w:firstLine="708"/>
        <w:jc w:val="both"/>
        <w:rPr>
          <w:rFonts w:ascii="Arial" w:hAnsi="Arial" w:cs="Arial"/>
        </w:rPr>
      </w:pPr>
      <w:r w:rsidRPr="00882B01">
        <w:rPr>
          <w:rFonts w:ascii="Arial" w:hAnsi="Arial" w:cs="Arial"/>
        </w:rPr>
        <w:t>У вези са чланом 76. став 2. Закона , изјављујем да сам у претходном периоду од ________година, реализовао или учествовао у реализацији  уговора, чија листа је наведена у следећој табели:</w:t>
      </w:r>
    </w:p>
    <w:p w:rsidR="00882B01" w:rsidRPr="00882B01" w:rsidRDefault="00882B01" w:rsidP="00882B01">
      <w:pPr>
        <w:rPr>
          <w:rFonts w:ascii="Arial" w:hAnsi="Arial" w:cs="Arial"/>
        </w:rPr>
      </w:pPr>
    </w:p>
    <w:tbl>
      <w:tblPr>
        <w:tblW w:w="11180" w:type="dxa"/>
        <w:jc w:val="center"/>
        <w:tblInd w:w="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15"/>
        <w:gridCol w:w="2885"/>
        <w:gridCol w:w="1638"/>
        <w:gridCol w:w="1979"/>
        <w:gridCol w:w="2008"/>
        <w:gridCol w:w="2255"/>
      </w:tblGrid>
      <w:tr w:rsidR="00882B01" w:rsidRPr="00882B01" w:rsidTr="006957DB">
        <w:trPr>
          <w:cantSplit/>
          <w:trHeight w:val="890"/>
          <w:jc w:val="center"/>
        </w:trPr>
        <w:tc>
          <w:tcPr>
            <w:tcW w:w="415" w:type="dxa"/>
            <w:tcBorders>
              <w:top w:val="single" w:sz="4" w:space="0" w:color="auto"/>
              <w:left w:val="single" w:sz="4" w:space="0" w:color="auto"/>
              <w:bottom w:val="single" w:sz="4" w:space="0" w:color="auto"/>
              <w:right w:val="single" w:sz="4" w:space="0" w:color="auto"/>
            </w:tcBorders>
            <w:textDirection w:val="btLr"/>
            <w:vAlign w:val="center"/>
            <w:hideMark/>
          </w:tcPr>
          <w:p w:rsidR="00882B01" w:rsidRPr="00882B01" w:rsidRDefault="00882B01" w:rsidP="00AB0306">
            <w:pPr>
              <w:autoSpaceDE w:val="0"/>
              <w:autoSpaceDN w:val="0"/>
              <w:ind w:left="113" w:right="113"/>
              <w:jc w:val="center"/>
              <w:rPr>
                <w:rFonts w:ascii="Arial" w:hAnsi="Arial" w:cs="Arial"/>
              </w:rPr>
            </w:pPr>
            <w:r w:rsidRPr="00882B01">
              <w:rPr>
                <w:rFonts w:ascii="Arial" w:hAnsi="Arial" w:cs="Arial"/>
              </w:rPr>
              <w:t>Редни бр.</w:t>
            </w:r>
          </w:p>
        </w:tc>
        <w:tc>
          <w:tcPr>
            <w:tcW w:w="2885" w:type="dxa"/>
            <w:tcBorders>
              <w:top w:val="single" w:sz="4" w:space="0" w:color="auto"/>
              <w:left w:val="single" w:sz="4" w:space="0" w:color="auto"/>
              <w:bottom w:val="single" w:sz="4" w:space="0" w:color="auto"/>
              <w:right w:val="single" w:sz="4" w:space="0" w:color="auto"/>
            </w:tcBorders>
            <w:vAlign w:val="center"/>
            <w:hideMark/>
          </w:tcPr>
          <w:p w:rsidR="00882B01" w:rsidRPr="00882B01" w:rsidRDefault="00882B01" w:rsidP="006957DB">
            <w:pPr>
              <w:autoSpaceDE w:val="0"/>
              <w:autoSpaceDN w:val="0"/>
              <w:jc w:val="center"/>
              <w:rPr>
                <w:rFonts w:ascii="Arial" w:hAnsi="Arial" w:cs="Arial"/>
              </w:rPr>
            </w:pPr>
            <w:r w:rsidRPr="00882B01">
              <w:rPr>
                <w:rFonts w:ascii="Arial" w:hAnsi="Arial" w:cs="Arial"/>
              </w:rPr>
              <w:t>Назив уговора</w:t>
            </w:r>
          </w:p>
          <w:p w:rsidR="00882B01" w:rsidRPr="00882B01" w:rsidRDefault="00882B01" w:rsidP="006957DB">
            <w:pPr>
              <w:autoSpaceDE w:val="0"/>
              <w:autoSpaceDN w:val="0"/>
              <w:jc w:val="center"/>
              <w:rPr>
                <w:rFonts w:ascii="Arial" w:hAnsi="Arial" w:cs="Arial"/>
              </w:rPr>
            </w:pPr>
            <w:r w:rsidRPr="00882B01">
              <w:rPr>
                <w:rFonts w:ascii="Arial" w:hAnsi="Arial" w:cs="Arial"/>
              </w:rPr>
              <w:t>(навести назив објекта, врсту радова, површина и намена објекта)</w:t>
            </w:r>
          </w:p>
        </w:tc>
        <w:tc>
          <w:tcPr>
            <w:tcW w:w="1638" w:type="dxa"/>
            <w:tcBorders>
              <w:top w:val="single" w:sz="4" w:space="0" w:color="auto"/>
              <w:left w:val="single" w:sz="4" w:space="0" w:color="auto"/>
              <w:bottom w:val="single" w:sz="4" w:space="0" w:color="auto"/>
              <w:right w:val="single" w:sz="4" w:space="0" w:color="auto"/>
            </w:tcBorders>
            <w:vAlign w:val="center"/>
            <w:hideMark/>
          </w:tcPr>
          <w:p w:rsidR="00882B01" w:rsidRPr="00882B01" w:rsidRDefault="00882B01" w:rsidP="006957DB">
            <w:pPr>
              <w:autoSpaceDE w:val="0"/>
              <w:autoSpaceDN w:val="0"/>
              <w:jc w:val="center"/>
              <w:rPr>
                <w:rFonts w:ascii="Arial" w:hAnsi="Arial" w:cs="Arial"/>
              </w:rPr>
            </w:pPr>
            <w:r w:rsidRPr="00882B01">
              <w:rPr>
                <w:rFonts w:ascii="Arial" w:hAnsi="Arial" w:cs="Arial"/>
              </w:rPr>
              <w:t>Година завршетка реализације уговора</w:t>
            </w:r>
          </w:p>
        </w:tc>
        <w:tc>
          <w:tcPr>
            <w:tcW w:w="1979" w:type="dxa"/>
            <w:tcBorders>
              <w:top w:val="single" w:sz="4" w:space="0" w:color="auto"/>
              <w:left w:val="single" w:sz="4" w:space="0" w:color="auto"/>
              <w:bottom w:val="single" w:sz="4" w:space="0" w:color="auto"/>
              <w:right w:val="single" w:sz="4" w:space="0" w:color="auto"/>
            </w:tcBorders>
            <w:vAlign w:val="center"/>
            <w:hideMark/>
          </w:tcPr>
          <w:p w:rsidR="00882B01" w:rsidRPr="00882B01" w:rsidRDefault="00882B01" w:rsidP="006957DB">
            <w:pPr>
              <w:autoSpaceDE w:val="0"/>
              <w:autoSpaceDN w:val="0"/>
              <w:jc w:val="center"/>
              <w:rPr>
                <w:rFonts w:ascii="Arial" w:hAnsi="Arial" w:cs="Arial"/>
              </w:rPr>
            </w:pPr>
            <w:r w:rsidRPr="00882B01">
              <w:rPr>
                <w:rFonts w:ascii="Arial" w:hAnsi="Arial" w:cs="Arial"/>
              </w:rPr>
              <w:t>Наручилац</w:t>
            </w:r>
          </w:p>
        </w:tc>
        <w:tc>
          <w:tcPr>
            <w:tcW w:w="2008" w:type="dxa"/>
            <w:tcBorders>
              <w:top w:val="single" w:sz="4" w:space="0" w:color="auto"/>
              <w:left w:val="single" w:sz="4" w:space="0" w:color="auto"/>
              <w:bottom w:val="single" w:sz="4" w:space="0" w:color="auto"/>
              <w:right w:val="single" w:sz="4" w:space="0" w:color="auto"/>
            </w:tcBorders>
            <w:vAlign w:val="center"/>
          </w:tcPr>
          <w:p w:rsidR="00882B01" w:rsidRPr="006957DB" w:rsidRDefault="006957DB" w:rsidP="006957DB">
            <w:pPr>
              <w:jc w:val="center"/>
              <w:rPr>
                <w:rFonts w:ascii="Arial" w:hAnsi="Arial" w:cs="Arial"/>
                <w:vertAlign w:val="superscript"/>
              </w:rPr>
            </w:pPr>
            <w:r>
              <w:rPr>
                <w:rFonts w:ascii="Arial" w:hAnsi="Arial" w:cs="Arial"/>
                <w:lang w:val="ru-RU"/>
              </w:rPr>
              <w:t xml:space="preserve">Дужина </w:t>
            </w:r>
            <w:r w:rsidRPr="003A7CFB">
              <w:rPr>
                <w:rFonts w:ascii="Arial" w:hAnsi="Arial" w:cs="Arial"/>
                <w:lang w:val="ru-RU"/>
              </w:rPr>
              <w:t>цевовода</w:t>
            </w:r>
            <w:r w:rsidRPr="003A7CFB">
              <w:rPr>
                <w:rFonts w:ascii="Arial" w:hAnsi="Arial" w:cs="Arial"/>
                <w:lang w:val="sr-Cyrl-CS"/>
              </w:rPr>
              <w:t xml:space="preserve"> у</w:t>
            </w:r>
            <w:r>
              <w:rPr>
                <w:rFonts w:ascii="Arial" w:hAnsi="Arial" w:cs="Arial"/>
                <w:lang w:val="sr-Cyrl-CS"/>
              </w:rPr>
              <w:t xml:space="preserve"> </w:t>
            </w:r>
            <w:r>
              <w:rPr>
                <w:rFonts w:ascii="Arial" w:hAnsi="Arial" w:cs="Arial"/>
              </w:rPr>
              <w:t>m</w:t>
            </w:r>
            <w:r>
              <w:rPr>
                <w:rFonts w:ascii="Arial" w:hAnsi="Arial" w:cs="Arial"/>
                <w:vertAlign w:val="superscript"/>
              </w:rPr>
              <w:t>1</w:t>
            </w:r>
          </w:p>
        </w:tc>
        <w:tc>
          <w:tcPr>
            <w:tcW w:w="2255" w:type="dxa"/>
            <w:tcBorders>
              <w:top w:val="single" w:sz="4" w:space="0" w:color="auto"/>
              <w:left w:val="single" w:sz="4" w:space="0" w:color="auto"/>
              <w:bottom w:val="single" w:sz="4" w:space="0" w:color="auto"/>
              <w:right w:val="single" w:sz="4" w:space="0" w:color="auto"/>
            </w:tcBorders>
            <w:vAlign w:val="center"/>
            <w:hideMark/>
          </w:tcPr>
          <w:p w:rsidR="00882B01" w:rsidRPr="00882B01" w:rsidRDefault="00882B01" w:rsidP="006957DB">
            <w:pPr>
              <w:jc w:val="center"/>
              <w:rPr>
                <w:rFonts w:ascii="Arial" w:hAnsi="Arial" w:cs="Arial"/>
              </w:rPr>
            </w:pPr>
            <w:r w:rsidRPr="00882B01">
              <w:rPr>
                <w:rFonts w:ascii="Arial" w:hAnsi="Arial" w:cs="Arial"/>
              </w:rPr>
              <w:t>Вредност</w:t>
            </w:r>
          </w:p>
          <w:p w:rsidR="00882B01" w:rsidRPr="00882B01" w:rsidRDefault="00882B01" w:rsidP="006957DB">
            <w:pPr>
              <w:autoSpaceDE w:val="0"/>
              <w:autoSpaceDN w:val="0"/>
              <w:jc w:val="center"/>
              <w:rPr>
                <w:rFonts w:ascii="Arial" w:hAnsi="Arial" w:cs="Arial"/>
              </w:rPr>
            </w:pPr>
            <w:r w:rsidRPr="00882B01">
              <w:rPr>
                <w:rFonts w:ascii="Arial" w:hAnsi="Arial" w:cs="Arial"/>
              </w:rPr>
              <w:t>(динара без ПДВ-а)</w:t>
            </w: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r w:rsidRPr="00882B01">
              <w:rPr>
                <w:rFonts w:ascii="Arial" w:hAnsi="Arial" w:cs="Arial"/>
              </w:rPr>
              <w:t xml:space="preserve"> </w:t>
            </w: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882B01" w:rsidRPr="00882B01" w:rsidTr="00882B01">
        <w:trPr>
          <w:trHeight w:val="864"/>
          <w:jc w:val="center"/>
        </w:trPr>
        <w:tc>
          <w:tcPr>
            <w:tcW w:w="41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88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638"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1979"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c>
          <w:tcPr>
            <w:tcW w:w="2008" w:type="dxa"/>
            <w:tcBorders>
              <w:top w:val="single" w:sz="4" w:space="0" w:color="auto"/>
              <w:left w:val="single" w:sz="4" w:space="0" w:color="auto"/>
              <w:bottom w:val="single" w:sz="4" w:space="0" w:color="auto"/>
              <w:right w:val="single" w:sz="4" w:space="0" w:color="auto"/>
            </w:tcBorders>
          </w:tcPr>
          <w:p w:rsidR="00882B01" w:rsidRPr="00882B01" w:rsidRDefault="00882B01"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882B01" w:rsidRPr="00882B01" w:rsidRDefault="00882B01" w:rsidP="00AB0306">
            <w:pPr>
              <w:autoSpaceDE w:val="0"/>
              <w:autoSpaceDN w:val="0"/>
              <w:jc w:val="center"/>
              <w:rPr>
                <w:rFonts w:ascii="Arial" w:hAnsi="Arial" w:cs="Arial"/>
              </w:rPr>
            </w:pPr>
          </w:p>
        </w:tc>
      </w:tr>
      <w:tr w:rsidR="006957DB" w:rsidRPr="00882B01" w:rsidTr="00AB0306">
        <w:trPr>
          <w:trHeight w:val="864"/>
          <w:jc w:val="center"/>
        </w:trPr>
        <w:tc>
          <w:tcPr>
            <w:tcW w:w="6917" w:type="dxa"/>
            <w:gridSpan w:val="4"/>
            <w:tcBorders>
              <w:top w:val="single" w:sz="4" w:space="0" w:color="auto"/>
              <w:left w:val="single" w:sz="4" w:space="0" w:color="auto"/>
              <w:bottom w:val="single" w:sz="4" w:space="0" w:color="auto"/>
              <w:right w:val="single" w:sz="4" w:space="0" w:color="auto"/>
            </w:tcBorders>
            <w:vAlign w:val="center"/>
          </w:tcPr>
          <w:p w:rsidR="006957DB" w:rsidRPr="006957DB" w:rsidRDefault="006957DB" w:rsidP="00AB0306">
            <w:pPr>
              <w:autoSpaceDE w:val="0"/>
              <w:autoSpaceDN w:val="0"/>
              <w:jc w:val="center"/>
              <w:rPr>
                <w:rFonts w:ascii="Arial" w:hAnsi="Arial" w:cs="Arial"/>
                <w:b/>
                <w:lang w:val="sr-Cyrl-CS"/>
              </w:rPr>
            </w:pPr>
            <w:r>
              <w:rPr>
                <w:rFonts w:ascii="Arial" w:hAnsi="Arial" w:cs="Arial"/>
                <w:b/>
                <w:lang w:val="sr-Cyrl-CS"/>
              </w:rPr>
              <w:t xml:space="preserve">                                                                                УКУПНО:</w:t>
            </w:r>
          </w:p>
        </w:tc>
        <w:tc>
          <w:tcPr>
            <w:tcW w:w="2008" w:type="dxa"/>
            <w:tcBorders>
              <w:top w:val="single" w:sz="4" w:space="0" w:color="auto"/>
              <w:left w:val="single" w:sz="4" w:space="0" w:color="auto"/>
              <w:bottom w:val="single" w:sz="4" w:space="0" w:color="auto"/>
              <w:right w:val="single" w:sz="4" w:space="0" w:color="auto"/>
            </w:tcBorders>
          </w:tcPr>
          <w:p w:rsidR="006957DB" w:rsidRPr="00882B01" w:rsidRDefault="006957DB" w:rsidP="00AB0306">
            <w:pPr>
              <w:autoSpaceDE w:val="0"/>
              <w:autoSpaceDN w:val="0"/>
              <w:jc w:val="center"/>
              <w:rPr>
                <w:rFonts w:ascii="Arial" w:hAnsi="Arial" w:cs="Arial"/>
              </w:rPr>
            </w:pPr>
          </w:p>
        </w:tc>
        <w:tc>
          <w:tcPr>
            <w:tcW w:w="2255" w:type="dxa"/>
            <w:tcBorders>
              <w:top w:val="single" w:sz="4" w:space="0" w:color="auto"/>
              <w:left w:val="single" w:sz="4" w:space="0" w:color="auto"/>
              <w:bottom w:val="single" w:sz="4" w:space="0" w:color="auto"/>
              <w:right w:val="single" w:sz="4" w:space="0" w:color="auto"/>
            </w:tcBorders>
            <w:vAlign w:val="center"/>
          </w:tcPr>
          <w:p w:rsidR="006957DB" w:rsidRPr="00882B01" w:rsidRDefault="006957DB" w:rsidP="00AB0306">
            <w:pPr>
              <w:autoSpaceDE w:val="0"/>
              <w:autoSpaceDN w:val="0"/>
              <w:jc w:val="center"/>
              <w:rPr>
                <w:rFonts w:ascii="Arial" w:hAnsi="Arial" w:cs="Arial"/>
              </w:rPr>
            </w:pPr>
          </w:p>
        </w:tc>
      </w:tr>
    </w:tbl>
    <w:p w:rsidR="00882B01" w:rsidRPr="006957DB" w:rsidRDefault="00882B01" w:rsidP="00882B01">
      <w:pPr>
        <w:rPr>
          <w:rFonts w:ascii="Arial" w:hAnsi="Arial" w:cs="Arial"/>
          <w:b/>
          <w:i/>
          <w:lang w:val="sr-Cyrl-CS"/>
        </w:rPr>
      </w:pPr>
    </w:p>
    <w:tbl>
      <w:tblPr>
        <w:tblW w:w="0" w:type="auto"/>
        <w:tblLayout w:type="fixed"/>
        <w:tblLook w:val="0000"/>
      </w:tblPr>
      <w:tblGrid>
        <w:gridCol w:w="3080"/>
        <w:gridCol w:w="3068"/>
        <w:gridCol w:w="3094"/>
      </w:tblGrid>
      <w:tr w:rsidR="00882B01" w:rsidRPr="00882B01" w:rsidTr="00AB0306">
        <w:tc>
          <w:tcPr>
            <w:tcW w:w="3080" w:type="dxa"/>
            <w:shd w:val="clear" w:color="auto" w:fill="auto"/>
            <w:vAlign w:val="center"/>
          </w:tcPr>
          <w:p w:rsidR="00882B01" w:rsidRPr="00882B01" w:rsidRDefault="00882B01" w:rsidP="00AB0306">
            <w:pPr>
              <w:pStyle w:val="BodyText2"/>
              <w:spacing w:line="100" w:lineRule="atLeast"/>
              <w:jc w:val="center"/>
              <w:rPr>
                <w:rFonts w:ascii="Arial" w:hAnsi="Arial" w:cs="Arial"/>
              </w:rPr>
            </w:pPr>
            <w:r w:rsidRPr="00882B01">
              <w:rPr>
                <w:rFonts w:ascii="Arial" w:hAnsi="Arial" w:cs="Arial"/>
              </w:rPr>
              <w:t>Датум:</w:t>
            </w:r>
          </w:p>
        </w:tc>
        <w:tc>
          <w:tcPr>
            <w:tcW w:w="3068" w:type="dxa"/>
            <w:shd w:val="clear" w:color="auto" w:fill="auto"/>
            <w:vAlign w:val="center"/>
          </w:tcPr>
          <w:p w:rsidR="00882B01" w:rsidRPr="00882B01" w:rsidRDefault="00882B01" w:rsidP="00AB0306">
            <w:pPr>
              <w:pStyle w:val="BodyText2"/>
              <w:spacing w:line="100" w:lineRule="atLeast"/>
              <w:jc w:val="center"/>
              <w:rPr>
                <w:rFonts w:ascii="Arial" w:hAnsi="Arial" w:cs="Arial"/>
              </w:rPr>
            </w:pPr>
            <w:r w:rsidRPr="00882B01">
              <w:rPr>
                <w:rFonts w:ascii="Arial" w:hAnsi="Arial" w:cs="Arial"/>
              </w:rPr>
              <w:t>М.П.</w:t>
            </w:r>
          </w:p>
        </w:tc>
        <w:tc>
          <w:tcPr>
            <w:tcW w:w="3094" w:type="dxa"/>
            <w:shd w:val="clear" w:color="auto" w:fill="auto"/>
            <w:vAlign w:val="center"/>
          </w:tcPr>
          <w:p w:rsidR="00882B01" w:rsidRPr="00882B01" w:rsidRDefault="00882B01" w:rsidP="00AB0306">
            <w:pPr>
              <w:pStyle w:val="BodyText2"/>
              <w:spacing w:line="100" w:lineRule="atLeast"/>
              <w:jc w:val="center"/>
              <w:rPr>
                <w:rFonts w:ascii="Arial" w:hAnsi="Arial" w:cs="Arial"/>
              </w:rPr>
            </w:pPr>
            <w:r w:rsidRPr="00882B01">
              <w:rPr>
                <w:rFonts w:ascii="Arial" w:hAnsi="Arial" w:cs="Arial"/>
                <w:bCs/>
                <w:iCs/>
              </w:rPr>
              <w:t>Овлашћено лице понуђача</w:t>
            </w:r>
          </w:p>
        </w:tc>
      </w:tr>
      <w:tr w:rsidR="00882B01" w:rsidRPr="00882B01" w:rsidTr="00AB0306">
        <w:tc>
          <w:tcPr>
            <w:tcW w:w="3080" w:type="dxa"/>
            <w:tcBorders>
              <w:bottom w:val="single" w:sz="4" w:space="0" w:color="auto"/>
            </w:tcBorders>
            <w:shd w:val="clear" w:color="auto" w:fill="auto"/>
          </w:tcPr>
          <w:p w:rsidR="00882B01" w:rsidRPr="00882B01" w:rsidRDefault="00882B01" w:rsidP="00AB0306">
            <w:pPr>
              <w:pStyle w:val="BodyText2"/>
              <w:snapToGrid w:val="0"/>
              <w:spacing w:line="100" w:lineRule="atLeast"/>
              <w:rPr>
                <w:rFonts w:ascii="Arial" w:hAnsi="Arial" w:cs="Arial"/>
              </w:rPr>
            </w:pPr>
          </w:p>
        </w:tc>
        <w:tc>
          <w:tcPr>
            <w:tcW w:w="3068" w:type="dxa"/>
            <w:shd w:val="clear" w:color="auto" w:fill="auto"/>
          </w:tcPr>
          <w:p w:rsidR="00882B01" w:rsidRPr="00882B01" w:rsidRDefault="00882B01" w:rsidP="00AB0306">
            <w:pPr>
              <w:pStyle w:val="BodyText2"/>
              <w:snapToGrid w:val="0"/>
              <w:spacing w:line="100" w:lineRule="atLeast"/>
              <w:rPr>
                <w:rFonts w:ascii="Arial" w:hAnsi="Arial" w:cs="Arial"/>
              </w:rPr>
            </w:pPr>
          </w:p>
        </w:tc>
        <w:tc>
          <w:tcPr>
            <w:tcW w:w="3094" w:type="dxa"/>
            <w:tcBorders>
              <w:bottom w:val="single" w:sz="4" w:space="0" w:color="auto"/>
            </w:tcBorders>
            <w:shd w:val="clear" w:color="auto" w:fill="auto"/>
          </w:tcPr>
          <w:p w:rsidR="00882B01" w:rsidRPr="00882B01" w:rsidRDefault="00882B01" w:rsidP="00AB0306">
            <w:pPr>
              <w:pStyle w:val="BodyText2"/>
              <w:snapToGrid w:val="0"/>
              <w:spacing w:line="100" w:lineRule="atLeast"/>
              <w:rPr>
                <w:rFonts w:ascii="Arial" w:hAnsi="Arial" w:cs="Arial"/>
              </w:rPr>
            </w:pPr>
          </w:p>
        </w:tc>
      </w:tr>
      <w:tr w:rsidR="00882B01" w:rsidRPr="00882B01" w:rsidTr="00AB0306">
        <w:tc>
          <w:tcPr>
            <w:tcW w:w="3080" w:type="dxa"/>
            <w:tcBorders>
              <w:top w:val="single" w:sz="4" w:space="0" w:color="auto"/>
            </w:tcBorders>
            <w:shd w:val="clear" w:color="auto" w:fill="auto"/>
          </w:tcPr>
          <w:p w:rsidR="00882B01" w:rsidRPr="00882B01" w:rsidRDefault="00882B01" w:rsidP="00AB0306">
            <w:pPr>
              <w:pStyle w:val="BodyText2"/>
              <w:snapToGrid w:val="0"/>
              <w:spacing w:line="100" w:lineRule="atLeast"/>
              <w:rPr>
                <w:rFonts w:ascii="Arial" w:hAnsi="Arial" w:cs="Arial"/>
              </w:rPr>
            </w:pPr>
          </w:p>
        </w:tc>
        <w:tc>
          <w:tcPr>
            <w:tcW w:w="3068" w:type="dxa"/>
            <w:shd w:val="clear" w:color="auto" w:fill="auto"/>
          </w:tcPr>
          <w:p w:rsidR="00882B01" w:rsidRPr="00882B01" w:rsidRDefault="00882B01" w:rsidP="00AB0306">
            <w:pPr>
              <w:pStyle w:val="BodyText2"/>
              <w:snapToGrid w:val="0"/>
              <w:spacing w:line="100" w:lineRule="atLeast"/>
              <w:rPr>
                <w:rFonts w:ascii="Arial" w:hAnsi="Arial" w:cs="Arial"/>
              </w:rPr>
            </w:pPr>
          </w:p>
        </w:tc>
        <w:tc>
          <w:tcPr>
            <w:tcW w:w="3094" w:type="dxa"/>
            <w:shd w:val="clear" w:color="auto" w:fill="auto"/>
          </w:tcPr>
          <w:p w:rsidR="00882B01" w:rsidRPr="00882B01" w:rsidRDefault="00882B01" w:rsidP="00AB0306">
            <w:pPr>
              <w:pStyle w:val="BodyText2"/>
              <w:snapToGrid w:val="0"/>
              <w:spacing w:line="100" w:lineRule="atLeast"/>
              <w:rPr>
                <w:rFonts w:ascii="Arial" w:hAnsi="Arial" w:cs="Arial"/>
              </w:rPr>
            </w:pPr>
          </w:p>
        </w:tc>
      </w:tr>
    </w:tbl>
    <w:p w:rsidR="00CA4131" w:rsidRPr="006957DB" w:rsidRDefault="00882B01" w:rsidP="00AC3971">
      <w:pPr>
        <w:jc w:val="both"/>
        <w:rPr>
          <w:rFonts w:ascii="Arial" w:hAnsi="Arial" w:cs="Arial"/>
          <w:i/>
          <w:iCs/>
          <w:sz w:val="22"/>
          <w:szCs w:val="22"/>
        </w:rPr>
      </w:pPr>
      <w:r w:rsidRPr="006957DB">
        <w:rPr>
          <w:rFonts w:ascii="Arial" w:hAnsi="Arial" w:cs="Arial"/>
          <w:sz w:val="22"/>
          <w:szCs w:val="22"/>
          <w:lang w:val="sr-Cyrl-CS"/>
        </w:rPr>
        <w:t xml:space="preserve">Напомена: </w:t>
      </w:r>
      <w:r w:rsidRPr="006957DB">
        <w:rPr>
          <w:rFonts w:ascii="Arial" w:hAnsi="Arial" w:cs="Arial"/>
          <w:i/>
          <w:sz w:val="22"/>
          <w:szCs w:val="22"/>
          <w:lang w:val="sr-Cyrl-CS"/>
        </w:rPr>
        <w:t>Овај образац</w:t>
      </w:r>
      <w:r w:rsidRPr="006957DB">
        <w:rPr>
          <w:rFonts w:ascii="Arial" w:hAnsi="Arial" w:cs="Arial"/>
          <w:i/>
          <w:sz w:val="22"/>
          <w:szCs w:val="22"/>
        </w:rPr>
        <w:t xml:space="preserve"> потписује Понуђач, односно</w:t>
      </w:r>
      <w:r w:rsidRPr="006957DB">
        <w:rPr>
          <w:rFonts w:ascii="Arial" w:hAnsi="Arial" w:cs="Arial"/>
          <w:i/>
          <w:iCs/>
          <w:sz w:val="22"/>
          <w:szCs w:val="22"/>
        </w:rPr>
        <w:t xml:space="preserve"> уколико понуђачи подносе заједничку понуду, понуду потписује члан групе понуђача који је Споразумом овлашћен да поднесе понуду, а понуду могу да потпишу и печатом овере сви понуђачи из групе понуђача </w:t>
      </w:r>
    </w:p>
    <w:p w:rsidR="00966A5C" w:rsidRPr="003A7CFB" w:rsidRDefault="000B07AC" w:rsidP="00966A5C">
      <w:pPr>
        <w:jc w:val="right"/>
        <w:rPr>
          <w:rFonts w:ascii="Arial" w:hAnsi="Arial" w:cs="Arial"/>
          <w:b/>
          <w:bCs/>
          <w:sz w:val="28"/>
          <w:szCs w:val="28"/>
        </w:rPr>
      </w:pPr>
      <w:r>
        <w:rPr>
          <w:rFonts w:ascii="Arial" w:hAnsi="Arial" w:cs="Arial"/>
          <w:b/>
          <w:bCs/>
          <w:sz w:val="28"/>
          <w:szCs w:val="28"/>
        </w:rPr>
        <w:lastRenderedPageBreak/>
        <w:t xml:space="preserve">(ОБРАЗАЦ </w:t>
      </w:r>
      <w:r w:rsidR="00DD7232">
        <w:rPr>
          <w:rFonts w:ascii="Arial" w:hAnsi="Arial" w:cs="Arial"/>
          <w:b/>
          <w:bCs/>
          <w:sz w:val="28"/>
          <w:szCs w:val="28"/>
          <w:lang w:val="sr-Cyrl-CS"/>
        </w:rPr>
        <w:t>10</w:t>
      </w:r>
      <w:r w:rsidR="00966A5C" w:rsidRPr="003A7CFB">
        <w:rPr>
          <w:rFonts w:ascii="Arial" w:hAnsi="Arial" w:cs="Arial"/>
          <w:b/>
          <w:bCs/>
          <w:sz w:val="28"/>
          <w:szCs w:val="28"/>
        </w:rPr>
        <w:t>)</w:t>
      </w:r>
    </w:p>
    <w:p w:rsidR="00A46961" w:rsidRPr="003A7CFB" w:rsidRDefault="00A46961" w:rsidP="00AC3971">
      <w:pPr>
        <w:jc w:val="both"/>
        <w:rPr>
          <w:rFonts w:ascii="Arial" w:hAnsi="Arial" w:cs="Arial"/>
        </w:rPr>
      </w:pPr>
    </w:p>
    <w:p w:rsidR="00A46961" w:rsidRPr="003A7CFB" w:rsidRDefault="00966A5C" w:rsidP="00966A5C">
      <w:pPr>
        <w:jc w:val="center"/>
        <w:rPr>
          <w:rFonts w:ascii="Arial" w:hAnsi="Arial" w:cs="Arial"/>
          <w:b/>
          <w:sz w:val="28"/>
          <w:szCs w:val="28"/>
        </w:rPr>
      </w:pPr>
      <w:r w:rsidRPr="003A7CFB">
        <w:rPr>
          <w:rFonts w:ascii="Arial" w:hAnsi="Arial" w:cs="Arial"/>
          <w:b/>
          <w:sz w:val="28"/>
          <w:szCs w:val="28"/>
        </w:rPr>
        <w:t>ПОТВРДА О РЕАЛИЗАЦИЈИ ЗАКЉУЧЕНИХ УГОВОРА</w:t>
      </w:r>
    </w:p>
    <w:p w:rsidR="00035C33" w:rsidRPr="003A7CFB" w:rsidRDefault="00035C33" w:rsidP="00AC3971">
      <w:pPr>
        <w:jc w:val="both"/>
        <w:rPr>
          <w:rFonts w:ascii="Arial" w:hAnsi="Arial" w:cs="Arial"/>
          <w:lang w:val="sr-Cyrl-CS"/>
        </w:rPr>
      </w:pPr>
    </w:p>
    <w:p w:rsidR="00966A5C" w:rsidRPr="003A7CFB" w:rsidRDefault="00966A5C" w:rsidP="00966A5C">
      <w:pPr>
        <w:autoSpaceDE w:val="0"/>
        <w:autoSpaceDN w:val="0"/>
        <w:adjustRightInd w:val="0"/>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Назив наручиоца</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_____________________________________</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Адреса</w:t>
      </w:r>
    </w:p>
    <w:p w:rsidR="00966A5C" w:rsidRPr="003A7CFB" w:rsidRDefault="00966A5C" w:rsidP="00966A5C">
      <w:pPr>
        <w:autoSpaceDE w:val="0"/>
        <w:autoSpaceDN w:val="0"/>
        <w:adjustRightInd w:val="0"/>
        <w:jc w:val="both"/>
        <w:rPr>
          <w:rFonts w:ascii="Arial" w:hAnsi="Arial" w:cs="Arial"/>
          <w:lang w:val="ru-RU"/>
        </w:rPr>
      </w:pPr>
    </w:p>
    <w:p w:rsidR="00103F73" w:rsidRPr="003A7CFB" w:rsidRDefault="00966A5C" w:rsidP="00966A5C">
      <w:pPr>
        <w:pBdr>
          <w:bottom w:val="single" w:sz="12" w:space="1" w:color="auto"/>
        </w:pBdr>
        <w:tabs>
          <w:tab w:val="right" w:pos="9890"/>
        </w:tabs>
        <w:autoSpaceDE w:val="0"/>
        <w:autoSpaceDN w:val="0"/>
        <w:adjustRightInd w:val="0"/>
        <w:jc w:val="both"/>
        <w:rPr>
          <w:rFonts w:ascii="Arial" w:hAnsi="Arial" w:cs="Arial"/>
          <w:lang w:val="ru-RU"/>
        </w:rPr>
      </w:pPr>
      <w:r w:rsidRPr="003A7CFB">
        <w:rPr>
          <w:rFonts w:ascii="Arial" w:hAnsi="Arial" w:cs="Arial"/>
          <w:lang w:val="ru-RU"/>
        </w:rPr>
        <w:t>Овим потврђујемо да је понуђач</w:t>
      </w:r>
    </w:p>
    <w:p w:rsidR="00103F73" w:rsidRPr="003A7CFB" w:rsidRDefault="00103F73" w:rsidP="00966A5C">
      <w:pPr>
        <w:pBdr>
          <w:bottom w:val="single" w:sz="12" w:space="1" w:color="auto"/>
        </w:pBdr>
        <w:tabs>
          <w:tab w:val="right" w:pos="9890"/>
        </w:tabs>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47FE7" w:rsidP="00966A5C">
      <w:pPr>
        <w:autoSpaceDE w:val="0"/>
        <w:autoSpaceDN w:val="0"/>
        <w:adjustRightInd w:val="0"/>
        <w:jc w:val="both"/>
        <w:rPr>
          <w:rFonts w:ascii="Arial" w:hAnsi="Arial" w:cs="Arial"/>
          <w:lang w:val="sr-Cyrl-CS"/>
        </w:rPr>
      </w:pPr>
      <w:r>
        <w:rPr>
          <w:rFonts w:ascii="Arial" w:hAnsi="Arial" w:cs="Arial"/>
          <w:lang w:val="ru-RU"/>
        </w:rPr>
        <w:t>,из</w:t>
      </w:r>
      <w:r w:rsidR="00103F73" w:rsidRPr="003A7CFB">
        <w:rPr>
          <w:rFonts w:ascii="Arial" w:hAnsi="Arial" w:cs="Arial"/>
          <w:lang w:val="ru-RU"/>
        </w:rPr>
        <w:t xml:space="preserve">________________________________ , </w:t>
      </w:r>
      <w:r w:rsidR="00966A5C" w:rsidRPr="003A7CFB">
        <w:rPr>
          <w:rFonts w:ascii="Arial" w:hAnsi="Arial" w:cs="Arial"/>
          <w:lang w:val="ru-RU"/>
        </w:rPr>
        <w:t>_______</w:t>
      </w:r>
      <w:r w:rsidR="00103F73" w:rsidRPr="003A7CFB">
        <w:rPr>
          <w:rFonts w:ascii="Arial" w:hAnsi="Arial" w:cs="Arial"/>
          <w:lang w:val="ru-RU"/>
        </w:rPr>
        <w:t>_______________________________</w:t>
      </w:r>
    </w:p>
    <w:p w:rsidR="00103F73" w:rsidRPr="003A7CFB" w:rsidRDefault="00103F73" w:rsidP="00966A5C">
      <w:pPr>
        <w:autoSpaceDE w:val="0"/>
        <w:autoSpaceDN w:val="0"/>
        <w:adjustRightInd w:val="0"/>
        <w:jc w:val="both"/>
        <w:rPr>
          <w:rFonts w:ascii="Arial" w:hAnsi="Arial" w:cs="Arial"/>
          <w:i/>
          <w:iCs/>
          <w:lang w:val="ru-RU"/>
        </w:rPr>
      </w:pPr>
      <w:r w:rsidRPr="003A7CFB">
        <w:rPr>
          <w:rFonts w:ascii="Arial" w:hAnsi="Arial" w:cs="Arial"/>
          <w:i/>
          <w:lang w:val="ru-RU"/>
        </w:rPr>
        <w:t xml:space="preserve">                   </w:t>
      </w:r>
      <w:r w:rsidR="00966A5C" w:rsidRPr="003A7CFB">
        <w:rPr>
          <w:rFonts w:ascii="Arial" w:hAnsi="Arial" w:cs="Arial"/>
          <w:i/>
          <w:lang w:val="ru-RU"/>
        </w:rPr>
        <w:t>(</w:t>
      </w:r>
      <w:r w:rsidRPr="003A7CFB">
        <w:rPr>
          <w:rFonts w:ascii="Arial" w:hAnsi="Arial" w:cs="Arial"/>
          <w:i/>
          <w:lang w:val="ru-RU"/>
        </w:rPr>
        <w:t xml:space="preserve">адреса)        </w:t>
      </w:r>
      <w:r w:rsidR="00947FE7">
        <w:rPr>
          <w:rFonts w:ascii="Arial" w:hAnsi="Arial" w:cs="Arial"/>
          <w:i/>
          <w:lang w:val="ru-RU"/>
        </w:rPr>
        <w:t xml:space="preserve">                               </w:t>
      </w:r>
      <w:r w:rsidR="00966A5C" w:rsidRPr="003A7CFB">
        <w:rPr>
          <w:rFonts w:ascii="Arial" w:hAnsi="Arial" w:cs="Arial"/>
          <w:i/>
          <w:iCs/>
          <w:lang w:val="ru-RU"/>
        </w:rPr>
        <w:t xml:space="preserve">написати облик наступања: а) самостално; </w:t>
      </w:r>
      <w:r w:rsidRPr="003A7CFB">
        <w:rPr>
          <w:rFonts w:ascii="Arial" w:hAnsi="Arial" w:cs="Arial"/>
          <w:i/>
          <w:iCs/>
          <w:lang w:val="ru-RU"/>
        </w:rPr>
        <w:t xml:space="preserve">  </w:t>
      </w:r>
    </w:p>
    <w:p w:rsidR="00966A5C" w:rsidRPr="00947FE7" w:rsidRDefault="00103F73" w:rsidP="00966A5C">
      <w:pPr>
        <w:autoSpaceDE w:val="0"/>
        <w:autoSpaceDN w:val="0"/>
        <w:adjustRightInd w:val="0"/>
        <w:jc w:val="both"/>
        <w:rPr>
          <w:rFonts w:ascii="Arial" w:hAnsi="Arial" w:cs="Arial"/>
          <w:i/>
          <w:iCs/>
          <w:lang w:val="ru-RU"/>
        </w:rPr>
      </w:pPr>
      <w:r w:rsidRPr="003A7CFB">
        <w:rPr>
          <w:rFonts w:ascii="Arial" w:hAnsi="Arial" w:cs="Arial"/>
          <w:i/>
          <w:iCs/>
          <w:lang w:val="ru-RU"/>
        </w:rPr>
        <w:t xml:space="preserve">                                                                  </w:t>
      </w:r>
      <w:r w:rsidR="00947FE7">
        <w:rPr>
          <w:rFonts w:ascii="Arial" w:hAnsi="Arial" w:cs="Arial"/>
          <w:i/>
          <w:iCs/>
          <w:lang w:val="ru-RU"/>
        </w:rPr>
        <w:t xml:space="preserve"> </w:t>
      </w:r>
      <w:r w:rsidRPr="003A7CFB">
        <w:rPr>
          <w:rFonts w:ascii="Arial" w:hAnsi="Arial" w:cs="Arial"/>
          <w:i/>
          <w:iCs/>
          <w:lang w:val="ru-RU"/>
        </w:rPr>
        <w:t xml:space="preserve"> </w:t>
      </w:r>
      <w:r w:rsidR="00966A5C" w:rsidRPr="003A7CFB">
        <w:rPr>
          <w:rFonts w:ascii="Arial" w:hAnsi="Arial" w:cs="Arial"/>
          <w:i/>
          <w:iCs/>
          <w:lang w:val="ru-RU"/>
        </w:rPr>
        <w:t>б) члан групе</w:t>
      </w:r>
      <w:r w:rsidR="00947FE7">
        <w:rPr>
          <w:rFonts w:ascii="Arial" w:hAnsi="Arial" w:cs="Arial"/>
          <w:i/>
          <w:iCs/>
          <w:lang w:val="ru-RU"/>
        </w:rPr>
        <w:t>;</w:t>
      </w:r>
      <w:r w:rsidR="00966A5C" w:rsidRPr="003A7CFB">
        <w:rPr>
          <w:rFonts w:ascii="Arial" w:hAnsi="Arial" w:cs="Arial"/>
          <w:i/>
          <w:iCs/>
          <w:lang w:val="ru-RU"/>
        </w:rPr>
        <w:t>ц) овлашћени члан;д)</w:t>
      </w:r>
      <w:r w:rsidR="00966A5C" w:rsidRPr="003A7CFB">
        <w:rPr>
          <w:rFonts w:ascii="Arial" w:hAnsi="Arial" w:cs="Arial"/>
          <w:i/>
          <w:iCs/>
          <w:lang w:val="sr-Cyrl-CS"/>
        </w:rPr>
        <w:t xml:space="preserve"> </w:t>
      </w:r>
      <w:r w:rsidR="00966A5C" w:rsidRPr="003A7CFB">
        <w:rPr>
          <w:rFonts w:ascii="Arial" w:hAnsi="Arial" w:cs="Arial"/>
          <w:i/>
          <w:iCs/>
          <w:lang w:val="ru-RU"/>
        </w:rPr>
        <w:t>подизвођач</w:t>
      </w: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за потребе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_______________________________</w:t>
      </w:r>
      <w:r w:rsidR="00103F73" w:rsidRPr="003A7CFB">
        <w:rPr>
          <w:rFonts w:ascii="Arial" w:hAnsi="Arial" w:cs="Arial"/>
          <w:lang w:val="ru-RU"/>
        </w:rPr>
        <w:t>______________</w:t>
      </w:r>
      <w:r w:rsidR="00947FE7">
        <w:rPr>
          <w:rFonts w:ascii="Arial" w:hAnsi="Arial" w:cs="Arial"/>
          <w:lang w:val="ru-RU"/>
        </w:rPr>
        <w:t>____________________________</w:t>
      </w:r>
      <w:r w:rsidRPr="003A7CFB">
        <w:rPr>
          <w:rFonts w:ascii="Arial" w:hAnsi="Arial" w:cs="Arial"/>
          <w:lang w:val="ru-RU"/>
        </w:rPr>
        <w:t>,</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r w:rsidRPr="003A7CFB">
        <w:rPr>
          <w:rFonts w:ascii="Arial" w:hAnsi="Arial" w:cs="Arial"/>
          <w:lang w:val="ru-RU"/>
        </w:rPr>
        <w:t>квалитетно и у уговореном року извео радове</w:t>
      </w:r>
    </w:p>
    <w:p w:rsidR="00966A5C" w:rsidRPr="003A7CFB" w:rsidRDefault="00966A5C" w:rsidP="00966A5C">
      <w:pPr>
        <w:pBdr>
          <w:bottom w:val="single" w:sz="12" w:space="1" w:color="auto"/>
        </w:pBd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iCs/>
          <w:lang w:val="ru-RU"/>
        </w:rPr>
      </w:pPr>
      <w:r w:rsidRPr="003A7CFB">
        <w:rPr>
          <w:rFonts w:ascii="Arial" w:hAnsi="Arial" w:cs="Arial"/>
          <w:lang w:val="ru-RU"/>
        </w:rPr>
        <w:t>__________________________________________</w:t>
      </w:r>
      <w:r w:rsidR="00947FE7">
        <w:rPr>
          <w:rFonts w:ascii="Arial" w:hAnsi="Arial" w:cs="Arial"/>
          <w:lang w:val="ru-RU"/>
        </w:rPr>
        <w:t>__</w:t>
      </w:r>
      <w:r w:rsidRPr="003A7CFB">
        <w:rPr>
          <w:rFonts w:ascii="Arial" w:hAnsi="Arial" w:cs="Arial"/>
          <w:lang w:val="ru-RU"/>
        </w:rPr>
        <w:t>____ (</w:t>
      </w:r>
      <w:r w:rsidRPr="003A7CFB">
        <w:rPr>
          <w:rFonts w:ascii="Arial" w:hAnsi="Arial" w:cs="Arial"/>
          <w:i/>
          <w:iCs/>
          <w:lang w:val="ru-RU"/>
        </w:rPr>
        <w:t>навести врсту радова)</w:t>
      </w:r>
      <w:r w:rsidRPr="003A7CFB">
        <w:rPr>
          <w:rFonts w:ascii="Arial" w:hAnsi="Arial" w:cs="Arial"/>
          <w:iCs/>
          <w:lang w:val="ru-RU"/>
        </w:rPr>
        <w:t xml:space="preserve">, који </w:t>
      </w:r>
    </w:p>
    <w:p w:rsidR="00966A5C" w:rsidRPr="003A7CFB" w:rsidRDefault="00966A5C" w:rsidP="00966A5C">
      <w:pPr>
        <w:autoSpaceDE w:val="0"/>
        <w:autoSpaceDN w:val="0"/>
        <w:adjustRightInd w:val="0"/>
        <w:jc w:val="both"/>
        <w:rPr>
          <w:rFonts w:ascii="Arial" w:hAnsi="Arial" w:cs="Arial"/>
          <w:iCs/>
          <w:lang w:val="ru-RU"/>
        </w:rPr>
      </w:pPr>
    </w:p>
    <w:p w:rsidR="00103F73" w:rsidRPr="003A7CFB" w:rsidRDefault="00966A5C" w:rsidP="00966A5C">
      <w:pPr>
        <w:autoSpaceDE w:val="0"/>
        <w:autoSpaceDN w:val="0"/>
        <w:adjustRightInd w:val="0"/>
        <w:jc w:val="both"/>
        <w:rPr>
          <w:rFonts w:ascii="Arial" w:hAnsi="Arial" w:cs="Arial"/>
          <w:lang w:val="ru-RU"/>
        </w:rPr>
      </w:pPr>
      <w:r w:rsidRPr="003A7CFB">
        <w:rPr>
          <w:rFonts w:ascii="Arial" w:hAnsi="Arial" w:cs="Arial"/>
          <w:iCs/>
          <w:lang w:val="ru-RU"/>
        </w:rPr>
        <w:t xml:space="preserve">обухватају </w:t>
      </w:r>
      <w:r w:rsidR="00103F73" w:rsidRPr="003A7CFB">
        <w:rPr>
          <w:rFonts w:ascii="Arial" w:hAnsi="Arial" w:cs="Arial"/>
          <w:lang w:val="ru-RU"/>
        </w:rPr>
        <w:t>изградњу цевовода</w:t>
      </w:r>
      <w:r w:rsidR="00103F73" w:rsidRPr="003A7CFB">
        <w:rPr>
          <w:rFonts w:ascii="Arial" w:hAnsi="Arial" w:cs="Arial"/>
          <w:lang w:val="sr-Cyrl-CS"/>
        </w:rPr>
        <w:t xml:space="preserve"> за воду и канализацију</w:t>
      </w:r>
      <w:r w:rsidR="00103F73" w:rsidRPr="003A7CFB">
        <w:rPr>
          <w:rFonts w:ascii="Arial" w:hAnsi="Arial" w:cs="Arial"/>
          <w:lang w:val="ru-RU"/>
        </w:rPr>
        <w:t xml:space="preserve"> укупне дужине од _____</w:t>
      </w:r>
      <w:r w:rsidRPr="003A7CFB">
        <w:rPr>
          <w:rFonts w:ascii="Arial" w:hAnsi="Arial" w:cs="Arial"/>
          <w:lang w:val="ru-RU"/>
        </w:rPr>
        <w:t xml:space="preserve">_ метара, </w:t>
      </w:r>
    </w:p>
    <w:p w:rsidR="00103F73" w:rsidRPr="003A7CFB" w:rsidRDefault="00103F73" w:rsidP="00966A5C">
      <w:pPr>
        <w:autoSpaceDE w:val="0"/>
        <w:autoSpaceDN w:val="0"/>
        <w:adjustRightInd w:val="0"/>
        <w:jc w:val="both"/>
        <w:rPr>
          <w:rFonts w:ascii="Arial" w:hAnsi="Arial" w:cs="Arial"/>
          <w:lang w:val="ru-RU"/>
        </w:rPr>
      </w:pPr>
    </w:p>
    <w:p w:rsidR="00103F73"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у вредности од укупно ___________</w:t>
      </w:r>
      <w:r w:rsidR="00103F73" w:rsidRPr="003A7CFB">
        <w:rPr>
          <w:rFonts w:ascii="Arial" w:hAnsi="Arial" w:cs="Arial"/>
          <w:lang w:val="ru-RU"/>
        </w:rPr>
        <w:t>___</w:t>
      </w:r>
      <w:r w:rsidRPr="003A7CFB">
        <w:rPr>
          <w:rFonts w:ascii="Arial" w:hAnsi="Arial" w:cs="Arial"/>
          <w:lang w:val="ru-RU"/>
        </w:rPr>
        <w:t>________ рсд без пдв-а, односно у вредности</w:t>
      </w:r>
      <w:r w:rsidRPr="003A7CFB">
        <w:rPr>
          <w:rFonts w:ascii="Arial" w:hAnsi="Arial" w:cs="Arial"/>
          <w:lang w:val="sr-Cyrl-CS"/>
        </w:rPr>
        <w:t xml:space="preserve"> </w:t>
      </w:r>
      <w:r w:rsidRPr="003A7CFB">
        <w:rPr>
          <w:rFonts w:ascii="Arial" w:hAnsi="Arial" w:cs="Arial"/>
          <w:lang w:val="ru-RU"/>
        </w:rPr>
        <w:t xml:space="preserve">од </w:t>
      </w:r>
    </w:p>
    <w:p w:rsidR="00103F73" w:rsidRPr="003A7CFB" w:rsidRDefault="00103F73" w:rsidP="00966A5C">
      <w:pPr>
        <w:autoSpaceDE w:val="0"/>
        <w:autoSpaceDN w:val="0"/>
        <w:adjustRightInd w:val="0"/>
        <w:jc w:val="both"/>
        <w:rPr>
          <w:rFonts w:ascii="Arial" w:hAnsi="Arial" w:cs="Arial"/>
          <w:lang w:val="ru-RU"/>
        </w:rPr>
      </w:pPr>
    </w:p>
    <w:p w:rsidR="00947FE7"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укупно ______________</w:t>
      </w:r>
      <w:r w:rsidR="00947FE7">
        <w:rPr>
          <w:rFonts w:ascii="Arial" w:hAnsi="Arial" w:cs="Arial"/>
          <w:lang w:val="ru-RU"/>
        </w:rPr>
        <w:t xml:space="preserve">___ </w:t>
      </w:r>
      <w:r w:rsidRPr="003A7CFB">
        <w:rPr>
          <w:rFonts w:ascii="Arial" w:hAnsi="Arial" w:cs="Arial"/>
          <w:lang w:val="ru-RU"/>
        </w:rPr>
        <w:t>____ рсд са пдв-ом, а на основу уговора број</w:t>
      </w:r>
      <w:r w:rsidRPr="003A7CFB">
        <w:rPr>
          <w:rFonts w:ascii="Arial" w:hAnsi="Arial" w:cs="Arial"/>
          <w:lang w:val="sr-Cyrl-CS"/>
        </w:rPr>
        <w:t xml:space="preserve">   </w:t>
      </w:r>
    </w:p>
    <w:p w:rsidR="00947FE7" w:rsidRDefault="00947FE7" w:rsidP="00966A5C">
      <w:pPr>
        <w:autoSpaceDE w:val="0"/>
        <w:autoSpaceDN w:val="0"/>
        <w:adjustRightInd w:val="0"/>
        <w:jc w:val="both"/>
        <w:rPr>
          <w:rFonts w:ascii="Arial" w:hAnsi="Arial" w:cs="Arial"/>
          <w:lang w:val="sr-Cyrl-CS"/>
        </w:rPr>
      </w:pPr>
    </w:p>
    <w:p w:rsidR="00966A5C" w:rsidRPr="003A7CFB" w:rsidRDefault="00103F73" w:rsidP="00966A5C">
      <w:pPr>
        <w:autoSpaceDE w:val="0"/>
        <w:autoSpaceDN w:val="0"/>
        <w:adjustRightInd w:val="0"/>
        <w:jc w:val="both"/>
        <w:rPr>
          <w:rFonts w:ascii="Arial" w:hAnsi="Arial" w:cs="Arial"/>
          <w:lang w:val="ru-RU"/>
        </w:rPr>
      </w:pPr>
      <w:r w:rsidRPr="003A7CFB">
        <w:rPr>
          <w:rFonts w:ascii="Arial" w:hAnsi="Arial" w:cs="Arial"/>
          <w:lang w:val="ru-RU"/>
        </w:rPr>
        <w:t>_______________</w:t>
      </w:r>
      <w:r w:rsidR="00966A5C" w:rsidRPr="003A7CFB">
        <w:rPr>
          <w:rFonts w:ascii="Arial" w:hAnsi="Arial" w:cs="Arial"/>
          <w:lang w:val="ru-RU"/>
        </w:rPr>
        <w:t xml:space="preserve"> од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Ова потврда се издаје ради учешћа на тендеру и у друге сврхе се не може</w:t>
      </w:r>
      <w:r w:rsidRPr="003A7CFB">
        <w:rPr>
          <w:rFonts w:ascii="Arial" w:hAnsi="Arial" w:cs="Arial"/>
          <w:lang w:val="sr-Cyrl-CS"/>
        </w:rPr>
        <w:t xml:space="preserve"> </w:t>
      </w:r>
      <w:r w:rsidRPr="003A7CFB">
        <w:rPr>
          <w:rFonts w:ascii="Arial" w:hAnsi="Arial" w:cs="Arial"/>
          <w:lang w:val="ru-RU"/>
        </w:rPr>
        <w:t>користити.</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Контакт особа Наручиоца: ______________________________,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Телефон: _________________</w:t>
      </w: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sr-Cyrl-CS"/>
        </w:rPr>
      </w:pPr>
    </w:p>
    <w:p w:rsidR="00966A5C" w:rsidRPr="003A7CFB" w:rsidRDefault="00966A5C" w:rsidP="00966A5C">
      <w:pPr>
        <w:autoSpaceDE w:val="0"/>
        <w:autoSpaceDN w:val="0"/>
        <w:adjustRightInd w:val="0"/>
        <w:jc w:val="both"/>
        <w:rPr>
          <w:rFonts w:ascii="Arial" w:hAnsi="Arial" w:cs="Arial"/>
          <w:lang w:val="ru-RU"/>
        </w:rPr>
      </w:pPr>
      <w:r w:rsidRPr="003A7CFB">
        <w:rPr>
          <w:rFonts w:ascii="Arial" w:hAnsi="Arial" w:cs="Arial"/>
          <w:lang w:val="ru-RU"/>
        </w:rPr>
        <w:t xml:space="preserve">      Датум:                                              Потпис овлашћеног лица Наручиоца</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ru-RU"/>
        </w:rPr>
        <w:t>___________                                        __________________________________</w:t>
      </w:r>
    </w:p>
    <w:p w:rsidR="00966A5C" w:rsidRPr="003A7CFB" w:rsidRDefault="00966A5C" w:rsidP="00966A5C">
      <w:pPr>
        <w:autoSpaceDE w:val="0"/>
        <w:autoSpaceDN w:val="0"/>
        <w:adjustRightInd w:val="0"/>
        <w:jc w:val="both"/>
        <w:rPr>
          <w:rFonts w:ascii="Arial" w:hAnsi="Arial" w:cs="Arial"/>
          <w:lang w:val="sr-Cyrl-CS"/>
        </w:rPr>
      </w:pPr>
      <w:r w:rsidRPr="003A7CFB">
        <w:rPr>
          <w:rFonts w:ascii="Arial" w:hAnsi="Arial" w:cs="Arial"/>
          <w:lang w:val="sr-Cyrl-CS"/>
        </w:rPr>
        <w:t xml:space="preserve">                      </w:t>
      </w:r>
    </w:p>
    <w:p w:rsidR="00966A5C" w:rsidRPr="003A7CFB" w:rsidRDefault="00966A5C" w:rsidP="00966A5C">
      <w:pPr>
        <w:autoSpaceDE w:val="0"/>
        <w:autoSpaceDN w:val="0"/>
        <w:adjustRightInd w:val="0"/>
        <w:rPr>
          <w:rFonts w:ascii="Arial" w:hAnsi="Arial" w:cs="Arial"/>
          <w:lang w:val="sr-Cyrl-CS"/>
        </w:rPr>
      </w:pPr>
    </w:p>
    <w:p w:rsidR="00966A5C" w:rsidRPr="003A7CFB" w:rsidRDefault="00966A5C" w:rsidP="00966A5C">
      <w:pPr>
        <w:autoSpaceDE w:val="0"/>
        <w:autoSpaceDN w:val="0"/>
        <w:adjustRightInd w:val="0"/>
        <w:rPr>
          <w:rFonts w:ascii="Arial" w:hAnsi="Arial" w:cs="Arial"/>
          <w:lang w:val="sr-Cyrl-CS"/>
        </w:rPr>
      </w:pPr>
      <w:r w:rsidRPr="003A7CFB">
        <w:rPr>
          <w:rFonts w:ascii="Arial" w:hAnsi="Arial" w:cs="Arial"/>
          <w:lang w:val="ru-RU"/>
        </w:rPr>
        <w:t xml:space="preserve">                                              М.П.</w:t>
      </w:r>
    </w:p>
    <w:p w:rsidR="00103F73" w:rsidRPr="003A7CFB" w:rsidRDefault="00103F73" w:rsidP="00966A5C">
      <w:pPr>
        <w:autoSpaceDE w:val="0"/>
        <w:autoSpaceDN w:val="0"/>
        <w:adjustRightInd w:val="0"/>
        <w:rPr>
          <w:rFonts w:ascii="Arial" w:hAnsi="Arial" w:cs="Arial"/>
          <w:i/>
          <w:iCs/>
          <w:lang w:val="ru-RU"/>
        </w:rPr>
      </w:pPr>
    </w:p>
    <w:p w:rsidR="00B961D4" w:rsidRDefault="00103F73" w:rsidP="00AA7156">
      <w:pPr>
        <w:autoSpaceDE w:val="0"/>
        <w:autoSpaceDN w:val="0"/>
        <w:adjustRightInd w:val="0"/>
        <w:rPr>
          <w:rFonts w:ascii="Arial" w:hAnsi="Arial" w:cs="Arial"/>
          <w:i/>
          <w:iCs/>
          <w:lang w:val="ru-RU"/>
        </w:rPr>
      </w:pPr>
      <w:r w:rsidRPr="003A7CFB">
        <w:rPr>
          <w:rFonts w:ascii="Arial" w:hAnsi="Arial" w:cs="Arial"/>
          <w:i/>
          <w:iCs/>
          <w:u w:val="single"/>
          <w:lang w:val="ru-RU"/>
        </w:rPr>
        <w:t>Напомена</w:t>
      </w:r>
      <w:r w:rsidRPr="003A7CFB">
        <w:rPr>
          <w:rFonts w:ascii="Arial" w:hAnsi="Arial" w:cs="Arial"/>
          <w:i/>
          <w:iCs/>
          <w:lang w:val="ru-RU"/>
        </w:rPr>
        <w:t xml:space="preserve">: </w:t>
      </w:r>
      <w:r w:rsidR="00966A5C" w:rsidRPr="003A7CFB">
        <w:rPr>
          <w:rFonts w:ascii="Arial" w:hAnsi="Arial" w:cs="Arial"/>
          <w:i/>
          <w:iCs/>
          <w:lang w:val="ru-RU"/>
        </w:rPr>
        <w:t>Образац копир</w:t>
      </w:r>
      <w:r w:rsidR="00AA7156" w:rsidRPr="003A7CFB">
        <w:rPr>
          <w:rFonts w:ascii="Arial" w:hAnsi="Arial" w:cs="Arial"/>
          <w:i/>
          <w:iCs/>
          <w:lang w:val="ru-RU"/>
        </w:rPr>
        <w:t>ати у потребном броју примерака.</w:t>
      </w:r>
    </w:p>
    <w:p w:rsidR="006957DB" w:rsidRPr="003A7CFB" w:rsidRDefault="006957DB" w:rsidP="00AA7156">
      <w:pPr>
        <w:autoSpaceDE w:val="0"/>
        <w:autoSpaceDN w:val="0"/>
        <w:adjustRightInd w:val="0"/>
        <w:rPr>
          <w:rFonts w:ascii="Arial" w:hAnsi="Arial" w:cs="Arial"/>
          <w:i/>
          <w:iCs/>
          <w:lang w:val="ru-RU"/>
        </w:rPr>
      </w:pPr>
    </w:p>
    <w:p w:rsidR="00103F73" w:rsidRPr="003A7CFB" w:rsidRDefault="00103F73" w:rsidP="00103F73">
      <w:pPr>
        <w:jc w:val="right"/>
        <w:rPr>
          <w:rFonts w:ascii="Arial" w:hAnsi="Arial" w:cs="Arial"/>
          <w:b/>
          <w:bCs/>
          <w:sz w:val="28"/>
          <w:szCs w:val="28"/>
        </w:rPr>
      </w:pPr>
      <w:r w:rsidRPr="003A7CFB">
        <w:rPr>
          <w:rFonts w:ascii="Arial" w:hAnsi="Arial" w:cs="Arial"/>
          <w:b/>
          <w:bCs/>
          <w:sz w:val="28"/>
          <w:szCs w:val="28"/>
        </w:rPr>
        <w:lastRenderedPageBreak/>
        <w:t xml:space="preserve">(ОБРАЗАЦ </w:t>
      </w:r>
      <w:r w:rsidR="00AA7156" w:rsidRPr="003A7CFB">
        <w:rPr>
          <w:rFonts w:ascii="Arial" w:hAnsi="Arial" w:cs="Arial"/>
          <w:b/>
          <w:bCs/>
          <w:sz w:val="28"/>
          <w:szCs w:val="28"/>
        </w:rPr>
        <w:t>1</w:t>
      </w:r>
      <w:r w:rsidR="00DD7232">
        <w:rPr>
          <w:rFonts w:ascii="Arial" w:hAnsi="Arial" w:cs="Arial"/>
          <w:b/>
          <w:bCs/>
          <w:sz w:val="28"/>
          <w:szCs w:val="28"/>
          <w:lang w:val="sr-Cyrl-CS"/>
        </w:rPr>
        <w:t>1</w:t>
      </w:r>
      <w:r w:rsidRPr="003A7CFB">
        <w:rPr>
          <w:rFonts w:ascii="Arial" w:hAnsi="Arial" w:cs="Arial"/>
          <w:b/>
          <w:bCs/>
          <w:sz w:val="28"/>
          <w:szCs w:val="28"/>
        </w:rPr>
        <w:t>)</w:t>
      </w:r>
    </w:p>
    <w:p w:rsidR="00103F73" w:rsidRPr="003A7CFB" w:rsidRDefault="00103F73" w:rsidP="00103F73">
      <w:pPr>
        <w:jc w:val="both"/>
        <w:rPr>
          <w:rFonts w:ascii="Arial" w:hAnsi="Arial" w:cs="Arial"/>
        </w:rPr>
      </w:pPr>
    </w:p>
    <w:p w:rsidR="00103F73" w:rsidRPr="003A7CFB" w:rsidRDefault="00103F73" w:rsidP="00103F73">
      <w:pPr>
        <w:jc w:val="both"/>
        <w:rPr>
          <w:rFonts w:ascii="Arial" w:hAnsi="Arial" w:cs="Arial"/>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rPr>
          <w:rFonts w:ascii="Arial" w:eastAsia="Times New Roman" w:hAnsi="Arial" w:cs="Arial"/>
          <w:b/>
          <w:bCs/>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3A7CFB">
        <w:rPr>
          <w:rFonts w:ascii="Arial" w:eastAsia="Times New Roman" w:hAnsi="Arial" w:cs="Arial"/>
          <w:b/>
          <w:color w:val="auto"/>
          <w:kern w:val="0"/>
          <w:lang w:eastAsia="en-US"/>
        </w:rPr>
        <w:t>О В Л А Ш Ћ Е Њ Е</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b/>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Овим писаним документом се доказује да је наведена и доле потписана особа овлашћена за потпис на понуди у </w:t>
      </w:r>
      <w:r w:rsidR="000B07AC">
        <w:rPr>
          <w:rFonts w:ascii="Arial" w:eastAsia="Times New Roman" w:hAnsi="Arial" w:cs="Arial"/>
          <w:color w:val="auto"/>
          <w:kern w:val="0"/>
          <w:lang w:val="sr-Cyrl-CS" w:eastAsia="en-US"/>
        </w:rPr>
        <w:t xml:space="preserve">отвореном </w:t>
      </w:r>
      <w:r w:rsidRPr="003A7CFB">
        <w:rPr>
          <w:rFonts w:ascii="Arial" w:eastAsia="Times New Roman" w:hAnsi="Arial" w:cs="Arial"/>
          <w:color w:val="auto"/>
          <w:kern w:val="0"/>
          <w:lang w:eastAsia="en-US"/>
        </w:rPr>
        <w:t>поступку јавне набавке</w:t>
      </w:r>
      <w:r w:rsidR="00485494">
        <w:rPr>
          <w:rFonts w:ascii="Arial" w:eastAsia="Times New Roman" w:hAnsi="Arial" w:cs="Arial"/>
          <w:color w:val="auto"/>
          <w:kern w:val="0"/>
          <w:lang w:val="sr-Cyrl-CS" w:eastAsia="en-US"/>
        </w:rPr>
        <w:t xml:space="preserve"> </w:t>
      </w:r>
      <w:r w:rsidR="00BE0745" w:rsidRPr="00BE0745">
        <w:rPr>
          <w:rFonts w:ascii="Arial" w:eastAsia="Times New Roman" w:hAnsi="Arial" w:cs="Arial"/>
          <w:i/>
          <w:color w:val="auto"/>
          <w:kern w:val="0"/>
          <w:lang w:val="sr-Cyrl-CS" w:eastAsia="en-US"/>
        </w:rPr>
        <w:t xml:space="preserve">Завршетак </w:t>
      </w:r>
      <w:r w:rsidR="00BE0745">
        <w:rPr>
          <w:rFonts w:ascii="Arial" w:hAnsi="Arial" w:cs="Arial"/>
          <w:i/>
          <w:lang w:val="ru-RU"/>
        </w:rPr>
        <w:t>р</w:t>
      </w:r>
      <w:r w:rsidR="00485494">
        <w:rPr>
          <w:rFonts w:ascii="Arial" w:hAnsi="Arial" w:cs="Arial"/>
          <w:i/>
          <w:lang w:val="ru-RU"/>
        </w:rPr>
        <w:t>адов</w:t>
      </w:r>
      <w:r w:rsidR="00BE0745">
        <w:rPr>
          <w:rFonts w:ascii="Arial" w:hAnsi="Arial" w:cs="Arial"/>
          <w:i/>
          <w:lang w:val="ru-RU"/>
        </w:rPr>
        <w:t>а</w:t>
      </w:r>
      <w:r w:rsidR="004701E7" w:rsidRPr="000B07AC">
        <w:rPr>
          <w:rFonts w:ascii="Arial" w:hAnsi="Arial" w:cs="Arial"/>
          <w:i/>
          <w:lang w:val="ru-RU"/>
        </w:rPr>
        <w:t xml:space="preserve"> на изградњи фека</w:t>
      </w:r>
      <w:r w:rsidR="00F9272E">
        <w:rPr>
          <w:rFonts w:ascii="Arial" w:hAnsi="Arial" w:cs="Arial"/>
          <w:i/>
          <w:lang w:val="ru-RU"/>
        </w:rPr>
        <w:t>лне канализације у насељу Доња М</w:t>
      </w:r>
      <w:r w:rsidR="004701E7" w:rsidRPr="000B07AC">
        <w:rPr>
          <w:rFonts w:ascii="Arial" w:hAnsi="Arial" w:cs="Arial"/>
          <w:i/>
          <w:lang w:val="ru-RU"/>
        </w:rPr>
        <w:t>ала у Баточини, ул.Раковдолска</w:t>
      </w:r>
      <w:r w:rsidRPr="003A7CFB">
        <w:rPr>
          <w:rFonts w:ascii="Arial" w:hAnsi="Arial" w:cs="Arial"/>
          <w:iCs/>
        </w:rPr>
        <w:t>,</w:t>
      </w:r>
      <w:r w:rsidR="000B07AC">
        <w:rPr>
          <w:rFonts w:ascii="Arial" w:hAnsi="Arial" w:cs="Arial"/>
          <w:iCs/>
          <w:lang w:val="sr-Cyrl-CS"/>
        </w:rPr>
        <w:t xml:space="preserve"> </w:t>
      </w:r>
      <w:r w:rsidR="00947FE7">
        <w:rPr>
          <w:rFonts w:ascii="Arial" w:eastAsia="TimesNewRomanPSMT" w:hAnsi="Arial" w:cs="Arial"/>
          <w:bCs/>
          <w:lang w:val="sr-Cyrl-CS"/>
        </w:rPr>
        <w:t xml:space="preserve">интерни </w:t>
      </w:r>
      <w:r w:rsidR="00947FE7" w:rsidRPr="008566BF">
        <w:rPr>
          <w:rFonts w:ascii="Arial" w:hAnsi="Arial" w:cs="Arial"/>
          <w:lang w:val="ru-RU"/>
        </w:rPr>
        <w:t>бр</w:t>
      </w:r>
      <w:r w:rsidR="00947FE7">
        <w:rPr>
          <w:rFonts w:ascii="Arial" w:hAnsi="Arial" w:cs="Arial"/>
          <w:lang w:val="sr-Cyrl-CS"/>
        </w:rPr>
        <w:t xml:space="preserve">. </w:t>
      </w:r>
      <w:r w:rsidR="00485494">
        <w:rPr>
          <w:rFonts w:ascii="Arial" w:hAnsi="Arial" w:cs="Arial"/>
          <w:lang w:val="sr-Cyrl-CS"/>
        </w:rPr>
        <w:t>12/2018</w:t>
      </w:r>
      <w:r w:rsidR="00947FE7">
        <w:rPr>
          <w:rFonts w:ascii="Arial" w:hAnsi="Arial" w:cs="Arial"/>
          <w:i/>
          <w:iCs/>
        </w:rPr>
        <w:t>,</w:t>
      </w:r>
      <w:r w:rsidR="00947FE7">
        <w:rPr>
          <w:rFonts w:ascii="Arial" w:hAnsi="Arial" w:cs="Arial"/>
        </w:rPr>
        <w:t xml:space="preserve"> </w:t>
      </w:r>
      <w:r w:rsidR="00947FE7" w:rsidRPr="00EE0FA4">
        <w:rPr>
          <w:rFonts w:ascii="Arial" w:hAnsi="Arial" w:cs="Arial"/>
          <w:lang w:val="ru-RU"/>
        </w:rPr>
        <w:t xml:space="preserve">наведене у Плану јавних набавки под бројем </w:t>
      </w:r>
      <w:r w:rsidR="008C610E">
        <w:rPr>
          <w:rFonts w:ascii="Arial" w:hAnsi="Arial" w:cs="Arial"/>
          <w:lang w:val="ru-RU"/>
        </w:rPr>
        <w:t>1.3.7/18</w:t>
      </w:r>
      <w:r w:rsidRPr="003A7CFB">
        <w:rPr>
          <w:rFonts w:ascii="Arial" w:hAnsi="Arial" w:cs="Arial"/>
          <w:iCs/>
        </w:rPr>
        <w:t>,</w:t>
      </w:r>
      <w:r w:rsidRPr="003A7CFB">
        <w:rPr>
          <w:rFonts w:ascii="Arial" w:eastAsia="Times New Roman" w:hAnsi="Arial" w:cs="Arial"/>
          <w:color w:val="auto"/>
          <w:kern w:val="0"/>
          <w:lang w:eastAsia="en-US"/>
        </w:rPr>
        <w:t xml:space="preserve"> у својству одговорног лица понуђача.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ИМЕ И ПРЕЗИМЕ 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ПОЛОЖАЈ У ПРЕДУЗЕЋУ 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ЈМБГ ОДГОВОРНОГ ЛИЦА ПОНУЂАЧА/НОСИОЦА ЗАЈЕДНИЧКЕ ПОНУДЕ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___________________________________________________________________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Latn-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Датум______________ године</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М.П.</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w:t>
      </w: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center"/>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____________________________</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3A7CFB">
        <w:rPr>
          <w:rFonts w:ascii="Arial" w:eastAsia="Times New Roman" w:hAnsi="Arial" w:cs="Arial"/>
          <w:color w:val="auto"/>
          <w:kern w:val="0"/>
          <w:lang w:eastAsia="en-US"/>
        </w:rPr>
        <w:t xml:space="preserve">                                     (потписује се особа која је званични потписник предузећа)</w:t>
      </w: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103F73" w:rsidRPr="003A7CFB" w:rsidRDefault="00103F73" w:rsidP="00103F73">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3A7CFB">
        <w:rPr>
          <w:rFonts w:ascii="Arial" w:eastAsia="Times New Roman" w:hAnsi="Arial" w:cs="Arial"/>
          <w:b/>
          <w:bCs/>
          <w:i/>
          <w:color w:val="auto"/>
          <w:kern w:val="0"/>
          <w:lang w:eastAsia="en-US"/>
        </w:rPr>
        <w:t>Напомена</w:t>
      </w:r>
      <w:r w:rsidRPr="003A7CFB">
        <w:rPr>
          <w:rFonts w:ascii="Arial" w:eastAsia="Times New Roman" w:hAnsi="Arial" w:cs="Arial"/>
          <w:i/>
          <w:color w:val="auto"/>
          <w:kern w:val="0"/>
          <w:lang w:eastAsia="en-US"/>
        </w:rPr>
        <w:t xml:space="preserve">: Овај образац се попуњава и потписује </w:t>
      </w:r>
      <w:r w:rsidRPr="003A7CFB">
        <w:rPr>
          <w:rFonts w:ascii="Arial" w:eastAsia="Times New Roman" w:hAnsi="Arial" w:cs="Arial"/>
          <w:b/>
          <w:bCs/>
          <w:i/>
          <w:color w:val="auto"/>
          <w:kern w:val="0"/>
          <w:lang w:eastAsia="en-US"/>
        </w:rPr>
        <w:t xml:space="preserve">само за случај </w:t>
      </w:r>
      <w:r w:rsidRPr="003A7CFB">
        <w:rPr>
          <w:rFonts w:ascii="Arial" w:eastAsia="Times New Roman" w:hAnsi="Arial" w:cs="Arial"/>
          <w:i/>
          <w:color w:val="auto"/>
          <w:kern w:val="0"/>
          <w:lang w:eastAsia="en-US"/>
        </w:rPr>
        <w:t>да понуду и остале прилоге на обрасцима из конкурсне документације, потписује лице које није званични потписник предузећа– заступник уписан у регистар АПР-а.</w:t>
      </w:r>
    </w:p>
    <w:p w:rsidR="00103F73" w:rsidRPr="003A7CFB" w:rsidRDefault="00103F73" w:rsidP="00103F73">
      <w:pPr>
        <w:tabs>
          <w:tab w:val="left" w:pos="6028"/>
        </w:tabs>
        <w:autoSpaceDE w:val="0"/>
        <w:spacing w:line="240" w:lineRule="auto"/>
        <w:jc w:val="both"/>
        <w:rPr>
          <w:rFonts w:ascii="Arial" w:hAnsi="Arial" w:cs="Arial"/>
          <w:bCs/>
          <w:i/>
          <w:iCs/>
          <w:color w:val="auto"/>
        </w:rPr>
      </w:pPr>
      <w:r w:rsidRPr="003A7CFB">
        <w:rPr>
          <w:rFonts w:ascii="Arial" w:eastAsia="Times New Roman" w:hAnsi="Arial" w:cs="Arial"/>
          <w:b/>
          <w:bCs/>
          <w:i/>
          <w:color w:val="auto"/>
          <w:kern w:val="0"/>
          <w:lang w:eastAsia="en-US"/>
        </w:rPr>
        <w:t>У противном, образац се не мора достављати.</w:t>
      </w:r>
    </w:p>
    <w:p w:rsidR="00AC3971" w:rsidRPr="003A7CFB" w:rsidRDefault="00AC3971" w:rsidP="00AC3971">
      <w:pPr>
        <w:rPr>
          <w:rFonts w:ascii="Arial" w:hAnsi="Arial" w:cs="Arial"/>
        </w:rPr>
      </w:pPr>
    </w:p>
    <w:p w:rsidR="00A46961" w:rsidRPr="003A7CFB" w:rsidRDefault="00A46961" w:rsidP="00AC3971">
      <w:pPr>
        <w:rPr>
          <w:rFonts w:ascii="Arial" w:hAnsi="Arial" w:cs="Arial"/>
        </w:rPr>
      </w:pPr>
    </w:p>
    <w:p w:rsidR="00A46961" w:rsidRPr="003A7CFB" w:rsidRDefault="00A46961" w:rsidP="00AC3971">
      <w:pPr>
        <w:rPr>
          <w:rFonts w:ascii="Arial" w:hAnsi="Arial" w:cs="Arial"/>
        </w:rPr>
      </w:pPr>
    </w:p>
    <w:p w:rsidR="00103F73" w:rsidRPr="000B07AC" w:rsidRDefault="00103F73" w:rsidP="00AC3971">
      <w:pPr>
        <w:rPr>
          <w:rFonts w:ascii="Arial" w:hAnsi="Arial" w:cs="Arial"/>
          <w:lang w:val="sr-Cyrl-CS"/>
        </w:rPr>
      </w:pPr>
    </w:p>
    <w:p w:rsidR="00103F73" w:rsidRPr="003A7CFB" w:rsidRDefault="00103F73" w:rsidP="00103F73">
      <w:pPr>
        <w:shd w:val="clear" w:color="auto" w:fill="C6D9F1"/>
        <w:jc w:val="center"/>
        <w:rPr>
          <w:rFonts w:ascii="Arial" w:hAnsi="Arial" w:cs="Arial"/>
          <w:b/>
          <w:bCs/>
          <w:i/>
          <w:iCs/>
          <w:lang w:val="ru-RU"/>
        </w:rPr>
      </w:pPr>
      <w:r w:rsidRPr="003A7CFB">
        <w:rPr>
          <w:rFonts w:ascii="Arial" w:hAnsi="Arial" w:cs="Arial"/>
          <w:b/>
          <w:bCs/>
          <w:i/>
          <w:iCs/>
        </w:rPr>
        <w:lastRenderedPageBreak/>
        <w:t>IX</w:t>
      </w:r>
      <w:r w:rsidRPr="003A7CFB">
        <w:rPr>
          <w:rFonts w:ascii="Arial" w:hAnsi="Arial" w:cs="Arial"/>
          <w:b/>
          <w:bCs/>
          <w:i/>
          <w:iCs/>
          <w:lang w:val="sr-Cyrl-CS"/>
        </w:rPr>
        <w:t xml:space="preserve"> </w:t>
      </w:r>
      <w:r w:rsidRPr="003A7CFB">
        <w:rPr>
          <w:rFonts w:ascii="Arial" w:hAnsi="Arial" w:cs="Arial"/>
          <w:b/>
          <w:bCs/>
          <w:i/>
          <w:iCs/>
          <w:lang w:val="ru-RU"/>
        </w:rPr>
        <w:t>МОДЕЛ УГОВОРА</w:t>
      </w:r>
    </w:p>
    <w:p w:rsidR="00AC3971" w:rsidRPr="003A7CFB" w:rsidRDefault="00AC3971" w:rsidP="00AC3971">
      <w:pPr>
        <w:shd w:val="clear" w:color="auto" w:fill="C6D9F1"/>
        <w:jc w:val="center"/>
        <w:rPr>
          <w:rFonts w:ascii="Arial" w:hAnsi="Arial" w:cs="Arial"/>
          <w:b/>
          <w:bCs/>
          <w:i/>
          <w:iCs/>
          <w:lang w:val="ru-RU"/>
        </w:rPr>
      </w:pPr>
    </w:p>
    <w:p w:rsidR="00AC3971" w:rsidRDefault="00AC3971" w:rsidP="00AC3971">
      <w:pPr>
        <w:rPr>
          <w:rFonts w:ascii="Arial" w:hAnsi="Arial" w:cs="Arial"/>
          <w:b/>
          <w:bCs/>
          <w:i/>
          <w:iCs/>
          <w:lang w:val="ru-RU"/>
        </w:rPr>
      </w:pPr>
    </w:p>
    <w:p w:rsidR="004D33E6" w:rsidRPr="003A7CFB" w:rsidRDefault="004D33E6" w:rsidP="00AC3971">
      <w:pPr>
        <w:rPr>
          <w:rFonts w:ascii="Arial" w:hAnsi="Arial" w:cs="Arial"/>
          <w:b/>
          <w:bCs/>
          <w:i/>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УГОВОР</w:t>
      </w:r>
    </w:p>
    <w:p w:rsidR="00AC3971" w:rsidRPr="003A7CFB" w:rsidRDefault="00AC3971" w:rsidP="00E71A8A">
      <w:pPr>
        <w:jc w:val="center"/>
        <w:rPr>
          <w:rFonts w:ascii="Arial" w:hAnsi="Arial" w:cs="Arial"/>
          <w:b/>
          <w:bCs/>
          <w:iCs/>
          <w:lang w:val="ru-RU"/>
        </w:rPr>
      </w:pPr>
      <w:r w:rsidRPr="003A7CFB">
        <w:rPr>
          <w:rFonts w:ascii="Arial" w:hAnsi="Arial" w:cs="Arial"/>
          <w:b/>
          <w:bCs/>
          <w:iCs/>
          <w:lang w:val="ru-RU"/>
        </w:rPr>
        <w:t xml:space="preserve">О </w:t>
      </w:r>
      <w:r w:rsidR="00BE0745">
        <w:rPr>
          <w:rFonts w:ascii="Arial" w:hAnsi="Arial" w:cs="Arial"/>
          <w:b/>
          <w:bCs/>
          <w:iCs/>
          <w:lang w:val="ru-RU"/>
        </w:rPr>
        <w:t xml:space="preserve">ЗАВРШЕТКУ </w:t>
      </w:r>
      <w:r w:rsidR="00485494">
        <w:rPr>
          <w:rFonts w:ascii="Arial" w:hAnsi="Arial" w:cs="Arial"/>
          <w:b/>
          <w:bCs/>
          <w:iCs/>
          <w:lang w:val="ru-RU"/>
        </w:rPr>
        <w:t>РАДОВА</w:t>
      </w:r>
      <w:r w:rsidR="00CE1634">
        <w:rPr>
          <w:rFonts w:ascii="Arial" w:hAnsi="Arial" w:cs="Arial"/>
          <w:b/>
          <w:bCs/>
          <w:iCs/>
          <w:lang w:val="ru-RU"/>
        </w:rPr>
        <w:t xml:space="preserve"> НА ИЗГРАДЊИ</w:t>
      </w:r>
      <w:r w:rsidRPr="003A7CFB">
        <w:rPr>
          <w:rFonts w:ascii="Arial" w:hAnsi="Arial" w:cs="Arial"/>
          <w:b/>
          <w:bCs/>
          <w:iCs/>
          <w:lang w:val="ru-RU"/>
        </w:rPr>
        <w:t xml:space="preserve"> </w:t>
      </w:r>
      <w:r w:rsidR="0071502A" w:rsidRPr="003A7CFB">
        <w:rPr>
          <w:rFonts w:ascii="Arial" w:hAnsi="Arial" w:cs="Arial"/>
          <w:b/>
          <w:bCs/>
          <w:iCs/>
          <w:lang w:val="ru-RU"/>
        </w:rPr>
        <w:t>ФЕКАЛНЕ К</w:t>
      </w:r>
      <w:r w:rsidR="00E71A8A" w:rsidRPr="003A7CFB">
        <w:rPr>
          <w:rFonts w:ascii="Arial" w:hAnsi="Arial" w:cs="Arial"/>
          <w:b/>
          <w:bCs/>
          <w:iCs/>
          <w:lang w:val="ru-RU"/>
        </w:rPr>
        <w:t>АНАЛИЗАЦИЈЕ У НАСЕЉУ ДОЊА МАЛА</w:t>
      </w:r>
      <w:r w:rsidR="0071502A" w:rsidRPr="003A7CFB">
        <w:rPr>
          <w:rFonts w:ascii="Arial" w:hAnsi="Arial" w:cs="Arial"/>
          <w:b/>
          <w:bCs/>
          <w:iCs/>
          <w:lang w:val="ru-RU"/>
        </w:rPr>
        <w:t xml:space="preserve"> У БАТОЧИНИ</w:t>
      </w:r>
      <w:r w:rsidR="00CE1634">
        <w:rPr>
          <w:rFonts w:ascii="Arial" w:hAnsi="Arial" w:cs="Arial"/>
          <w:b/>
          <w:bCs/>
          <w:iCs/>
          <w:lang w:val="ru-RU"/>
        </w:rPr>
        <w:t>, УЛ. РАКОВДОЛСКА</w:t>
      </w:r>
    </w:p>
    <w:p w:rsidR="00AC3971" w:rsidRDefault="00AC3971" w:rsidP="00AC3971">
      <w:pPr>
        <w:jc w:val="both"/>
        <w:rPr>
          <w:rFonts w:ascii="Arial" w:hAnsi="Arial" w:cs="Arial"/>
          <w:bCs/>
          <w:iCs/>
          <w:lang w:val="ru-RU"/>
        </w:rPr>
      </w:pPr>
    </w:p>
    <w:p w:rsidR="00CE1634" w:rsidRPr="003A7CFB" w:rsidRDefault="00CE1634" w:rsidP="00AC3971">
      <w:pPr>
        <w:jc w:val="both"/>
        <w:rPr>
          <w:rFonts w:ascii="Arial" w:hAnsi="Arial" w:cs="Arial"/>
          <w:bCs/>
          <w:iCs/>
          <w:lang w:val="ru-RU"/>
        </w:rPr>
      </w:pPr>
    </w:p>
    <w:p w:rsidR="00AC3971" w:rsidRDefault="00AC3971" w:rsidP="00AC3971">
      <w:pPr>
        <w:jc w:val="both"/>
        <w:rPr>
          <w:rFonts w:ascii="Arial" w:hAnsi="Arial" w:cs="Arial"/>
          <w:bCs/>
          <w:iCs/>
          <w:lang w:val="ru-RU"/>
        </w:rPr>
      </w:pPr>
      <w:r w:rsidRPr="003A7CFB">
        <w:rPr>
          <w:rFonts w:ascii="Arial" w:hAnsi="Arial" w:cs="Arial"/>
          <w:bCs/>
          <w:iCs/>
          <w:lang w:val="ru-RU"/>
        </w:rPr>
        <w:t xml:space="preserve">Закључен у </w:t>
      </w:r>
      <w:r w:rsidRPr="003A7CFB">
        <w:rPr>
          <w:rFonts w:ascii="Arial" w:hAnsi="Arial" w:cs="Arial"/>
          <w:bCs/>
          <w:iCs/>
          <w:lang w:val="sr-Cyrl-CS"/>
        </w:rPr>
        <w:t>Баточини</w:t>
      </w:r>
      <w:r w:rsidR="0071502A" w:rsidRPr="003A7CFB">
        <w:rPr>
          <w:rFonts w:ascii="Arial" w:hAnsi="Arial" w:cs="Arial"/>
          <w:bCs/>
          <w:iCs/>
          <w:lang w:val="ru-RU"/>
        </w:rPr>
        <w:t>, дана ___________. 201</w:t>
      </w:r>
      <w:r w:rsidR="00CE1634">
        <w:rPr>
          <w:rFonts w:ascii="Arial" w:hAnsi="Arial" w:cs="Arial"/>
          <w:bCs/>
          <w:iCs/>
        </w:rPr>
        <w:t>8</w:t>
      </w:r>
      <w:r w:rsidRPr="003A7CFB">
        <w:rPr>
          <w:rFonts w:ascii="Arial" w:hAnsi="Arial" w:cs="Arial"/>
          <w:bCs/>
          <w:iCs/>
          <w:lang w:val="ru-RU"/>
        </w:rPr>
        <w:t>.године, између:</w:t>
      </w:r>
    </w:p>
    <w:p w:rsidR="00CE1634" w:rsidRDefault="00CE1634" w:rsidP="00AC3971">
      <w:pPr>
        <w:jc w:val="both"/>
        <w:rPr>
          <w:rFonts w:ascii="Arial" w:hAnsi="Arial" w:cs="Arial"/>
          <w:bCs/>
          <w:iCs/>
          <w:lang w:val="ru-RU"/>
        </w:rPr>
      </w:pPr>
    </w:p>
    <w:p w:rsidR="004D33E6" w:rsidRPr="003A7CFB" w:rsidRDefault="004D33E6" w:rsidP="00AC3971">
      <w:pPr>
        <w:jc w:val="both"/>
        <w:rPr>
          <w:rFonts w:ascii="Arial" w:hAnsi="Arial" w:cs="Arial"/>
          <w:bCs/>
          <w:iCs/>
          <w:lang w:val="ru-RU"/>
        </w:rPr>
      </w:pPr>
    </w:p>
    <w:p w:rsidR="00CE1634" w:rsidRPr="00493935" w:rsidRDefault="00CE1634" w:rsidP="00CE1634">
      <w:pPr>
        <w:numPr>
          <w:ilvl w:val="0"/>
          <w:numId w:val="6"/>
        </w:numPr>
        <w:jc w:val="both"/>
        <w:rPr>
          <w:rFonts w:ascii="Arial" w:hAnsi="Arial" w:cs="Arial"/>
          <w:iCs/>
          <w:lang w:val="sr-Cyrl-CS"/>
        </w:rPr>
      </w:pPr>
      <w:r>
        <w:rPr>
          <w:rFonts w:ascii="Arial" w:hAnsi="Arial" w:cs="Arial"/>
          <w:b/>
        </w:rPr>
        <w:t>Општин</w:t>
      </w:r>
      <w:r>
        <w:rPr>
          <w:rFonts w:ascii="Arial" w:hAnsi="Arial" w:cs="Arial"/>
          <w:b/>
          <w:lang w:val="sr-Cyrl-CS"/>
        </w:rPr>
        <w:t>е</w:t>
      </w:r>
      <w:r w:rsidRPr="0042604B">
        <w:rPr>
          <w:rFonts w:ascii="Arial" w:hAnsi="Arial" w:cs="Arial"/>
          <w:b/>
        </w:rPr>
        <w:t xml:space="preserve"> Баточина, </w:t>
      </w:r>
      <w:r>
        <w:rPr>
          <w:rFonts w:ascii="Arial" w:hAnsi="Arial" w:cs="Arial"/>
          <w:b/>
          <w:lang w:val="sr-Cyrl-CS"/>
        </w:rPr>
        <w:t>Општинске</w:t>
      </w:r>
      <w:r w:rsidRPr="0042604B">
        <w:rPr>
          <w:rFonts w:ascii="Arial" w:hAnsi="Arial" w:cs="Arial"/>
          <w:b/>
          <w:lang w:val="sr-Cyrl-CS"/>
        </w:rPr>
        <w:t xml:space="preserve"> управ</w:t>
      </w:r>
      <w:r>
        <w:rPr>
          <w:rFonts w:ascii="Arial" w:hAnsi="Arial" w:cs="Arial"/>
          <w:b/>
          <w:lang w:val="sr-Cyrl-CS"/>
        </w:rPr>
        <w:t>е</w:t>
      </w:r>
      <w:r w:rsidRPr="00493935">
        <w:rPr>
          <w:rFonts w:ascii="Arial" w:hAnsi="Arial" w:cs="Arial"/>
          <w:iCs/>
          <w:lang w:val="ru-RU"/>
        </w:rPr>
        <w:t xml:space="preserve">, са седиштем у </w:t>
      </w:r>
      <w:r w:rsidRPr="00493935">
        <w:rPr>
          <w:rFonts w:ascii="Arial" w:hAnsi="Arial" w:cs="Arial"/>
          <w:iCs/>
          <w:lang w:val="sr-Cyrl-CS"/>
        </w:rPr>
        <w:t>Баточини</w:t>
      </w:r>
      <w:r w:rsidRPr="00493935">
        <w:rPr>
          <w:rFonts w:ascii="Arial" w:hAnsi="Arial" w:cs="Arial"/>
          <w:iCs/>
          <w:lang w:val="ru-RU"/>
        </w:rPr>
        <w:t xml:space="preserve">, улица </w:t>
      </w:r>
      <w:r w:rsidRPr="00493935">
        <w:rPr>
          <w:rFonts w:ascii="Arial" w:hAnsi="Arial" w:cs="Arial"/>
          <w:iCs/>
          <w:lang w:val="sr-Cyrl-CS"/>
        </w:rPr>
        <w:t>Краља Петра</w:t>
      </w:r>
      <w:r w:rsidRPr="00493935">
        <w:rPr>
          <w:rFonts w:ascii="Arial" w:hAnsi="Arial" w:cs="Arial"/>
          <w:iCs/>
          <w:lang w:val="ru-RU"/>
        </w:rPr>
        <w:t xml:space="preserve"> </w:t>
      </w:r>
      <w:r w:rsidRPr="00493935">
        <w:rPr>
          <w:rFonts w:ascii="Arial" w:hAnsi="Arial" w:cs="Arial"/>
          <w:iCs/>
        </w:rPr>
        <w:t>I</w:t>
      </w:r>
      <w:r w:rsidR="004177E3">
        <w:rPr>
          <w:rFonts w:ascii="Arial" w:hAnsi="Arial" w:cs="Arial"/>
          <w:iCs/>
          <w:lang w:val="sr-Cyrl-CS"/>
        </w:rPr>
        <w:t xml:space="preserve"> 32</w:t>
      </w:r>
      <w:r w:rsidRPr="00493935">
        <w:rPr>
          <w:rFonts w:ascii="Arial" w:hAnsi="Arial" w:cs="Arial"/>
          <w:iCs/>
          <w:lang w:val="ru-RU"/>
        </w:rPr>
        <w:t>, ПИБ</w:t>
      </w:r>
      <w:r w:rsidR="003425C7">
        <w:rPr>
          <w:rFonts w:ascii="Arial" w:hAnsi="Arial" w:cs="Arial"/>
          <w:iCs/>
          <w:lang w:val="ru-RU"/>
        </w:rPr>
        <w:t>:</w:t>
      </w:r>
      <w:r w:rsidRPr="00493935">
        <w:rPr>
          <w:rFonts w:ascii="Arial" w:hAnsi="Arial" w:cs="Arial"/>
          <w:iCs/>
          <w:lang w:val="ru-RU"/>
        </w:rPr>
        <w:t xml:space="preserve"> </w:t>
      </w:r>
      <w:r w:rsidRPr="00493935">
        <w:rPr>
          <w:rFonts w:ascii="Arial" w:hAnsi="Arial" w:cs="Arial"/>
          <w:iCs/>
          <w:lang w:val="sr-Cyrl-CS"/>
        </w:rPr>
        <w:t>101220685</w:t>
      </w:r>
      <w:r w:rsidRPr="00493935">
        <w:rPr>
          <w:rFonts w:ascii="Arial" w:hAnsi="Arial" w:cs="Arial"/>
          <w:iCs/>
          <w:lang w:val="ru-RU"/>
        </w:rPr>
        <w:t xml:space="preserve">, матични број: </w:t>
      </w:r>
      <w:r w:rsidRPr="00493935">
        <w:rPr>
          <w:rFonts w:ascii="Arial" w:hAnsi="Arial" w:cs="Arial"/>
          <w:iCs/>
          <w:lang w:val="sr-Cyrl-CS"/>
        </w:rPr>
        <w:t>07202342</w:t>
      </w:r>
      <w:r w:rsidRPr="00493935">
        <w:rPr>
          <w:rFonts w:ascii="Arial" w:hAnsi="Arial" w:cs="Arial"/>
          <w:iCs/>
          <w:lang w:val="ru-RU"/>
        </w:rPr>
        <w:t>,</w:t>
      </w:r>
      <w:r w:rsidRPr="00493935">
        <w:rPr>
          <w:rFonts w:ascii="Arial" w:hAnsi="Arial" w:cs="Arial"/>
          <w:iCs/>
          <w:lang w:val="sr-Cyrl-CS"/>
        </w:rPr>
        <w:t xml:space="preserve"> </w:t>
      </w:r>
      <w:r w:rsidRPr="00493935">
        <w:rPr>
          <w:rFonts w:ascii="Arial" w:hAnsi="Arial" w:cs="Arial"/>
          <w:iCs/>
          <w:lang w:val="ru-RU"/>
        </w:rPr>
        <w:t>број</w:t>
      </w:r>
      <w:r w:rsidRPr="00493935">
        <w:rPr>
          <w:rFonts w:ascii="Arial" w:hAnsi="Arial" w:cs="Arial"/>
          <w:iCs/>
          <w:lang w:val="sr-Cyrl-CS"/>
        </w:rPr>
        <w:t xml:space="preserve"> </w:t>
      </w:r>
      <w:r w:rsidRPr="00493935">
        <w:rPr>
          <w:rFonts w:ascii="Arial" w:hAnsi="Arial" w:cs="Arial"/>
          <w:iCs/>
          <w:lang w:val="ru-RU"/>
        </w:rPr>
        <w:t xml:space="preserve">рачуна: </w:t>
      </w:r>
      <w:r w:rsidRPr="00493935">
        <w:rPr>
          <w:rFonts w:ascii="Arial" w:hAnsi="Arial" w:cs="Arial"/>
          <w:iCs/>
          <w:lang w:val="sr-Cyrl-CS"/>
        </w:rPr>
        <w:t>840-32640-81 код Управе за Трезор</w:t>
      </w:r>
      <w:r>
        <w:rPr>
          <w:rFonts w:ascii="Arial" w:hAnsi="Arial" w:cs="Arial"/>
          <w:iCs/>
          <w:lang w:val="sr-Cyrl-CS"/>
        </w:rPr>
        <w:t>,</w:t>
      </w:r>
      <w:r w:rsidRPr="00493935">
        <w:rPr>
          <w:rFonts w:ascii="Arial" w:hAnsi="Arial" w:cs="Arial"/>
          <w:iCs/>
          <w:lang w:val="ru-RU"/>
        </w:rPr>
        <w:t xml:space="preserve"> кој</w:t>
      </w:r>
      <w:r>
        <w:rPr>
          <w:rFonts w:ascii="Arial" w:hAnsi="Arial" w:cs="Arial"/>
          <w:iCs/>
          <w:lang w:val="sr-Cyrl-CS"/>
        </w:rPr>
        <w:t>у</w:t>
      </w:r>
      <w:r w:rsidRPr="00493935">
        <w:rPr>
          <w:rFonts w:ascii="Arial" w:hAnsi="Arial" w:cs="Arial"/>
          <w:iCs/>
          <w:lang w:val="ru-RU"/>
        </w:rPr>
        <w:t xml:space="preserve"> заступа </w:t>
      </w:r>
      <w:r>
        <w:rPr>
          <w:rFonts w:ascii="Arial" w:hAnsi="Arial" w:cs="Arial"/>
          <w:iCs/>
          <w:lang w:val="ru-RU"/>
        </w:rPr>
        <w:t>начелник</w:t>
      </w:r>
      <w:r w:rsidRPr="00493935">
        <w:rPr>
          <w:rFonts w:ascii="Arial" w:hAnsi="Arial" w:cs="Arial"/>
          <w:iCs/>
          <w:lang w:val="ru-RU"/>
        </w:rPr>
        <w:t xml:space="preserve"> </w:t>
      </w:r>
      <w:r>
        <w:rPr>
          <w:rFonts w:ascii="Arial" w:hAnsi="Arial" w:cs="Arial"/>
          <w:iCs/>
          <w:lang w:val="ru-RU"/>
        </w:rPr>
        <w:t>Никола Несторовић</w:t>
      </w:r>
      <w:r w:rsidRPr="00493935">
        <w:rPr>
          <w:rFonts w:ascii="Arial" w:hAnsi="Arial" w:cs="Arial"/>
          <w:bCs/>
          <w:iCs/>
          <w:lang w:val="ru-RU"/>
        </w:rPr>
        <w:t xml:space="preserve"> ( у даљем тексту</w:t>
      </w:r>
      <w:r>
        <w:rPr>
          <w:rFonts w:ascii="Arial" w:hAnsi="Arial" w:cs="Arial"/>
          <w:bCs/>
          <w:iCs/>
          <w:lang w:val="ru-RU"/>
        </w:rPr>
        <w:t xml:space="preserve">: </w:t>
      </w:r>
      <w:r w:rsidRPr="00493935">
        <w:rPr>
          <w:rFonts w:ascii="Arial" w:hAnsi="Arial" w:cs="Arial"/>
          <w:bCs/>
          <w:iCs/>
          <w:lang w:val="ru-RU"/>
        </w:rPr>
        <w:t xml:space="preserve"> </w:t>
      </w:r>
      <w:r w:rsidR="00493F3D">
        <w:rPr>
          <w:rFonts w:ascii="Arial" w:hAnsi="Arial" w:cs="Arial"/>
          <w:bCs/>
          <w:iCs/>
          <w:lang w:val="ru-RU"/>
        </w:rPr>
        <w:t>«</w:t>
      </w:r>
      <w:r w:rsidRPr="00493935">
        <w:rPr>
          <w:rFonts w:ascii="Arial" w:hAnsi="Arial" w:cs="Arial"/>
          <w:bCs/>
          <w:iCs/>
          <w:lang w:val="ru-RU"/>
        </w:rPr>
        <w:t>Наручилац</w:t>
      </w:r>
      <w:r w:rsidR="00493F3D">
        <w:rPr>
          <w:rFonts w:ascii="Arial" w:hAnsi="Arial" w:cs="Arial"/>
          <w:bCs/>
          <w:iCs/>
          <w:lang w:val="ru-RU"/>
        </w:rPr>
        <w:t>»</w:t>
      </w:r>
      <w:r w:rsidRPr="00493935">
        <w:rPr>
          <w:rFonts w:ascii="Arial" w:hAnsi="Arial" w:cs="Arial"/>
          <w:bCs/>
          <w:iCs/>
          <w:lang w:val="ru-RU"/>
        </w:rPr>
        <w:t>)</w:t>
      </w:r>
    </w:p>
    <w:p w:rsidR="00CE1634" w:rsidRPr="008566BF" w:rsidRDefault="00CE1634" w:rsidP="00CE1634">
      <w:pPr>
        <w:ind w:left="720"/>
        <w:jc w:val="both"/>
        <w:rPr>
          <w:rFonts w:ascii="Arial" w:hAnsi="Arial" w:cs="Arial"/>
          <w:bCs/>
          <w:iCs/>
          <w:lang w:val="ru-RU"/>
        </w:rPr>
      </w:pPr>
    </w:p>
    <w:p w:rsidR="00CE1634" w:rsidRDefault="00CE1634" w:rsidP="00CE1634">
      <w:pPr>
        <w:jc w:val="both"/>
        <w:rPr>
          <w:rFonts w:ascii="Arial" w:hAnsi="Arial" w:cs="Arial"/>
          <w:bCs/>
          <w:iCs/>
        </w:rPr>
      </w:pPr>
      <w:r w:rsidRPr="008566BF">
        <w:rPr>
          <w:rFonts w:ascii="Arial" w:hAnsi="Arial" w:cs="Arial"/>
          <w:bCs/>
          <w:iCs/>
          <w:lang w:val="ru-RU"/>
        </w:rPr>
        <w:t xml:space="preserve"> </w:t>
      </w:r>
      <w:r w:rsidRPr="003A0AAF">
        <w:rPr>
          <w:rFonts w:ascii="Arial" w:hAnsi="Arial" w:cs="Arial"/>
          <w:bCs/>
          <w:iCs/>
        </w:rPr>
        <w:t xml:space="preserve">и </w:t>
      </w:r>
    </w:p>
    <w:p w:rsidR="00CE1634" w:rsidRPr="003A0AAF" w:rsidRDefault="00CE1634" w:rsidP="00CE1634">
      <w:pPr>
        <w:jc w:val="both"/>
        <w:rPr>
          <w:rFonts w:ascii="Arial" w:hAnsi="Arial" w:cs="Arial"/>
          <w:bCs/>
          <w:iCs/>
        </w:rPr>
      </w:pPr>
    </w:p>
    <w:p w:rsidR="00CE1634" w:rsidRDefault="00CE1634" w:rsidP="00CE1634">
      <w:pPr>
        <w:numPr>
          <w:ilvl w:val="0"/>
          <w:numId w:val="6"/>
        </w:numPr>
        <w:jc w:val="both"/>
        <w:rPr>
          <w:rFonts w:ascii="Arial" w:hAnsi="Arial" w:cs="Arial"/>
          <w:bCs/>
          <w:iCs/>
          <w:lang w:val="ru-RU"/>
        </w:rPr>
      </w:pPr>
      <w:r w:rsidRPr="008566BF">
        <w:rPr>
          <w:rFonts w:ascii="Arial" w:hAnsi="Arial" w:cs="Arial"/>
          <w:bCs/>
          <w:iCs/>
          <w:lang w:val="ru-RU"/>
        </w:rPr>
        <w:t>_____________________________________________________________, адреса:_________________________________________ ПИБ:______________, матични број: _____________, број рачуна: ______________________________</w:t>
      </w:r>
    </w:p>
    <w:p w:rsidR="00493F3D" w:rsidRDefault="00493F3D" w:rsidP="00493F3D">
      <w:pPr>
        <w:pStyle w:val="ListParagraph"/>
        <w:jc w:val="both"/>
        <w:rPr>
          <w:rFonts w:ascii="Arial" w:hAnsi="Arial" w:cs="Arial"/>
          <w:bCs/>
          <w:iCs/>
          <w:lang w:val="ru-RU"/>
        </w:rPr>
      </w:pPr>
      <w:r w:rsidRPr="00493F3D">
        <w:rPr>
          <w:rFonts w:ascii="Arial" w:hAnsi="Arial" w:cs="Arial"/>
          <w:bCs/>
          <w:iCs/>
          <w:lang w:val="ru-RU"/>
        </w:rPr>
        <w:t xml:space="preserve">чији је заступник ________________________________ ( у даљем тексту: </w:t>
      </w:r>
      <w:r>
        <w:rPr>
          <w:rFonts w:ascii="Arial" w:hAnsi="Arial" w:cs="Arial"/>
          <w:bCs/>
          <w:iCs/>
          <w:lang w:val="ru-RU"/>
        </w:rPr>
        <w:t>«</w:t>
      </w:r>
      <w:r w:rsidRPr="00493F3D">
        <w:rPr>
          <w:rFonts w:ascii="Arial" w:hAnsi="Arial" w:cs="Arial"/>
          <w:bCs/>
          <w:iCs/>
          <w:lang w:val="ru-RU"/>
        </w:rPr>
        <w:t>Извођач радова</w:t>
      </w:r>
      <w:r>
        <w:rPr>
          <w:rFonts w:ascii="Arial" w:hAnsi="Arial" w:cs="Arial"/>
          <w:bCs/>
          <w:iCs/>
          <w:lang w:val="ru-RU"/>
        </w:rPr>
        <w:t>»</w:t>
      </w:r>
      <w:r w:rsidRPr="00493F3D">
        <w:rPr>
          <w:rFonts w:ascii="Arial" w:hAnsi="Arial" w:cs="Arial"/>
          <w:bCs/>
          <w:iCs/>
          <w:lang w:val="ru-RU"/>
        </w:rPr>
        <w:t>)</w:t>
      </w:r>
      <w:r>
        <w:rPr>
          <w:rFonts w:ascii="Arial" w:hAnsi="Arial" w:cs="Arial"/>
          <w:bCs/>
          <w:iCs/>
          <w:lang w:val="ru-RU"/>
        </w:rPr>
        <w:t xml:space="preserve"> </w:t>
      </w:r>
    </w:p>
    <w:p w:rsidR="00493F3D" w:rsidRDefault="00493F3D" w:rsidP="00493F3D">
      <w:pPr>
        <w:pStyle w:val="ListParagraph"/>
        <w:jc w:val="both"/>
        <w:rPr>
          <w:rFonts w:ascii="Arial" w:hAnsi="Arial" w:cs="Arial"/>
          <w:bCs/>
          <w:iCs/>
          <w:lang w:val="ru-RU"/>
        </w:rPr>
      </w:pPr>
    </w:p>
    <w:p w:rsidR="00493F3D" w:rsidRPr="00493F3D" w:rsidRDefault="00493F3D" w:rsidP="00493F3D">
      <w:pPr>
        <w:pStyle w:val="ListParagraph"/>
        <w:jc w:val="both"/>
        <w:rPr>
          <w:rFonts w:ascii="Arial" w:hAnsi="Arial" w:cs="Arial"/>
          <w:bCs/>
          <w:iCs/>
          <w:lang w:val="ru-RU"/>
        </w:rPr>
      </w:pPr>
      <w:r>
        <w:rPr>
          <w:rFonts w:ascii="Arial" w:hAnsi="Arial" w:cs="Arial"/>
          <w:bCs/>
          <w:iCs/>
          <w:lang w:val="ru-RU"/>
        </w:rPr>
        <w:t>или</w:t>
      </w:r>
    </w:p>
    <w:p w:rsidR="00493F3D" w:rsidRDefault="00493F3D" w:rsidP="00493F3D">
      <w:pPr>
        <w:ind w:left="720"/>
        <w:jc w:val="both"/>
        <w:rPr>
          <w:rFonts w:ascii="Arial" w:hAnsi="Arial" w:cs="Arial"/>
          <w:bCs/>
          <w:iCs/>
          <w:lang w:val="ru-RU"/>
        </w:rPr>
      </w:pPr>
    </w:p>
    <w:p w:rsidR="00493F3D" w:rsidRDefault="00493F3D" w:rsidP="00493F3D">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493F3D" w:rsidRDefault="00493F3D" w:rsidP="00493F3D">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493F3D" w:rsidRPr="00493F3D" w:rsidRDefault="00493F3D" w:rsidP="00493F3D">
      <w:pPr>
        <w:ind w:left="720"/>
        <w:rPr>
          <w:rFonts w:ascii="Arial" w:hAnsi="Arial" w:cs="Arial"/>
          <w:lang w:val="ru-RU"/>
        </w:rPr>
      </w:pPr>
      <w:r w:rsidRPr="008566BF">
        <w:rPr>
          <w:rFonts w:ascii="Arial" w:hAnsi="Arial" w:cs="Arial"/>
          <w:bCs/>
          <w:iCs/>
          <w:lang w:val="ru-RU"/>
        </w:rPr>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lang w:val="ru-RU"/>
        </w:rPr>
        <w:t>Извођач радова</w:t>
      </w:r>
      <w:r>
        <w:rPr>
          <w:rFonts w:ascii="Arial" w:hAnsi="Arial" w:cs="Arial"/>
          <w:lang w:val="ru-RU"/>
        </w:rPr>
        <w:t>»</w:t>
      </w:r>
      <w:r w:rsidRPr="00493F3D">
        <w:rPr>
          <w:rFonts w:ascii="Arial" w:hAnsi="Arial" w:cs="Arial"/>
          <w:lang w:val="ru-RU"/>
        </w:rPr>
        <w:t xml:space="preserve">) са </w:t>
      </w:r>
      <w:r>
        <w:rPr>
          <w:rFonts w:ascii="Arial" w:hAnsi="Arial" w:cs="Arial"/>
          <w:lang w:val="ru-RU"/>
        </w:rPr>
        <w:t>члановима групе:</w:t>
      </w:r>
    </w:p>
    <w:p w:rsidR="00493F3D" w:rsidRPr="00493F3D" w:rsidRDefault="00493F3D" w:rsidP="00493F3D">
      <w:pPr>
        <w:ind w:left="720"/>
        <w:rPr>
          <w:rFonts w:ascii="Arial" w:hAnsi="Arial" w:cs="Arial"/>
          <w:lang w:val="ru-RU"/>
        </w:rPr>
      </w:pPr>
    </w:p>
    <w:p w:rsidR="00493F3D" w:rsidRDefault="00493F3D" w:rsidP="00493F3D">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493F3D" w:rsidRDefault="00493F3D" w:rsidP="00493F3D">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93F3D" w:rsidRDefault="00493F3D" w:rsidP="00493F3D">
      <w:pPr>
        <w:ind w:left="720"/>
        <w:jc w:val="both"/>
        <w:rPr>
          <w:rFonts w:ascii="Arial" w:hAnsi="Arial" w:cs="Arial"/>
          <w:bCs/>
          <w:iCs/>
          <w:lang w:val="ru-RU"/>
        </w:rPr>
      </w:pPr>
    </w:p>
    <w:p w:rsidR="00493F3D" w:rsidRPr="00493F3D" w:rsidRDefault="00493F3D" w:rsidP="00493F3D">
      <w:pPr>
        <w:ind w:left="720"/>
        <w:jc w:val="both"/>
        <w:rPr>
          <w:rFonts w:ascii="Arial" w:hAnsi="Arial" w:cs="Arial"/>
          <w:bCs/>
          <w:iCs/>
          <w:lang w:val="ru-RU"/>
        </w:rPr>
      </w:pPr>
      <w:r w:rsidRPr="008566BF">
        <w:rPr>
          <w:rFonts w:ascii="Arial" w:hAnsi="Arial" w:cs="Arial"/>
          <w:bCs/>
          <w:iCs/>
          <w:lang w:val="ru-RU"/>
        </w:rPr>
        <w:t xml:space="preserve">матични број: _____________, </w:t>
      </w:r>
      <w:r>
        <w:rPr>
          <w:rFonts w:ascii="Arial" w:hAnsi="Arial" w:cs="Arial"/>
          <w:bCs/>
          <w:iCs/>
          <w:lang w:val="ru-RU"/>
        </w:rPr>
        <w:t xml:space="preserve"> </w:t>
      </w:r>
      <w:r w:rsidRPr="00493F3D">
        <w:rPr>
          <w:rFonts w:ascii="Arial" w:hAnsi="Arial" w:cs="Arial"/>
          <w:lang w:val="ru-RU"/>
        </w:rPr>
        <w:t>и</w:t>
      </w:r>
    </w:p>
    <w:p w:rsidR="00493F3D" w:rsidRDefault="00493F3D" w:rsidP="00493F3D">
      <w:pPr>
        <w:ind w:left="720"/>
        <w:rPr>
          <w:rFonts w:ascii="Arial" w:hAnsi="Arial" w:cs="Arial"/>
          <w:i/>
          <w:iCs/>
          <w:sz w:val="18"/>
          <w:szCs w:val="18"/>
        </w:rPr>
      </w:pPr>
    </w:p>
    <w:p w:rsidR="00493F3D" w:rsidRDefault="00493F3D" w:rsidP="00493F3D">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члана групе</w:t>
      </w:r>
    </w:p>
    <w:p w:rsidR="00493F3D" w:rsidRDefault="00493F3D" w:rsidP="00493F3D">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93F3D" w:rsidRDefault="00493F3D" w:rsidP="00493F3D">
      <w:pPr>
        <w:ind w:left="720"/>
        <w:jc w:val="both"/>
        <w:rPr>
          <w:rFonts w:ascii="Arial" w:hAnsi="Arial" w:cs="Arial"/>
          <w:bCs/>
          <w:iCs/>
          <w:lang w:val="ru-RU"/>
        </w:rPr>
      </w:pPr>
    </w:p>
    <w:p w:rsidR="00493F3D" w:rsidRDefault="00493F3D" w:rsidP="00493F3D">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493F3D" w:rsidRPr="00493F3D" w:rsidRDefault="00493F3D" w:rsidP="00493F3D">
      <w:pPr>
        <w:ind w:left="720"/>
        <w:rPr>
          <w:rFonts w:ascii="Arial" w:hAnsi="Arial" w:cs="Arial"/>
          <w:lang w:val="ru-RU"/>
        </w:rPr>
      </w:pPr>
    </w:p>
    <w:p w:rsidR="00493F3D" w:rsidRPr="00493F3D" w:rsidRDefault="00493F3D" w:rsidP="00493F3D">
      <w:pPr>
        <w:ind w:left="720"/>
        <w:rPr>
          <w:rFonts w:ascii="Arial" w:hAnsi="Arial" w:cs="Arial"/>
          <w:lang w:val="ru-RU"/>
        </w:rPr>
      </w:pPr>
      <w:r w:rsidRPr="00493F3D">
        <w:rPr>
          <w:rFonts w:ascii="Arial" w:hAnsi="Arial" w:cs="Arial"/>
          <w:lang w:val="ru-RU"/>
        </w:rPr>
        <w:t>или</w:t>
      </w:r>
    </w:p>
    <w:p w:rsidR="00493F3D" w:rsidRPr="00493F3D" w:rsidRDefault="00493F3D" w:rsidP="00493F3D">
      <w:pPr>
        <w:ind w:left="720"/>
        <w:rPr>
          <w:rFonts w:ascii="Arial" w:hAnsi="Arial" w:cs="Arial"/>
          <w:lang w:val="ru-RU"/>
        </w:rPr>
      </w:pPr>
    </w:p>
    <w:p w:rsidR="00493F3D" w:rsidRDefault="00493F3D" w:rsidP="00493F3D">
      <w:pPr>
        <w:ind w:left="720"/>
        <w:jc w:val="both"/>
        <w:rPr>
          <w:rFonts w:ascii="Arial" w:hAnsi="Arial" w:cs="Arial"/>
          <w:bCs/>
          <w:iCs/>
          <w:lang w:val="ru-RU"/>
        </w:rPr>
      </w:pPr>
      <w:r w:rsidRPr="00493F3D">
        <w:rPr>
          <w:rFonts w:ascii="Arial" w:hAnsi="Arial" w:cs="Arial"/>
          <w:lang w:val="ru-RU"/>
        </w:rPr>
        <w:t>Носилац посла _____________________________________</w:t>
      </w:r>
      <w:r>
        <w:rPr>
          <w:rFonts w:ascii="Arial" w:hAnsi="Arial" w:cs="Arial"/>
          <w:lang w:val="ru-RU"/>
        </w:rPr>
        <w:t>___________</w:t>
      </w:r>
      <w:r w:rsidRPr="00493F3D">
        <w:rPr>
          <w:rFonts w:ascii="Arial" w:hAnsi="Arial" w:cs="Arial"/>
          <w:lang w:val="ru-RU"/>
        </w:rPr>
        <w:t>_</w:t>
      </w:r>
      <w:r w:rsidRPr="00493F3D">
        <w:rPr>
          <w:rFonts w:ascii="Arial" w:hAnsi="Arial" w:cs="Arial"/>
          <w:bCs/>
          <w:iCs/>
          <w:lang w:val="ru-RU"/>
        </w:rPr>
        <w:t xml:space="preserve"> </w:t>
      </w:r>
    </w:p>
    <w:p w:rsidR="00493F3D" w:rsidRPr="00493F3D" w:rsidRDefault="00493F3D" w:rsidP="00493F3D">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назив носиоца посла</w:t>
      </w:r>
    </w:p>
    <w:p w:rsidR="00493F3D" w:rsidRDefault="00493F3D" w:rsidP="00493F3D">
      <w:pPr>
        <w:ind w:left="720"/>
        <w:jc w:val="both"/>
        <w:rPr>
          <w:rFonts w:ascii="Arial" w:hAnsi="Arial" w:cs="Arial"/>
          <w:bCs/>
          <w:iCs/>
          <w:lang w:val="ru-RU"/>
        </w:rPr>
      </w:pPr>
      <w:r w:rsidRPr="008566BF">
        <w:rPr>
          <w:rFonts w:ascii="Arial" w:hAnsi="Arial" w:cs="Arial"/>
          <w:bCs/>
          <w:iCs/>
          <w:lang w:val="ru-RU"/>
        </w:rPr>
        <w:t>адреса:_________________________________________ ПИБ:______________,</w:t>
      </w:r>
    </w:p>
    <w:p w:rsidR="00493F3D" w:rsidRPr="00493F3D" w:rsidRDefault="00493F3D" w:rsidP="00493F3D">
      <w:pPr>
        <w:ind w:left="720"/>
        <w:rPr>
          <w:rFonts w:ascii="Arial" w:hAnsi="Arial" w:cs="Arial"/>
          <w:lang w:val="ru-RU"/>
        </w:rPr>
      </w:pPr>
      <w:r w:rsidRPr="008566BF">
        <w:rPr>
          <w:rFonts w:ascii="Arial" w:hAnsi="Arial" w:cs="Arial"/>
          <w:bCs/>
          <w:iCs/>
          <w:lang w:val="ru-RU"/>
        </w:rPr>
        <w:lastRenderedPageBreak/>
        <w:t>матични број: _____________, број рачуна: ______________________________</w:t>
      </w:r>
      <w:r w:rsidRPr="00493F3D">
        <w:rPr>
          <w:rFonts w:ascii="Arial" w:hAnsi="Arial" w:cs="Arial"/>
          <w:lang w:val="ru-RU"/>
        </w:rPr>
        <w:t xml:space="preserve"> кога заступа</w:t>
      </w:r>
      <w:r>
        <w:rPr>
          <w:rFonts w:ascii="Arial" w:hAnsi="Arial" w:cs="Arial"/>
          <w:lang w:val="ru-RU"/>
        </w:rPr>
        <w:t xml:space="preserve"> </w:t>
      </w:r>
      <w:r w:rsidRPr="00493F3D">
        <w:rPr>
          <w:rFonts w:ascii="Arial" w:hAnsi="Arial" w:cs="Arial"/>
          <w:lang w:val="ru-RU"/>
        </w:rPr>
        <w:t>_______________________________</w:t>
      </w:r>
      <w:r>
        <w:rPr>
          <w:rFonts w:ascii="Arial" w:hAnsi="Arial" w:cs="Arial"/>
          <w:lang w:val="ru-RU"/>
        </w:rPr>
        <w:t>____</w:t>
      </w:r>
      <w:r w:rsidRPr="00493F3D">
        <w:rPr>
          <w:rFonts w:ascii="Arial" w:hAnsi="Arial" w:cs="Arial"/>
          <w:lang w:val="ru-RU"/>
        </w:rPr>
        <w:t xml:space="preserve">____ (у даљем тексту: </w:t>
      </w:r>
      <w:r>
        <w:rPr>
          <w:rFonts w:ascii="Arial" w:hAnsi="Arial" w:cs="Arial"/>
          <w:lang w:val="ru-RU"/>
        </w:rPr>
        <w:t>«</w:t>
      </w:r>
      <w:r w:rsidRPr="00493F3D">
        <w:rPr>
          <w:rFonts w:ascii="Arial" w:hAnsi="Arial" w:cs="Arial"/>
          <w:lang w:val="ru-RU"/>
        </w:rPr>
        <w:t>Извођач радова</w:t>
      </w:r>
      <w:r>
        <w:rPr>
          <w:rFonts w:ascii="Arial" w:hAnsi="Arial" w:cs="Arial"/>
          <w:lang w:val="ru-RU"/>
        </w:rPr>
        <w:t>»</w:t>
      </w:r>
      <w:r w:rsidRPr="00493F3D">
        <w:rPr>
          <w:rFonts w:ascii="Arial" w:hAnsi="Arial" w:cs="Arial"/>
          <w:lang w:val="ru-RU"/>
        </w:rPr>
        <w:t>) са подизвођачем</w:t>
      </w:r>
    </w:p>
    <w:p w:rsidR="00493F3D" w:rsidRPr="00493F3D" w:rsidRDefault="00493F3D" w:rsidP="00493F3D">
      <w:pPr>
        <w:ind w:left="720"/>
        <w:rPr>
          <w:rFonts w:ascii="Arial" w:hAnsi="Arial" w:cs="Arial"/>
          <w:lang w:val="ru-RU"/>
        </w:rPr>
      </w:pPr>
    </w:p>
    <w:p w:rsidR="004D33E6" w:rsidRDefault="004D33E6" w:rsidP="004D33E6">
      <w:pPr>
        <w:ind w:left="720"/>
        <w:rPr>
          <w:rFonts w:ascii="Arial" w:hAnsi="Arial" w:cs="Arial"/>
          <w:lang w:val="ru-RU"/>
        </w:rPr>
      </w:pPr>
      <w:r w:rsidRPr="00493F3D">
        <w:rPr>
          <w:rFonts w:ascii="Arial" w:hAnsi="Arial" w:cs="Arial"/>
          <w:lang w:val="ru-RU"/>
        </w:rPr>
        <w:t>________________________________</w:t>
      </w:r>
      <w:r>
        <w:rPr>
          <w:rFonts w:ascii="Arial" w:hAnsi="Arial" w:cs="Arial"/>
          <w:lang w:val="ru-RU"/>
        </w:rPr>
        <w:t>__________________</w:t>
      </w:r>
      <w:r w:rsidRPr="00493F3D">
        <w:rPr>
          <w:rFonts w:ascii="Arial" w:hAnsi="Arial" w:cs="Arial"/>
          <w:lang w:val="ru-RU"/>
        </w:rPr>
        <w:t>__________</w:t>
      </w:r>
      <w:r>
        <w:rPr>
          <w:rFonts w:ascii="Arial" w:hAnsi="Arial" w:cs="Arial"/>
          <w:lang w:val="ru-RU"/>
        </w:rPr>
        <w:t>, адреса:</w:t>
      </w:r>
    </w:p>
    <w:p w:rsidR="004D33E6" w:rsidRPr="00493F3D" w:rsidRDefault="004D33E6" w:rsidP="004D33E6">
      <w:pPr>
        <w:ind w:left="720" w:firstLine="708"/>
        <w:rPr>
          <w:rFonts w:ascii="Arial" w:hAnsi="Arial" w:cs="Arial"/>
          <w:lang w:val="ru-RU"/>
        </w:rPr>
      </w:pPr>
      <w:r>
        <w:rPr>
          <w:rFonts w:ascii="Arial" w:hAnsi="Arial" w:cs="Arial"/>
          <w:i/>
          <w:iCs/>
          <w:sz w:val="18"/>
          <w:szCs w:val="18"/>
        </w:rPr>
        <w:t xml:space="preserve">                           </w:t>
      </w:r>
      <w:r w:rsidRPr="00493F3D">
        <w:rPr>
          <w:rFonts w:ascii="Arial" w:hAnsi="Arial" w:cs="Arial"/>
          <w:i/>
          <w:iCs/>
          <w:sz w:val="18"/>
          <w:szCs w:val="18"/>
        </w:rPr>
        <w:t xml:space="preserve">назив </w:t>
      </w:r>
      <w:r>
        <w:rPr>
          <w:rFonts w:ascii="Arial" w:hAnsi="Arial" w:cs="Arial"/>
          <w:i/>
          <w:iCs/>
          <w:sz w:val="18"/>
          <w:szCs w:val="18"/>
        </w:rPr>
        <w:t>подизвођача</w:t>
      </w:r>
    </w:p>
    <w:p w:rsidR="004D33E6" w:rsidRDefault="004D33E6" w:rsidP="004D33E6">
      <w:pPr>
        <w:ind w:left="720"/>
        <w:jc w:val="both"/>
        <w:rPr>
          <w:rFonts w:ascii="Arial" w:hAnsi="Arial" w:cs="Arial"/>
          <w:bCs/>
          <w:iCs/>
          <w:lang w:val="ru-RU"/>
        </w:rPr>
      </w:pPr>
      <w:r w:rsidRPr="008566BF">
        <w:rPr>
          <w:rFonts w:ascii="Arial" w:hAnsi="Arial" w:cs="Arial"/>
          <w:bCs/>
          <w:iCs/>
          <w:lang w:val="ru-RU"/>
        </w:rPr>
        <w:t>_________________________________________ ПИБ:______________,</w:t>
      </w:r>
      <w:r>
        <w:rPr>
          <w:rFonts w:ascii="Arial" w:hAnsi="Arial" w:cs="Arial"/>
          <w:bCs/>
          <w:iCs/>
          <w:lang w:val="ru-RU"/>
        </w:rPr>
        <w:t xml:space="preserve"> </w:t>
      </w:r>
    </w:p>
    <w:p w:rsidR="004D33E6" w:rsidRDefault="004D33E6" w:rsidP="004D33E6">
      <w:pPr>
        <w:ind w:left="720"/>
        <w:jc w:val="both"/>
        <w:rPr>
          <w:rFonts w:ascii="Arial" w:hAnsi="Arial" w:cs="Arial"/>
          <w:bCs/>
          <w:iCs/>
          <w:lang w:val="ru-RU"/>
        </w:rPr>
      </w:pPr>
    </w:p>
    <w:p w:rsidR="004D33E6" w:rsidRDefault="004D33E6" w:rsidP="004D33E6">
      <w:pPr>
        <w:ind w:left="720"/>
        <w:rPr>
          <w:rFonts w:ascii="Arial" w:hAnsi="Arial" w:cs="Arial"/>
          <w:i/>
          <w:iCs/>
          <w:sz w:val="18"/>
          <w:szCs w:val="18"/>
        </w:rPr>
      </w:pPr>
      <w:r w:rsidRPr="008566BF">
        <w:rPr>
          <w:rFonts w:ascii="Arial" w:hAnsi="Arial" w:cs="Arial"/>
          <w:bCs/>
          <w:iCs/>
          <w:lang w:val="ru-RU"/>
        </w:rPr>
        <w:t>матични број: _____________</w:t>
      </w:r>
      <w:r>
        <w:rPr>
          <w:rFonts w:ascii="Arial" w:hAnsi="Arial" w:cs="Arial"/>
          <w:bCs/>
          <w:iCs/>
          <w:lang w:val="ru-RU"/>
        </w:rPr>
        <w:t xml:space="preserve"> .</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1.</w:t>
      </w:r>
    </w:p>
    <w:p w:rsidR="00AC3971" w:rsidRPr="003A7CFB" w:rsidRDefault="00AC3971" w:rsidP="00AC3971">
      <w:pPr>
        <w:jc w:val="both"/>
        <w:rPr>
          <w:rFonts w:ascii="Arial" w:hAnsi="Arial" w:cs="Arial"/>
          <w:b/>
          <w:bCs/>
          <w:iCs/>
          <w:lang w:val="ru-RU"/>
        </w:rPr>
      </w:pPr>
    </w:p>
    <w:p w:rsidR="0071502A" w:rsidRPr="006939FB" w:rsidRDefault="00AC3971" w:rsidP="00AC3971">
      <w:pPr>
        <w:jc w:val="both"/>
        <w:rPr>
          <w:rFonts w:ascii="Arial" w:hAnsi="Arial" w:cs="Arial"/>
          <w:bCs/>
          <w:iCs/>
          <w:lang w:val="sr-Cyrl-CS"/>
        </w:rPr>
      </w:pPr>
      <w:r w:rsidRPr="003A7CFB">
        <w:rPr>
          <w:rFonts w:ascii="Arial" w:hAnsi="Arial" w:cs="Arial"/>
          <w:bCs/>
          <w:iCs/>
          <w:lang w:val="ru-RU"/>
        </w:rPr>
        <w:t xml:space="preserve">У складу са Законом о јавним набавкама </w:t>
      </w:r>
      <w:r w:rsidR="0011317B" w:rsidRPr="003A7CFB">
        <w:rPr>
          <w:rFonts w:ascii="Arial" w:hAnsi="Arial" w:cs="Arial"/>
          <w:iCs/>
          <w:lang w:val="sr-Cyrl-CS"/>
        </w:rPr>
        <w:t>Општина Баточина, Општинска управа</w:t>
      </w:r>
      <w:r w:rsidRPr="003A7CFB">
        <w:rPr>
          <w:rFonts w:ascii="Arial" w:hAnsi="Arial" w:cs="Arial"/>
          <w:bCs/>
          <w:iCs/>
          <w:lang w:val="ru-RU"/>
        </w:rPr>
        <w:t>, спрове</w:t>
      </w:r>
      <w:r w:rsidR="0011317B" w:rsidRPr="003A7CFB">
        <w:rPr>
          <w:rFonts w:ascii="Arial" w:hAnsi="Arial" w:cs="Arial"/>
          <w:bCs/>
          <w:iCs/>
          <w:lang w:val="ru-RU"/>
        </w:rPr>
        <w:t>ла</w:t>
      </w:r>
      <w:r w:rsidRPr="003A7CFB">
        <w:rPr>
          <w:rFonts w:ascii="Arial" w:hAnsi="Arial" w:cs="Arial"/>
          <w:bCs/>
          <w:iCs/>
          <w:lang w:val="ru-RU"/>
        </w:rPr>
        <w:t xml:space="preserve"> је </w:t>
      </w:r>
      <w:r w:rsidR="006939FB">
        <w:rPr>
          <w:rFonts w:ascii="Arial" w:hAnsi="Arial" w:cs="Arial"/>
          <w:bCs/>
          <w:iCs/>
          <w:lang w:val="ru-RU"/>
        </w:rPr>
        <w:t xml:space="preserve">отворени </w:t>
      </w:r>
      <w:r w:rsidRPr="003A7CFB">
        <w:rPr>
          <w:rFonts w:ascii="Arial" w:hAnsi="Arial" w:cs="Arial"/>
          <w:bCs/>
          <w:iCs/>
          <w:lang w:val="ru-RU"/>
        </w:rPr>
        <w:t xml:space="preserve">поступак јавне набавке за </w:t>
      </w:r>
      <w:r w:rsidR="006939FB">
        <w:rPr>
          <w:rFonts w:ascii="Arial" w:hAnsi="Arial" w:cs="Arial"/>
          <w:bCs/>
          <w:iCs/>
          <w:lang w:val="ru-RU"/>
        </w:rPr>
        <w:t>з</w:t>
      </w:r>
      <w:r w:rsidR="004701E7">
        <w:rPr>
          <w:rFonts w:ascii="Arial" w:hAnsi="Arial" w:cs="Arial"/>
          <w:bCs/>
          <w:iCs/>
          <w:lang w:val="ru-RU"/>
        </w:rPr>
        <w:t>авршетак радова на изградњи фека</w:t>
      </w:r>
      <w:r w:rsidR="00F9272E">
        <w:rPr>
          <w:rFonts w:ascii="Arial" w:hAnsi="Arial" w:cs="Arial"/>
          <w:bCs/>
          <w:iCs/>
          <w:lang w:val="ru-RU"/>
        </w:rPr>
        <w:t>лне канализације у насељу Доња М</w:t>
      </w:r>
      <w:r w:rsidR="006939FB">
        <w:rPr>
          <w:rFonts w:ascii="Arial" w:hAnsi="Arial" w:cs="Arial"/>
          <w:bCs/>
          <w:iCs/>
          <w:lang w:val="ru-RU"/>
        </w:rPr>
        <w:t>ала у Баточини, ул.Раковдолска.</w:t>
      </w:r>
    </w:p>
    <w:p w:rsidR="00AC3971" w:rsidRPr="003A7CFB" w:rsidRDefault="00AC3971" w:rsidP="00AC3971">
      <w:pPr>
        <w:jc w:val="both"/>
        <w:rPr>
          <w:rFonts w:ascii="Arial" w:hAnsi="Arial" w:cs="Arial"/>
          <w:bCs/>
          <w:iCs/>
          <w:lang w:val="ru-RU"/>
        </w:rPr>
      </w:pPr>
      <w:r w:rsidRPr="003A7CFB">
        <w:rPr>
          <w:rFonts w:ascii="Arial" w:hAnsi="Arial" w:cs="Arial"/>
          <w:bCs/>
          <w:iCs/>
          <w:lang w:val="ru-RU"/>
        </w:rPr>
        <w:t>Одлуком бр. __________ од __________.201</w:t>
      </w:r>
      <w:r w:rsidR="006939FB">
        <w:rPr>
          <w:rFonts w:ascii="Arial" w:hAnsi="Arial" w:cs="Arial"/>
          <w:bCs/>
          <w:iCs/>
          <w:lang w:val="sr-Cyrl-CS"/>
        </w:rPr>
        <w:t>8</w:t>
      </w:r>
      <w:r w:rsidRPr="003A7CFB">
        <w:rPr>
          <w:rFonts w:ascii="Arial" w:hAnsi="Arial" w:cs="Arial"/>
          <w:bCs/>
          <w:iCs/>
          <w:lang w:val="ru-RU"/>
        </w:rPr>
        <w:t>. године извршен је избор најповољније понуде за извођење радова и то понуђача ______</w:t>
      </w:r>
      <w:r w:rsidR="00E32390" w:rsidRPr="003A7CFB">
        <w:rPr>
          <w:rFonts w:ascii="Arial" w:hAnsi="Arial" w:cs="Arial"/>
          <w:bCs/>
          <w:iCs/>
          <w:lang w:val="ru-RU"/>
        </w:rPr>
        <w:t>_________________________, бр. п</w:t>
      </w:r>
      <w:r w:rsidRPr="003A7CFB">
        <w:rPr>
          <w:rFonts w:ascii="Arial" w:hAnsi="Arial" w:cs="Arial"/>
          <w:bCs/>
          <w:iCs/>
          <w:lang w:val="ru-RU"/>
        </w:rPr>
        <w:t>онуде _________, од ___________. 201</w:t>
      </w:r>
      <w:r w:rsidR="006939FB">
        <w:rPr>
          <w:rFonts w:ascii="Arial" w:hAnsi="Arial" w:cs="Arial"/>
          <w:bCs/>
          <w:iCs/>
          <w:lang w:val="ru-RU"/>
        </w:rPr>
        <w:t>8</w:t>
      </w:r>
      <w:r w:rsidRPr="003A7CFB">
        <w:rPr>
          <w:rFonts w:ascii="Arial" w:hAnsi="Arial" w:cs="Arial"/>
          <w:bCs/>
          <w:iCs/>
          <w:lang w:val="ru-RU"/>
        </w:rPr>
        <w:t xml:space="preserve">. </w:t>
      </w:r>
      <w:r w:rsidRPr="003A7CFB">
        <w:rPr>
          <w:rFonts w:ascii="Arial" w:hAnsi="Arial" w:cs="Arial"/>
          <w:bCs/>
          <w:iCs/>
          <w:lang w:val="sr-Cyrl-CS"/>
        </w:rPr>
        <w:t>г</w:t>
      </w:r>
      <w:r w:rsidRPr="003A7CFB">
        <w:rPr>
          <w:rFonts w:ascii="Arial" w:hAnsi="Arial" w:cs="Arial"/>
          <w:bCs/>
          <w:iCs/>
          <w:lang w:val="ru-RU"/>
        </w:rPr>
        <w:t>одине.</w:t>
      </w:r>
    </w:p>
    <w:p w:rsidR="00AC3971" w:rsidRPr="003A7CFB" w:rsidRDefault="00AC3971" w:rsidP="00AC3971">
      <w:pPr>
        <w:jc w:val="both"/>
        <w:rPr>
          <w:rFonts w:ascii="Arial" w:hAnsi="Arial" w:cs="Arial"/>
          <w:bCs/>
          <w:iCs/>
          <w:lang w:val="ru-RU"/>
        </w:rPr>
      </w:pPr>
      <w:r w:rsidRPr="003A7CFB">
        <w:rPr>
          <w:rFonts w:ascii="Arial" w:hAnsi="Arial" w:cs="Arial"/>
          <w:bCs/>
          <w:iCs/>
          <w:lang w:val="ru-RU"/>
        </w:rPr>
        <w:t>Наведена понуда је саставни део овог уговора па у складу с тим уговорне стране приступају закључењу овог Уговора.</w:t>
      </w:r>
    </w:p>
    <w:p w:rsidR="001C2EAE" w:rsidRPr="003A7CFB" w:rsidRDefault="001C2EAE" w:rsidP="001C2EAE">
      <w:pPr>
        <w:suppressAutoHyphens w:val="0"/>
        <w:spacing w:line="240" w:lineRule="auto"/>
        <w:contextualSpacing/>
        <w:jc w:val="both"/>
        <w:rPr>
          <w:rFonts w:ascii="Arial" w:hAnsi="Arial" w:cs="Arial"/>
          <w:bCs/>
          <w:iCs/>
          <w:lang w:val="sr-Cyrl-CS"/>
        </w:rPr>
      </w:pPr>
      <w:r w:rsidRPr="003A7CFB">
        <w:rPr>
          <w:rFonts w:ascii="Arial" w:eastAsiaTheme="minorHAnsi" w:hAnsi="Arial" w:cs="Arial"/>
          <w:color w:val="auto"/>
          <w:kern w:val="0"/>
          <w:lang w:eastAsia="en-US"/>
        </w:rPr>
        <w:t>Средства за реализацију јавне набавке број ЈН</w:t>
      </w:r>
      <w:r w:rsidRPr="003A7CFB">
        <w:rPr>
          <w:rFonts w:ascii="Arial" w:eastAsiaTheme="minorHAnsi" w:hAnsi="Arial" w:cs="Arial"/>
          <w:color w:val="auto"/>
          <w:kern w:val="0"/>
          <w:lang w:val="sr-Latn-CS" w:eastAsia="en-US"/>
        </w:rPr>
        <w:t xml:space="preserve"> </w:t>
      </w:r>
      <w:r w:rsidR="00485494">
        <w:rPr>
          <w:rFonts w:ascii="Arial" w:eastAsiaTheme="minorHAnsi" w:hAnsi="Arial" w:cs="Arial"/>
          <w:color w:val="auto"/>
          <w:kern w:val="0"/>
          <w:lang w:val="sr-Cyrl-CS" w:eastAsia="en-US"/>
        </w:rPr>
        <w:t>12</w:t>
      </w:r>
      <w:r w:rsidR="003D5682">
        <w:rPr>
          <w:rFonts w:ascii="Arial" w:eastAsiaTheme="minorHAnsi" w:hAnsi="Arial" w:cs="Arial"/>
          <w:color w:val="auto"/>
          <w:kern w:val="0"/>
          <w:lang w:val="sr-Latn-CS" w:eastAsia="en-US"/>
        </w:rPr>
        <w:t>/</w:t>
      </w:r>
      <w:r w:rsidR="00485494">
        <w:rPr>
          <w:rFonts w:ascii="Arial" w:eastAsiaTheme="minorHAnsi" w:hAnsi="Arial" w:cs="Arial"/>
          <w:color w:val="auto"/>
          <w:kern w:val="0"/>
          <w:lang w:val="sr-Cyrl-CS" w:eastAsia="en-US"/>
        </w:rPr>
        <w:t>2018</w:t>
      </w:r>
      <w:r w:rsidRPr="003A7CFB">
        <w:rPr>
          <w:rFonts w:ascii="Arial" w:eastAsiaTheme="minorHAnsi" w:hAnsi="Arial" w:cs="Arial"/>
          <w:color w:val="auto"/>
          <w:kern w:val="0"/>
          <w:lang w:eastAsia="en-US"/>
        </w:rPr>
        <w:t xml:space="preserve"> у </w:t>
      </w:r>
      <w:r w:rsidR="006939FB">
        <w:rPr>
          <w:rFonts w:ascii="Arial" w:eastAsiaTheme="minorHAnsi" w:hAnsi="Arial" w:cs="Arial"/>
          <w:color w:val="auto"/>
          <w:kern w:val="0"/>
          <w:lang w:val="sr-Cyrl-CS" w:eastAsia="en-US"/>
        </w:rPr>
        <w:t xml:space="preserve">отвореном </w:t>
      </w:r>
      <w:r w:rsidRPr="003A7CFB">
        <w:rPr>
          <w:rFonts w:ascii="Arial" w:eastAsiaTheme="minorHAnsi" w:hAnsi="Arial" w:cs="Arial"/>
          <w:color w:val="auto"/>
          <w:kern w:val="0"/>
          <w:lang w:eastAsia="en-US"/>
        </w:rPr>
        <w:t xml:space="preserve">поступку, обезбеђена су </w:t>
      </w:r>
      <w:r w:rsidRPr="003A7CFB">
        <w:rPr>
          <w:rFonts w:ascii="Arial" w:eastAsiaTheme="minorHAnsi" w:hAnsi="Arial" w:cs="Arial"/>
          <w:color w:val="auto"/>
          <w:kern w:val="0"/>
          <w:lang w:val="sr-Cyrl-CS" w:eastAsia="en-US"/>
        </w:rPr>
        <w:t>Одлуком о буџету општине Баточина за 201</w:t>
      </w:r>
      <w:r w:rsidR="006939FB">
        <w:rPr>
          <w:rFonts w:ascii="Arial" w:eastAsiaTheme="minorHAnsi" w:hAnsi="Arial" w:cs="Arial"/>
          <w:color w:val="auto"/>
          <w:kern w:val="0"/>
          <w:lang w:val="sr-Cyrl-CS" w:eastAsia="en-US"/>
        </w:rPr>
        <w:t>8.године, и то на разделу 4, глава 4</w:t>
      </w:r>
      <w:r w:rsidRPr="003A7CFB">
        <w:rPr>
          <w:rFonts w:ascii="Arial" w:eastAsiaTheme="minorHAnsi" w:hAnsi="Arial" w:cs="Arial"/>
          <w:color w:val="auto"/>
          <w:kern w:val="0"/>
          <w:lang w:val="sr-Cyrl-CS" w:eastAsia="en-US"/>
        </w:rPr>
        <w:t>.01, функција 520, програм 06 – Заштита животне средине, програмска активност 0004 – Управља</w:t>
      </w:r>
      <w:r w:rsidR="006939FB">
        <w:rPr>
          <w:rFonts w:ascii="Arial" w:eastAsiaTheme="minorHAnsi" w:hAnsi="Arial" w:cs="Arial"/>
          <w:color w:val="auto"/>
          <w:kern w:val="0"/>
          <w:lang w:val="sr-Cyrl-CS" w:eastAsia="en-US"/>
        </w:rPr>
        <w:t>ње отпадним водама, позиција 068</w:t>
      </w:r>
      <w:r w:rsidRPr="003A7CFB">
        <w:rPr>
          <w:rFonts w:ascii="Arial" w:eastAsiaTheme="minorHAnsi" w:hAnsi="Arial" w:cs="Arial"/>
          <w:color w:val="auto"/>
          <w:kern w:val="0"/>
          <w:lang w:val="sr-Cyrl-CS" w:eastAsia="en-US"/>
        </w:rPr>
        <w:t xml:space="preserve">, економска класификација 511 - </w:t>
      </w:r>
      <w:r w:rsidRPr="003A7CFB">
        <w:rPr>
          <w:rFonts w:ascii="Arial" w:eastAsia="Times New Roman" w:hAnsi="Arial" w:cs="Arial"/>
          <w:bCs/>
          <w:color w:val="auto"/>
          <w:kern w:val="0"/>
          <w:lang w:eastAsia="en-US"/>
        </w:rPr>
        <w:t>Инвестиционо одржавање</w:t>
      </w:r>
      <w:r w:rsidRPr="003A7CFB">
        <w:rPr>
          <w:rFonts w:ascii="Arial" w:hAnsi="Arial" w:cs="Arial"/>
          <w:lang w:val="sr-Cyrl-CS"/>
        </w:rPr>
        <w:t>.</w:t>
      </w:r>
    </w:p>
    <w:p w:rsidR="00254025" w:rsidRPr="003A7CFB" w:rsidRDefault="00254025" w:rsidP="00AB5FF9">
      <w:pPr>
        <w:suppressAutoHyphens w:val="0"/>
        <w:spacing w:line="240" w:lineRule="auto"/>
        <w:contextualSpacing/>
        <w:jc w:val="both"/>
        <w:rPr>
          <w:rFonts w:ascii="Arial" w:hAnsi="Arial" w:cs="Arial"/>
          <w:bCs/>
          <w:iCs/>
          <w:lang w:val="sr-Cyrl-CS"/>
        </w:rPr>
      </w:pPr>
    </w:p>
    <w:p w:rsidR="00AC3971" w:rsidRPr="003A7CFB" w:rsidRDefault="00AC3971" w:rsidP="004D0C30">
      <w:pPr>
        <w:jc w:val="center"/>
        <w:rPr>
          <w:rFonts w:ascii="Arial" w:hAnsi="Arial" w:cs="Arial"/>
          <w:b/>
          <w:bCs/>
          <w:iCs/>
        </w:rPr>
      </w:pPr>
      <w:r w:rsidRPr="003A7CFB">
        <w:rPr>
          <w:rFonts w:ascii="Arial" w:hAnsi="Arial" w:cs="Arial"/>
          <w:b/>
          <w:bCs/>
          <w:iCs/>
          <w:lang w:val="ru-RU"/>
        </w:rPr>
        <w:t>Предмет уговора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p>
    <w:p w:rsidR="00AC3971" w:rsidRPr="003A7CFB" w:rsidRDefault="00AC3971" w:rsidP="00AC3971">
      <w:pPr>
        <w:jc w:val="both"/>
        <w:rPr>
          <w:rFonts w:ascii="Arial" w:hAnsi="Arial" w:cs="Arial"/>
          <w:bCs/>
          <w:iCs/>
          <w:lang w:val="ru-RU"/>
        </w:rPr>
      </w:pPr>
    </w:p>
    <w:p w:rsidR="0071502A" w:rsidRPr="006957DB" w:rsidRDefault="00AC3971" w:rsidP="006957DB">
      <w:pPr>
        <w:ind w:firstLine="720"/>
        <w:jc w:val="both"/>
        <w:rPr>
          <w:rFonts w:ascii="Arial" w:hAnsi="Arial" w:cs="Arial"/>
          <w:bCs/>
          <w:iCs/>
        </w:rPr>
      </w:pPr>
      <w:r w:rsidRPr="003A7CFB">
        <w:rPr>
          <w:rFonts w:ascii="Arial" w:hAnsi="Arial" w:cs="Arial"/>
          <w:bCs/>
          <w:iCs/>
          <w:lang w:val="ru-RU"/>
        </w:rPr>
        <w:t xml:space="preserve">Предмет уговора је </w:t>
      </w:r>
      <w:r w:rsidR="00A60C0C">
        <w:rPr>
          <w:rFonts w:ascii="Arial" w:hAnsi="Arial" w:cs="Arial"/>
          <w:bCs/>
          <w:iCs/>
          <w:lang w:val="ru-RU"/>
        </w:rPr>
        <w:t>з</w:t>
      </w:r>
      <w:r w:rsidR="004701E7">
        <w:rPr>
          <w:rFonts w:ascii="Arial" w:hAnsi="Arial" w:cs="Arial"/>
          <w:bCs/>
          <w:iCs/>
          <w:lang w:val="ru-RU"/>
        </w:rPr>
        <w:t>авршетак радова на изградњи фека</w:t>
      </w:r>
      <w:r w:rsidR="003425C7">
        <w:rPr>
          <w:rFonts w:ascii="Arial" w:hAnsi="Arial" w:cs="Arial"/>
          <w:bCs/>
          <w:iCs/>
          <w:lang w:val="ru-RU"/>
        </w:rPr>
        <w:t>лне канализације у насељу Доња М</w:t>
      </w:r>
      <w:r w:rsidR="00A60C0C">
        <w:rPr>
          <w:rFonts w:ascii="Arial" w:hAnsi="Arial" w:cs="Arial"/>
          <w:bCs/>
          <w:iCs/>
          <w:lang w:val="ru-RU"/>
        </w:rPr>
        <w:t xml:space="preserve">ала у Баточини, ул.Раковдолска, у </w:t>
      </w:r>
      <w:r w:rsidR="00A60C0C" w:rsidRPr="006957DB">
        <w:rPr>
          <w:rFonts w:ascii="Arial" w:hAnsi="Arial" w:cs="Arial"/>
          <w:bCs/>
          <w:iCs/>
          <w:lang w:val="ru-RU"/>
        </w:rPr>
        <w:t>дужини</w:t>
      </w:r>
      <w:r w:rsidR="00A60C0C">
        <w:rPr>
          <w:rFonts w:ascii="Arial" w:hAnsi="Arial" w:cs="Arial"/>
          <w:bCs/>
          <w:iCs/>
          <w:lang w:val="ru-RU"/>
        </w:rPr>
        <w:t xml:space="preserve"> од </w:t>
      </w:r>
      <w:r w:rsidR="006957DB">
        <w:rPr>
          <w:rFonts w:ascii="Arial" w:hAnsi="Arial" w:cs="Arial"/>
          <w:bCs/>
          <w:iCs/>
          <w:lang w:val="ru-RU"/>
        </w:rPr>
        <w:t>167,7</w:t>
      </w:r>
      <w:r w:rsidR="006957DB">
        <w:rPr>
          <w:rFonts w:ascii="Arial" w:hAnsi="Arial" w:cs="Arial"/>
          <w:bCs/>
          <w:iCs/>
        </w:rPr>
        <w:t>m</w:t>
      </w:r>
      <w:r w:rsidR="006957DB">
        <w:rPr>
          <w:rFonts w:ascii="Arial" w:hAnsi="Arial" w:cs="Arial"/>
          <w:bCs/>
          <w:iCs/>
          <w:vertAlign w:val="superscript"/>
        </w:rPr>
        <w:t>1</w:t>
      </w:r>
      <w:r w:rsidR="006957DB">
        <w:rPr>
          <w:rFonts w:ascii="Arial" w:hAnsi="Arial" w:cs="Arial"/>
          <w:bCs/>
          <w:iCs/>
        </w:rPr>
        <w:t>.</w:t>
      </w:r>
    </w:p>
    <w:p w:rsidR="00AC3971" w:rsidRPr="003A7CFB" w:rsidRDefault="00AC3971" w:rsidP="006957DB">
      <w:pPr>
        <w:ind w:firstLine="720"/>
        <w:jc w:val="both"/>
        <w:rPr>
          <w:rFonts w:ascii="Arial" w:hAnsi="Arial" w:cs="Arial"/>
          <w:bCs/>
          <w:iCs/>
          <w:lang w:val="ru-RU"/>
        </w:rPr>
      </w:pPr>
      <w:r w:rsidRPr="003A7CFB">
        <w:rPr>
          <w:rFonts w:ascii="Arial" w:hAnsi="Arial" w:cs="Arial"/>
          <w:bCs/>
          <w:iCs/>
          <w:lang w:val="ru-RU"/>
        </w:rPr>
        <w:t xml:space="preserve">Под извођењем радова се подразумева извођење свих радова обухваћених </w:t>
      </w:r>
      <w:r w:rsidR="00DA588A" w:rsidRPr="003A7CFB">
        <w:rPr>
          <w:rFonts w:ascii="Arial" w:hAnsi="Arial" w:cs="Arial"/>
          <w:bCs/>
          <w:iCs/>
          <w:lang w:val="ru-RU"/>
        </w:rPr>
        <w:t>пројектом за извођење радова</w:t>
      </w:r>
      <w:r w:rsidRPr="003A7CFB">
        <w:rPr>
          <w:rFonts w:ascii="Arial" w:hAnsi="Arial" w:cs="Arial"/>
          <w:bCs/>
          <w:iCs/>
          <w:lang w:val="ru-RU"/>
        </w:rPr>
        <w:t>, са свим пре</w:t>
      </w:r>
      <w:r w:rsidRPr="003A7CFB">
        <w:rPr>
          <w:rFonts w:ascii="Arial" w:hAnsi="Arial" w:cs="Arial"/>
          <w:bCs/>
          <w:iCs/>
          <w:lang w:val="sr-Cyrl-CS"/>
        </w:rPr>
        <w:t>т</w:t>
      </w:r>
      <w:r w:rsidRPr="003A7CFB">
        <w:rPr>
          <w:rFonts w:ascii="Arial" w:hAnsi="Arial" w:cs="Arial"/>
          <w:bCs/>
          <w:iCs/>
          <w:lang w:val="ru-RU"/>
        </w:rPr>
        <w:t>ходним припремним радовима и извођачким радовима.</w:t>
      </w:r>
    </w:p>
    <w:p w:rsidR="00AC3971" w:rsidRPr="003A7CFB" w:rsidRDefault="00AC3971" w:rsidP="006957DB">
      <w:pPr>
        <w:ind w:firstLine="720"/>
        <w:jc w:val="both"/>
        <w:rPr>
          <w:rFonts w:ascii="Arial" w:hAnsi="Arial" w:cs="Arial"/>
          <w:bCs/>
          <w:iCs/>
          <w:lang w:val="ru-RU"/>
        </w:rPr>
      </w:pPr>
      <w:r w:rsidRPr="003A7CFB">
        <w:rPr>
          <w:rFonts w:ascii="Arial" w:hAnsi="Arial" w:cs="Arial"/>
          <w:bCs/>
          <w:iCs/>
          <w:lang w:val="ru-RU"/>
        </w:rPr>
        <w:t>Извођач се обавеује да се за потр</w:t>
      </w:r>
      <w:r w:rsidRPr="003A7CFB">
        <w:rPr>
          <w:rFonts w:ascii="Arial" w:hAnsi="Arial" w:cs="Arial"/>
          <w:bCs/>
          <w:iCs/>
          <w:lang w:val="sr-Cyrl-CS"/>
        </w:rPr>
        <w:t>е</w:t>
      </w:r>
      <w:r w:rsidRPr="003A7CFB">
        <w:rPr>
          <w:rFonts w:ascii="Arial" w:hAnsi="Arial" w:cs="Arial"/>
          <w:bCs/>
          <w:iCs/>
          <w:lang w:val="ru-RU"/>
        </w:rPr>
        <w:t xml:space="preserve">бе Наручиоца својом радним снагом, материјалом и механизацијом, савесно и стручно изведе </w:t>
      </w:r>
      <w:r w:rsidR="0071502A" w:rsidRPr="003A7CFB">
        <w:rPr>
          <w:rFonts w:ascii="Arial" w:hAnsi="Arial" w:cs="Arial"/>
          <w:lang w:val="ru-RU"/>
        </w:rPr>
        <w:t>радове на изградњи фекалне к</w:t>
      </w:r>
      <w:r w:rsidR="00E71A8A" w:rsidRPr="003A7CFB">
        <w:rPr>
          <w:rFonts w:ascii="Arial" w:hAnsi="Arial" w:cs="Arial"/>
          <w:lang w:val="ru-RU"/>
        </w:rPr>
        <w:t>анализације у насељу Доња Мала</w:t>
      </w:r>
      <w:r w:rsidR="0071502A" w:rsidRPr="003A7CFB">
        <w:rPr>
          <w:rFonts w:ascii="Arial" w:hAnsi="Arial" w:cs="Arial"/>
          <w:lang w:val="ru-RU"/>
        </w:rPr>
        <w:t xml:space="preserve"> у Баточини</w:t>
      </w:r>
      <w:r w:rsidRPr="003A7CFB">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AC3971" w:rsidRPr="003A7CFB" w:rsidRDefault="00AC3971"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t>Цена и начин плаћања</w:t>
      </w:r>
    </w:p>
    <w:p w:rsidR="00AC3971" w:rsidRPr="003A7CFB" w:rsidRDefault="006957DB" w:rsidP="00AC3971">
      <w:pPr>
        <w:jc w:val="center"/>
        <w:rPr>
          <w:rFonts w:ascii="Arial" w:hAnsi="Arial" w:cs="Arial"/>
          <w:b/>
          <w:bCs/>
          <w:iCs/>
          <w:lang w:val="ru-RU"/>
        </w:rPr>
      </w:pPr>
      <w:r>
        <w:rPr>
          <w:rFonts w:ascii="Arial" w:hAnsi="Arial" w:cs="Arial"/>
          <w:b/>
          <w:bCs/>
          <w:iCs/>
          <w:lang w:val="ru-RU"/>
        </w:rPr>
        <w:t xml:space="preserve">Члан </w:t>
      </w:r>
      <w:r>
        <w:rPr>
          <w:rFonts w:ascii="Arial" w:hAnsi="Arial" w:cs="Arial"/>
          <w:b/>
          <w:bCs/>
          <w:iCs/>
        </w:rPr>
        <w:t>3</w:t>
      </w:r>
      <w:r w:rsidR="00AC3971"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Default="00AC3971" w:rsidP="00CC0D33">
      <w:pPr>
        <w:ind w:firstLine="720"/>
        <w:jc w:val="both"/>
        <w:rPr>
          <w:rFonts w:ascii="Arial" w:hAnsi="Arial" w:cs="Arial"/>
          <w:bCs/>
          <w:iCs/>
          <w:lang w:val="ru-RU"/>
        </w:rPr>
      </w:pPr>
      <w:r w:rsidRPr="003A7CFB">
        <w:rPr>
          <w:rFonts w:ascii="Arial" w:hAnsi="Arial" w:cs="Arial"/>
          <w:bCs/>
          <w:iCs/>
          <w:lang w:val="ru-RU"/>
        </w:rPr>
        <w:t>Извођач ће наведене радове извести по укупној цени од __________________ динара (словима : _____________________________________</w:t>
      </w:r>
      <w:r w:rsidR="00E71A8A" w:rsidRPr="003A7CFB">
        <w:rPr>
          <w:rFonts w:ascii="Arial" w:hAnsi="Arial" w:cs="Arial"/>
          <w:bCs/>
          <w:iCs/>
          <w:lang w:val="ru-RU"/>
        </w:rPr>
        <w:t>____________________________________)</w:t>
      </w:r>
      <w:r w:rsidRPr="003A7CFB">
        <w:rPr>
          <w:rFonts w:ascii="Arial" w:hAnsi="Arial" w:cs="Arial"/>
          <w:bCs/>
          <w:iCs/>
          <w:lang w:val="ru-RU"/>
        </w:rPr>
        <w:t>без ПДВ- а</w:t>
      </w:r>
      <w:r w:rsidR="006957DB">
        <w:rPr>
          <w:rFonts w:ascii="Arial" w:hAnsi="Arial" w:cs="Arial"/>
          <w:bCs/>
          <w:iCs/>
        </w:rPr>
        <w:t xml:space="preserve">, </w:t>
      </w:r>
      <w:r w:rsidR="006957DB">
        <w:rPr>
          <w:rFonts w:ascii="Arial" w:hAnsi="Arial" w:cs="Arial"/>
          <w:bCs/>
          <w:iCs/>
          <w:lang w:val="sr-Cyrl-CS"/>
        </w:rPr>
        <w:t xml:space="preserve">односно по цени од </w:t>
      </w:r>
      <w:r w:rsidR="006957DB" w:rsidRPr="003A7CFB">
        <w:rPr>
          <w:rFonts w:ascii="Arial" w:hAnsi="Arial" w:cs="Arial"/>
          <w:bCs/>
          <w:iCs/>
          <w:lang w:val="ru-RU"/>
        </w:rPr>
        <w:t>__________________ динара (словима : _________________________________________________________________________)</w:t>
      </w:r>
    </w:p>
    <w:p w:rsidR="006957DB" w:rsidRDefault="006957DB" w:rsidP="00CC0D33">
      <w:pPr>
        <w:jc w:val="both"/>
        <w:rPr>
          <w:rFonts w:ascii="Arial" w:hAnsi="Arial" w:cs="Arial"/>
          <w:lang w:val="ru-RU"/>
        </w:rPr>
      </w:pPr>
      <w:r>
        <w:rPr>
          <w:rFonts w:ascii="Arial" w:hAnsi="Arial" w:cs="Arial"/>
          <w:bCs/>
          <w:iCs/>
          <w:lang w:val="ru-RU"/>
        </w:rPr>
        <w:lastRenderedPageBreak/>
        <w:t xml:space="preserve">са ПДВ-ом, </w:t>
      </w:r>
      <w:r w:rsidR="004177E3">
        <w:rPr>
          <w:rFonts w:ascii="Arial" w:hAnsi="Arial" w:cs="Arial"/>
          <w:lang w:val="ru-RU"/>
        </w:rPr>
        <w:t>која је</w:t>
      </w:r>
      <w:r w:rsidRPr="00CC0D33">
        <w:rPr>
          <w:rFonts w:ascii="Arial" w:hAnsi="Arial" w:cs="Arial"/>
          <w:lang w:val="ru-RU"/>
        </w:rPr>
        <w:t xml:space="preserve"> добијена на основу јединичних цена из усвојене понуде Извођача радова број ___________ од ___________201</w:t>
      </w:r>
      <w:r w:rsidR="00CC0D33">
        <w:rPr>
          <w:rFonts w:ascii="Arial" w:hAnsi="Arial" w:cs="Arial"/>
          <w:lang w:val="ru-RU"/>
        </w:rPr>
        <w:t>8</w:t>
      </w:r>
      <w:r w:rsidRPr="00CC0D33">
        <w:rPr>
          <w:rFonts w:ascii="Arial" w:hAnsi="Arial" w:cs="Arial"/>
          <w:lang w:val="ru-RU"/>
        </w:rPr>
        <w:t>. године.</w:t>
      </w:r>
    </w:p>
    <w:p w:rsidR="00CC0D33" w:rsidRPr="00CC0D33" w:rsidRDefault="00CC0D33" w:rsidP="00CC0D33">
      <w:pPr>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и 30/2018).</w:t>
      </w:r>
    </w:p>
    <w:p w:rsidR="006957DB" w:rsidRPr="00CC0D33" w:rsidRDefault="006957DB" w:rsidP="006957DB">
      <w:pPr>
        <w:ind w:firstLine="720"/>
        <w:jc w:val="both"/>
        <w:rPr>
          <w:rFonts w:ascii="Arial" w:hAnsi="Arial" w:cs="Arial"/>
        </w:rPr>
      </w:pPr>
      <w:r w:rsidRPr="00CC0D33">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6957DB" w:rsidRPr="00CC0D33" w:rsidRDefault="006957DB" w:rsidP="006957DB">
      <w:pPr>
        <w:ind w:firstLine="720"/>
        <w:jc w:val="both"/>
        <w:rPr>
          <w:rFonts w:ascii="Arial" w:hAnsi="Arial" w:cs="Arial"/>
        </w:rPr>
      </w:pPr>
      <w:r w:rsidRPr="00CC0D33">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6957DB" w:rsidRPr="00CC0D33" w:rsidRDefault="006957DB" w:rsidP="006957DB">
      <w:pPr>
        <w:ind w:firstLine="720"/>
        <w:jc w:val="both"/>
        <w:rPr>
          <w:rFonts w:ascii="Arial" w:hAnsi="Arial" w:cs="Arial"/>
        </w:rPr>
      </w:pPr>
      <w:r w:rsidRPr="00CC0D33">
        <w:rPr>
          <w:rFonts w:ascii="Arial" w:hAnsi="Arial" w:cs="Arial"/>
        </w:rPr>
        <w:t>Понуђеном ценом из става 1 овог Члана Уговора обухваћено је: вредност материјала, радне снаге, механизације, скеле, оплате, средства за рад, унутрашњи и спољашњи транспорт, чување и одржавање радова, осигурање и обезбеђење одвијања саобраћаја у току радова, обезбеђење целокупних радова, материјала, грађевинске механизације, гаранције, осигурање, рад ноћу и рад недељом и празником, све привремене радове потребне за извођење сталних радова, све таксе, накнаде, као и све трошкове мобилизације и демобилизације градилишта, организације истог, спровођење мера безбедности и здравља на раду и заштите животне средине, градилишних прикључака, припремних радова, градилишне ограде и градилишне табле, прилазне путеве и платое за комуникацију и организацију грађења, режијске и све друге трошкове који се јаве током извођења радова и који су потребни за извођење и завршетак радова у складу са захтевима Наручиоца. Уговорене јединичне цене за материјал, инсталације и сву опрему, подразумевају франко градилиште, односно објекат, размештено и изведено према техничкој документацији.</w:t>
      </w:r>
    </w:p>
    <w:p w:rsidR="00CC0D33" w:rsidRPr="00AB0306" w:rsidRDefault="00CC0D33" w:rsidP="00AC3971">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CC0D33">
        <w:rPr>
          <w:rFonts w:ascii="Arial" w:hAnsi="Arial" w:cs="Arial"/>
          <w:b/>
          <w:bCs/>
          <w:iCs/>
          <w:lang w:val="ru-RU"/>
        </w:rPr>
        <w:t>4</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2342A5" w:rsidRPr="003A7CFB" w:rsidRDefault="002342A5" w:rsidP="00CC0D33">
      <w:pPr>
        <w:ind w:firstLine="720"/>
        <w:jc w:val="both"/>
        <w:rPr>
          <w:rFonts w:ascii="Arial" w:hAnsi="Arial" w:cs="Arial"/>
          <w:bCs/>
          <w:iCs/>
          <w:lang w:val="ru-RU"/>
        </w:rPr>
      </w:pPr>
      <w:r w:rsidRPr="00CA4131">
        <w:rPr>
          <w:rFonts w:ascii="Arial" w:hAnsi="Arial" w:cs="Arial"/>
          <w:bCs/>
          <w:iCs/>
          <w:lang w:val="ru-RU"/>
        </w:rPr>
        <w:t xml:space="preserve">Уговорне стране су сагласне да се плаћање по овом уговору </w:t>
      </w:r>
      <w:r w:rsidR="00B961D4" w:rsidRPr="00CA4131">
        <w:rPr>
          <w:rFonts w:ascii="Arial" w:hAnsi="Arial" w:cs="Arial"/>
          <w:bCs/>
          <w:iCs/>
          <w:lang w:val="ru-RU"/>
        </w:rPr>
        <w:t>врши</w:t>
      </w:r>
      <w:r w:rsidR="00E32390" w:rsidRPr="00CA4131">
        <w:rPr>
          <w:rFonts w:ascii="Arial" w:hAnsi="Arial" w:cs="Arial"/>
          <w:bCs/>
          <w:iCs/>
          <w:lang w:val="ru-RU"/>
        </w:rPr>
        <w:t>ти</w:t>
      </w:r>
      <w:r w:rsidR="00B961D4" w:rsidRPr="00CA4131">
        <w:rPr>
          <w:rFonts w:ascii="Arial" w:hAnsi="Arial" w:cs="Arial"/>
          <w:bCs/>
          <w:iCs/>
          <w:lang w:val="ru-RU"/>
        </w:rPr>
        <w:t xml:space="preserve"> </w:t>
      </w:r>
      <w:r w:rsidRPr="00CA4131">
        <w:rPr>
          <w:rFonts w:ascii="Arial" w:hAnsi="Arial" w:cs="Arial"/>
          <w:bCs/>
          <w:iCs/>
          <w:lang w:val="ru-RU"/>
        </w:rPr>
        <w:t>у року од 45 дана по испостављен</w:t>
      </w:r>
      <w:r w:rsidRPr="00CA4131">
        <w:rPr>
          <w:rFonts w:ascii="Arial" w:hAnsi="Arial" w:cs="Arial"/>
          <w:bCs/>
          <w:iCs/>
          <w:lang w:val="sr-Cyrl-CS"/>
        </w:rPr>
        <w:t xml:space="preserve">им </w:t>
      </w:r>
      <w:r w:rsidRPr="00CA4131">
        <w:rPr>
          <w:rFonts w:ascii="Arial" w:hAnsi="Arial" w:cs="Arial"/>
          <w:bCs/>
          <w:iCs/>
          <w:lang w:val="ru-RU"/>
        </w:rPr>
        <w:t xml:space="preserve">привременим ситуацијама и окончаној ситуацији, сачињеним на основу оверене грађевинске књиге изведених радова и јединичних цена из усвојене понуде бр. _________ од ____________ </w:t>
      </w:r>
      <w:r w:rsidRPr="00CC0D33">
        <w:rPr>
          <w:rFonts w:ascii="Arial" w:hAnsi="Arial" w:cs="Arial"/>
          <w:bCs/>
          <w:iCs/>
          <w:lang w:val="ru-RU"/>
        </w:rPr>
        <w:t>201</w:t>
      </w:r>
      <w:r w:rsidR="00CC0D33" w:rsidRPr="00CC0D33">
        <w:rPr>
          <w:rFonts w:ascii="Arial" w:hAnsi="Arial" w:cs="Arial"/>
          <w:bCs/>
          <w:iCs/>
          <w:lang w:val="ru-RU"/>
        </w:rPr>
        <w:t>8</w:t>
      </w:r>
      <w:r w:rsidRPr="00CC0D33">
        <w:rPr>
          <w:rFonts w:ascii="Arial" w:hAnsi="Arial" w:cs="Arial"/>
          <w:bCs/>
          <w:iCs/>
          <w:lang w:val="ru-RU"/>
        </w:rPr>
        <w:t>.</w:t>
      </w:r>
      <w:r w:rsidRPr="00CC0D33">
        <w:rPr>
          <w:rFonts w:ascii="Arial" w:hAnsi="Arial" w:cs="Arial"/>
          <w:bCs/>
          <w:iCs/>
          <w:lang w:val="sr-Cyrl-CS"/>
        </w:rPr>
        <w:t xml:space="preserve"> </w:t>
      </w:r>
      <w:r w:rsidRPr="00CC0D33">
        <w:rPr>
          <w:rFonts w:ascii="Arial" w:hAnsi="Arial" w:cs="Arial"/>
          <w:bCs/>
          <w:iCs/>
          <w:lang w:val="ru-RU"/>
        </w:rPr>
        <w:t>године</w:t>
      </w:r>
      <w:r w:rsidRPr="00CA4131">
        <w:rPr>
          <w:rFonts w:ascii="Arial" w:hAnsi="Arial" w:cs="Arial"/>
          <w:bCs/>
          <w:iCs/>
          <w:lang w:val="ru-RU"/>
        </w:rPr>
        <w:t>, и потписаним од стране стручног надзора</w:t>
      </w:r>
      <w:r w:rsidR="00ED29F4">
        <w:rPr>
          <w:rFonts w:ascii="Arial" w:hAnsi="Arial" w:cs="Arial"/>
          <w:bCs/>
          <w:iCs/>
          <w:lang w:val="ru-RU"/>
        </w:rPr>
        <w:t>.</w:t>
      </w:r>
    </w:p>
    <w:p w:rsidR="002342A5" w:rsidRPr="003A7CFB" w:rsidRDefault="002342A5" w:rsidP="00CC0D33">
      <w:pPr>
        <w:ind w:firstLine="720"/>
        <w:jc w:val="both"/>
        <w:rPr>
          <w:rFonts w:ascii="Arial" w:hAnsi="Arial" w:cs="Arial"/>
          <w:bCs/>
          <w:iCs/>
          <w:lang w:val="ru-RU"/>
        </w:rPr>
      </w:pPr>
      <w:r w:rsidRPr="003A7CFB">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2342A5" w:rsidRPr="003A7CFB" w:rsidRDefault="002342A5" w:rsidP="00CC0D33">
      <w:pPr>
        <w:ind w:firstLine="720"/>
        <w:jc w:val="both"/>
        <w:rPr>
          <w:rFonts w:ascii="Arial" w:hAnsi="Arial" w:cs="Arial"/>
          <w:bCs/>
          <w:iCs/>
          <w:lang w:val="ru-RU"/>
        </w:rPr>
      </w:pPr>
      <w:r w:rsidRPr="003A7CFB">
        <w:rPr>
          <w:rFonts w:ascii="Arial" w:hAnsi="Arial" w:cs="Arial"/>
          <w:bCs/>
          <w:iCs/>
          <w:lang w:val="ru-RU"/>
        </w:rPr>
        <w:t>Извођач ће у сваком рачуну навести број Уговора о извођењу радова.</w:t>
      </w:r>
    </w:p>
    <w:p w:rsidR="002342A5" w:rsidRPr="003A7CFB" w:rsidRDefault="00CC0D33" w:rsidP="00CC0D33">
      <w:pPr>
        <w:ind w:firstLine="720"/>
        <w:jc w:val="both"/>
        <w:rPr>
          <w:rFonts w:ascii="Arial" w:hAnsi="Arial" w:cs="Arial"/>
          <w:bCs/>
          <w:iCs/>
          <w:lang w:val="sr-Cyrl-CS"/>
        </w:rPr>
      </w:pPr>
      <w:r>
        <w:rPr>
          <w:rFonts w:ascii="Arial" w:hAnsi="Arial" w:cs="Arial"/>
          <w:bCs/>
          <w:iCs/>
          <w:lang w:val="ru-RU"/>
        </w:rPr>
        <w:t>Комплетну</w:t>
      </w:r>
      <w:r w:rsidR="002342A5" w:rsidRPr="003A7CFB">
        <w:rPr>
          <w:rFonts w:ascii="Arial" w:hAnsi="Arial" w:cs="Arial"/>
          <w:bCs/>
          <w:iCs/>
          <w:lang w:val="ru-RU"/>
        </w:rPr>
        <w:t xml:space="preserve">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AC3971" w:rsidRPr="003A7CFB" w:rsidRDefault="00AC3971"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t>Рок извођења радова</w:t>
      </w: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5</w:t>
      </w:r>
      <w:r w:rsidR="00AC3971" w:rsidRPr="003A7CFB">
        <w:rPr>
          <w:rFonts w:ascii="Arial" w:hAnsi="Arial" w:cs="Arial"/>
          <w:b/>
          <w:bCs/>
          <w:iCs/>
          <w:lang w:val="ru-RU"/>
        </w:rPr>
        <w:t>.</w:t>
      </w:r>
    </w:p>
    <w:p w:rsidR="00CC0D33" w:rsidRDefault="00CC0D33" w:rsidP="00AC3971">
      <w:pPr>
        <w:jc w:val="both"/>
        <w:rPr>
          <w:rFonts w:ascii="Arial" w:hAnsi="Arial" w:cs="Arial"/>
          <w:bCs/>
          <w:iCs/>
          <w:lang w:val="ru-RU"/>
        </w:rPr>
      </w:pPr>
    </w:p>
    <w:p w:rsidR="00CC0D33" w:rsidRPr="00CC0D33" w:rsidRDefault="00CC0D33" w:rsidP="005C2CBE">
      <w:pPr>
        <w:ind w:firstLine="720"/>
        <w:jc w:val="both"/>
        <w:rPr>
          <w:rFonts w:ascii="Arial" w:hAnsi="Arial" w:cs="Arial"/>
          <w:noProof/>
        </w:rPr>
      </w:pPr>
      <w:r w:rsidRPr="00CC0D33">
        <w:rPr>
          <w:rFonts w:ascii="Arial" w:hAnsi="Arial" w:cs="Arial"/>
          <w:lang w:val="ru-RU"/>
        </w:rPr>
        <w:t>Извођач радова се обавезује да уговорене радове изведе у року од ____ (______________________) календарских дана рачунајући од дана увођења у посао, а према приложеном динамичком плану, који је саставни део Уговора.</w:t>
      </w:r>
      <w:r w:rsidRPr="00CC0D33">
        <w:rPr>
          <w:rFonts w:ascii="Arial" w:hAnsi="Arial" w:cs="Arial"/>
          <w:noProof/>
        </w:rPr>
        <w:t xml:space="preserve"> У случају обуставе радова која се евидентира у грађевинском дневнику, рок за извођење радова се </w:t>
      </w:r>
      <w:r w:rsidRPr="00CC0D33">
        <w:rPr>
          <w:rFonts w:ascii="Arial" w:hAnsi="Arial" w:cs="Arial"/>
          <w:noProof/>
        </w:rPr>
        <w:lastRenderedPageBreak/>
        <w:t xml:space="preserve">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sidR="00E25017">
        <w:rPr>
          <w:rFonts w:ascii="Arial" w:hAnsi="Arial" w:cs="Arial"/>
          <w:noProof/>
        </w:rPr>
        <w:t>7</w:t>
      </w:r>
      <w:r w:rsidRPr="00CC0D33">
        <w:rPr>
          <w:rFonts w:ascii="Arial" w:hAnsi="Arial" w:cs="Arial"/>
          <w:noProof/>
        </w:rPr>
        <w:t>. овог уговора су:</w:t>
      </w:r>
    </w:p>
    <w:p w:rsidR="00CC0D33" w:rsidRPr="00CC0D33" w:rsidRDefault="00CC0D33" w:rsidP="00CC0D33">
      <w:pPr>
        <w:numPr>
          <w:ilvl w:val="0"/>
          <w:numId w:val="45"/>
        </w:numPr>
        <w:jc w:val="both"/>
        <w:rPr>
          <w:rFonts w:ascii="Arial" w:hAnsi="Arial" w:cs="Arial"/>
          <w:bCs/>
          <w:noProof/>
        </w:rPr>
      </w:pPr>
      <w:r w:rsidRPr="00CC0D33">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CC0D33" w:rsidRPr="00CC0D33" w:rsidRDefault="00CC0D33" w:rsidP="00CC0D33">
      <w:pPr>
        <w:numPr>
          <w:ilvl w:val="0"/>
          <w:numId w:val="45"/>
        </w:numPr>
        <w:jc w:val="both"/>
        <w:rPr>
          <w:rFonts w:ascii="Arial" w:hAnsi="Arial" w:cs="Arial"/>
          <w:bCs/>
          <w:noProof/>
        </w:rPr>
      </w:pPr>
      <w:r w:rsidRPr="00CC0D33">
        <w:rPr>
          <w:rFonts w:ascii="Arial" w:hAnsi="Arial" w:cs="Arial"/>
          <w:bCs/>
          <w:noProof/>
        </w:rPr>
        <w:t>мере предвиђене актима надлежних органа;</w:t>
      </w:r>
    </w:p>
    <w:p w:rsidR="00CC0D33" w:rsidRPr="00CC0D33" w:rsidRDefault="00CC0D33" w:rsidP="00CC0D33">
      <w:pPr>
        <w:numPr>
          <w:ilvl w:val="0"/>
          <w:numId w:val="45"/>
        </w:numPr>
        <w:jc w:val="both"/>
        <w:rPr>
          <w:rFonts w:ascii="Arial" w:hAnsi="Arial" w:cs="Arial"/>
          <w:bCs/>
          <w:noProof/>
        </w:rPr>
      </w:pPr>
      <w:r w:rsidRPr="00CC0D33">
        <w:rPr>
          <w:rFonts w:ascii="Arial" w:hAnsi="Arial" w:cs="Arial"/>
          <w:bCs/>
          <w:noProof/>
        </w:rPr>
        <w:t>услови за извођење радова у земљи или води, који нису п</w:t>
      </w:r>
      <w:r w:rsidR="00E25017">
        <w:rPr>
          <w:rFonts w:ascii="Arial" w:hAnsi="Arial" w:cs="Arial"/>
          <w:bCs/>
          <w:noProof/>
        </w:rPr>
        <w:t>редвиђени техничком документацијом.</w:t>
      </w:r>
    </w:p>
    <w:p w:rsidR="00CC0D33" w:rsidRPr="00CC0D33" w:rsidRDefault="00CC0D33" w:rsidP="00CC0D33">
      <w:pPr>
        <w:jc w:val="both"/>
        <w:rPr>
          <w:rFonts w:ascii="Arial" w:hAnsi="Arial" w:cs="Arial"/>
        </w:rPr>
      </w:pPr>
      <w:r w:rsidRPr="00CC0D33">
        <w:rPr>
          <w:rFonts w:ascii="Arial" w:hAnsi="Arial" w:cs="Arial"/>
          <w:lang w:val="ru-RU"/>
        </w:rPr>
        <w:tab/>
        <w:t>Датум увођења у посао стручни надзор уписује у грађевински дневник. Рок за увођење у посао је најкасније 10 дана од дана ступања на снагу овог Уговора</w:t>
      </w:r>
      <w:r w:rsidRPr="00CC0D33">
        <w:rPr>
          <w:rFonts w:ascii="Arial" w:hAnsi="Arial" w:cs="Arial"/>
        </w:rPr>
        <w:t xml:space="preserve"> уколико није другачије одређено.</w:t>
      </w:r>
    </w:p>
    <w:p w:rsidR="00CC0D33" w:rsidRPr="00CC0D33" w:rsidRDefault="00CC0D33" w:rsidP="00CC0D33">
      <w:pPr>
        <w:ind w:firstLine="709"/>
        <w:jc w:val="both"/>
        <w:rPr>
          <w:rFonts w:ascii="Arial" w:hAnsi="Arial" w:cs="Arial"/>
          <w:lang w:val="ru-RU"/>
        </w:rPr>
      </w:pPr>
      <w:r w:rsidRPr="00CC0D33">
        <w:rPr>
          <w:rFonts w:ascii="Arial" w:hAnsi="Arial" w:cs="Arial"/>
          <w:lang w:val="ru-RU"/>
        </w:rPr>
        <w:t>Под завршетком радова сматра се дан њихове спремности за</w:t>
      </w:r>
      <w:r w:rsidRPr="00CC0D33">
        <w:rPr>
          <w:rFonts w:ascii="Arial" w:hAnsi="Arial" w:cs="Arial"/>
        </w:rPr>
        <w:t xml:space="preserve"> примопредају изведених радова</w:t>
      </w:r>
      <w:r w:rsidRPr="00CC0D33">
        <w:rPr>
          <w:rFonts w:ascii="Arial" w:hAnsi="Arial" w:cs="Arial"/>
          <w:lang w:val="ru-RU"/>
        </w:rPr>
        <w:t>, а што стручни надзор констатује у грађевинском дневнику.</w:t>
      </w:r>
    </w:p>
    <w:p w:rsidR="00CC0D33" w:rsidRPr="00CC0D33" w:rsidRDefault="00CC0D33" w:rsidP="00CC0D33">
      <w:pPr>
        <w:ind w:firstLine="709"/>
        <w:jc w:val="both"/>
        <w:rPr>
          <w:rFonts w:ascii="Arial" w:hAnsi="Arial" w:cs="Arial"/>
          <w:lang w:val="ru-RU"/>
        </w:rPr>
      </w:pPr>
      <w:r w:rsidRPr="00CC0D33">
        <w:rPr>
          <w:rFonts w:ascii="Arial" w:hAnsi="Arial" w:cs="Arial"/>
          <w:lang w:val="ru-RU"/>
        </w:rPr>
        <w:t xml:space="preserve">Утврђени рокови су фиксни и не могу се мењати без сагласности Наручиоца. </w:t>
      </w:r>
    </w:p>
    <w:p w:rsidR="00CC0D33" w:rsidRPr="00CC0D33" w:rsidRDefault="00CC0D33" w:rsidP="00CC0D33">
      <w:pPr>
        <w:ind w:firstLine="709"/>
        <w:jc w:val="both"/>
        <w:rPr>
          <w:rFonts w:ascii="Arial" w:hAnsi="Arial" w:cs="Arial"/>
          <w:lang w:val="ru-RU"/>
        </w:rPr>
      </w:pPr>
      <w:r w:rsidRPr="00CC0D33">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CC0D33" w:rsidRPr="003A7CFB" w:rsidRDefault="00CC0D33" w:rsidP="00AC3971">
      <w:pPr>
        <w:jc w:val="both"/>
        <w:rPr>
          <w:rFonts w:ascii="Arial" w:hAnsi="Arial" w:cs="Arial"/>
          <w:bCs/>
          <w:iCs/>
          <w:lang w:val="ru-RU"/>
        </w:rPr>
      </w:pP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6</w:t>
      </w:r>
      <w:r w:rsidR="00AC3971" w:rsidRPr="003A7CFB">
        <w:rPr>
          <w:rFonts w:ascii="Arial" w:hAnsi="Arial" w:cs="Arial"/>
          <w:b/>
          <w:bCs/>
          <w:iCs/>
          <w:lang w:val="ru-RU"/>
        </w:rPr>
        <w:t>.</w:t>
      </w:r>
    </w:p>
    <w:p w:rsidR="00AC3971" w:rsidRDefault="00AC3971" w:rsidP="00AC3971">
      <w:pPr>
        <w:jc w:val="both"/>
        <w:rPr>
          <w:rFonts w:ascii="Arial" w:hAnsi="Arial" w:cs="Arial"/>
          <w:bCs/>
          <w:iCs/>
          <w:lang w:val="ru-RU"/>
        </w:rPr>
      </w:pPr>
    </w:p>
    <w:p w:rsidR="00E25017" w:rsidRPr="00E25017" w:rsidRDefault="00E25017" w:rsidP="00E25017">
      <w:pPr>
        <w:ind w:firstLine="720"/>
        <w:jc w:val="both"/>
        <w:rPr>
          <w:rFonts w:ascii="Arial" w:hAnsi="Arial" w:cs="Arial"/>
          <w:bCs/>
          <w:lang w:val="ru-RU"/>
        </w:rPr>
      </w:pPr>
      <w:r w:rsidRPr="00E25017">
        <w:rPr>
          <w:rFonts w:ascii="Arial" w:hAnsi="Arial" w:cs="Arial"/>
          <w:bCs/>
          <w:lang w:val="ru-RU"/>
        </w:rPr>
        <w:t>Извођач радова има право да з</w:t>
      </w:r>
      <w:r w:rsidRPr="00E25017">
        <w:rPr>
          <w:rFonts w:ascii="Arial" w:hAnsi="Arial" w:cs="Arial"/>
          <w:bCs/>
        </w:rPr>
        <w:t>a</w:t>
      </w:r>
      <w:r w:rsidRPr="00E25017">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E25017" w:rsidRPr="00E25017" w:rsidRDefault="00E25017" w:rsidP="00E25017">
      <w:pPr>
        <w:ind w:firstLine="720"/>
        <w:jc w:val="both"/>
        <w:rPr>
          <w:rFonts w:ascii="Arial" w:hAnsi="Arial" w:cs="Arial"/>
          <w:bCs/>
        </w:rPr>
      </w:pPr>
      <w:r w:rsidRPr="00E25017">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E25017" w:rsidRPr="00E25017" w:rsidRDefault="00E25017" w:rsidP="00E25017">
      <w:pPr>
        <w:numPr>
          <w:ilvl w:val="0"/>
          <w:numId w:val="46"/>
        </w:numPr>
        <w:jc w:val="both"/>
        <w:rPr>
          <w:rFonts w:ascii="Arial" w:hAnsi="Arial" w:cs="Arial"/>
          <w:bCs/>
        </w:rPr>
      </w:pPr>
      <w:r w:rsidRPr="00E25017">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E25017" w:rsidRPr="00E25017" w:rsidRDefault="00E25017" w:rsidP="00E25017">
      <w:pPr>
        <w:numPr>
          <w:ilvl w:val="0"/>
          <w:numId w:val="46"/>
        </w:numPr>
        <w:jc w:val="both"/>
        <w:rPr>
          <w:rFonts w:ascii="Arial" w:hAnsi="Arial" w:cs="Arial"/>
          <w:bCs/>
        </w:rPr>
      </w:pPr>
      <w:r w:rsidRPr="00E25017">
        <w:rPr>
          <w:rFonts w:ascii="Arial" w:hAnsi="Arial" w:cs="Arial"/>
          <w:bCs/>
        </w:rPr>
        <w:t>мере предвиђене актима надлежних органа;</w:t>
      </w:r>
    </w:p>
    <w:p w:rsidR="00E25017" w:rsidRPr="00E25017" w:rsidRDefault="00E25017" w:rsidP="00E25017">
      <w:pPr>
        <w:numPr>
          <w:ilvl w:val="0"/>
          <w:numId w:val="46"/>
        </w:numPr>
        <w:jc w:val="both"/>
        <w:rPr>
          <w:rFonts w:ascii="Arial" w:hAnsi="Arial" w:cs="Arial"/>
          <w:bCs/>
        </w:rPr>
      </w:pPr>
      <w:r w:rsidRPr="00E25017">
        <w:rPr>
          <w:rFonts w:ascii="Arial" w:hAnsi="Arial" w:cs="Arial"/>
          <w:bCs/>
        </w:rPr>
        <w:t>услови за извођење радова у земљи или води, који нису предвиђени техничком документациком;</w:t>
      </w:r>
    </w:p>
    <w:p w:rsidR="00E25017" w:rsidRPr="00E25017" w:rsidRDefault="00E25017" w:rsidP="00E25017">
      <w:pPr>
        <w:numPr>
          <w:ilvl w:val="0"/>
          <w:numId w:val="46"/>
        </w:numPr>
        <w:jc w:val="both"/>
        <w:rPr>
          <w:rFonts w:ascii="Arial" w:hAnsi="Arial" w:cs="Arial"/>
          <w:bCs/>
        </w:rPr>
      </w:pPr>
      <w:r w:rsidRPr="00E25017">
        <w:rPr>
          <w:rFonts w:ascii="Arial" w:hAnsi="Arial" w:cs="Arial"/>
          <w:bCs/>
        </w:rPr>
        <w:t>закашњење увођења Извођача радова у посао;</w:t>
      </w:r>
    </w:p>
    <w:p w:rsidR="00E25017" w:rsidRPr="00E25017" w:rsidRDefault="00E25017" w:rsidP="00E25017">
      <w:pPr>
        <w:numPr>
          <w:ilvl w:val="0"/>
          <w:numId w:val="46"/>
        </w:numPr>
        <w:jc w:val="both"/>
        <w:rPr>
          <w:rFonts w:ascii="Arial" w:hAnsi="Arial" w:cs="Arial"/>
          <w:bCs/>
          <w:kern w:val="2"/>
        </w:rPr>
      </w:pPr>
      <w:r w:rsidRPr="00E25017">
        <w:rPr>
          <w:rFonts w:ascii="Arial" w:hAnsi="Arial" w:cs="Arial"/>
          <w:bCs/>
          <w:kern w:val="2"/>
        </w:rPr>
        <w:t>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E25017" w:rsidRPr="00E25017" w:rsidRDefault="00E25017" w:rsidP="00E25017">
      <w:pPr>
        <w:numPr>
          <w:ilvl w:val="0"/>
          <w:numId w:val="46"/>
        </w:numPr>
        <w:jc w:val="both"/>
        <w:rPr>
          <w:rFonts w:ascii="Arial" w:hAnsi="Arial" w:cs="Arial"/>
          <w:bCs/>
          <w:kern w:val="2"/>
        </w:rPr>
      </w:pPr>
      <w:r w:rsidRPr="00E25017">
        <w:rPr>
          <w:rFonts w:ascii="Arial" w:hAnsi="Arial" w:cs="Arial"/>
          <w:bCs/>
          <w:kern w:val="2"/>
        </w:rPr>
        <w:t>Накнадне радове према члану 1</w:t>
      </w:r>
      <w:r w:rsidR="009A46D8">
        <w:rPr>
          <w:rFonts w:ascii="Arial" w:hAnsi="Arial" w:cs="Arial"/>
          <w:bCs/>
          <w:kern w:val="2"/>
          <w:lang w:val="sr-Cyrl-CS"/>
        </w:rPr>
        <w:t>6</w:t>
      </w:r>
      <w:r w:rsidRPr="00E25017">
        <w:rPr>
          <w:rFonts w:ascii="Arial" w:hAnsi="Arial" w:cs="Arial"/>
          <w:bCs/>
          <w:kern w:val="2"/>
        </w:rPr>
        <w:t xml:space="preserve">. уговора, </w:t>
      </w:r>
      <w:r w:rsidRPr="00E25017">
        <w:rPr>
          <w:rFonts w:ascii="Arial" w:eastAsia="Calibri-Bold" w:hAnsi="Arial" w:cs="Arial"/>
          <w:bCs/>
        </w:rPr>
        <w:t>без чијег извођења циљ закљученог уговора не би био остварен у потпуности</w:t>
      </w:r>
    </w:p>
    <w:p w:rsidR="00E25017" w:rsidRPr="00E25017" w:rsidRDefault="00E25017" w:rsidP="00E25017">
      <w:pPr>
        <w:jc w:val="both"/>
        <w:rPr>
          <w:rFonts w:ascii="Arial" w:hAnsi="Arial" w:cs="Arial"/>
          <w:bCs/>
        </w:rPr>
      </w:pPr>
    </w:p>
    <w:p w:rsidR="00E25017" w:rsidRPr="00E25017" w:rsidRDefault="00E25017" w:rsidP="00E25017">
      <w:pPr>
        <w:ind w:firstLine="708"/>
        <w:jc w:val="both"/>
        <w:rPr>
          <w:rFonts w:ascii="Arial" w:hAnsi="Arial" w:cs="Arial"/>
          <w:bCs/>
          <w:lang w:val="ru-RU"/>
        </w:rPr>
      </w:pPr>
      <w:r w:rsidRPr="00E25017">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изазавано овим пропустом се неће разматрати приликом одређивања новог рока за завршетак радова.</w:t>
      </w:r>
    </w:p>
    <w:p w:rsidR="00E25017" w:rsidRPr="00E25017" w:rsidRDefault="00E25017" w:rsidP="00E25017">
      <w:pPr>
        <w:jc w:val="both"/>
        <w:rPr>
          <w:rFonts w:ascii="Arial" w:hAnsi="Arial" w:cs="Arial"/>
          <w:lang w:val="ru-RU"/>
        </w:rPr>
      </w:pPr>
      <w:r w:rsidRPr="00E25017">
        <w:rPr>
          <w:rFonts w:ascii="Arial" w:hAnsi="Arial" w:cs="Arial"/>
          <w:lang w:val="ru-RU"/>
        </w:rPr>
        <w:tab/>
        <w:t>Захтев за продужење рока за извођење радова Извођач радова писмено подноси Наручиоцу у року од једног дана од сазнања за околност, а најкасније 10 (десет) дана пре истека коначног рока за завршетак радова.</w:t>
      </w:r>
    </w:p>
    <w:p w:rsidR="00E25017" w:rsidRPr="00E25017" w:rsidRDefault="00E25017" w:rsidP="00E25017">
      <w:pPr>
        <w:ind w:firstLine="709"/>
        <w:jc w:val="both"/>
        <w:rPr>
          <w:rFonts w:ascii="Arial" w:hAnsi="Arial" w:cs="Arial"/>
          <w:lang w:val="ru-RU"/>
        </w:rPr>
      </w:pPr>
      <w:r w:rsidRPr="00E25017">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E25017" w:rsidRPr="00E25017" w:rsidRDefault="00E25017" w:rsidP="00E25017">
      <w:pPr>
        <w:ind w:firstLine="709"/>
        <w:jc w:val="both"/>
        <w:rPr>
          <w:rFonts w:ascii="Arial" w:hAnsi="Arial" w:cs="Arial"/>
        </w:rPr>
      </w:pPr>
      <w:r w:rsidRPr="00E25017">
        <w:rPr>
          <w:rFonts w:ascii="Arial" w:hAnsi="Arial" w:cs="Arial"/>
          <w:lang w:val="ru-RU"/>
        </w:rPr>
        <w:lastRenderedPageBreak/>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E25017" w:rsidRDefault="00E25017" w:rsidP="00AB0306">
      <w:pPr>
        <w:spacing w:line="240" w:lineRule="auto"/>
        <w:ind w:firstLine="709"/>
        <w:jc w:val="both"/>
        <w:rPr>
          <w:rFonts w:ascii="Arial" w:hAnsi="Arial" w:cs="Arial"/>
        </w:rPr>
      </w:pPr>
      <w:r w:rsidRPr="00E25017">
        <w:rPr>
          <w:rFonts w:ascii="Arial" w:hAnsi="Arial" w:cs="Arial"/>
        </w:rPr>
        <w:t xml:space="preserve">Ако </w:t>
      </w:r>
      <w:r w:rsidRPr="00E25017">
        <w:rPr>
          <w:rFonts w:ascii="Arial" w:hAnsi="Arial" w:cs="Arial"/>
          <w:lang w:val="ru-RU"/>
        </w:rPr>
        <w:t xml:space="preserve">Извођач радова </w:t>
      </w:r>
      <w:r w:rsidRPr="00E25017">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4D0C30" w:rsidRPr="00E25017" w:rsidRDefault="004D0C30" w:rsidP="00AB0306">
      <w:pPr>
        <w:spacing w:line="240" w:lineRule="auto"/>
        <w:ind w:firstLine="709"/>
        <w:jc w:val="both"/>
        <w:rPr>
          <w:rFonts w:ascii="Arial" w:hAnsi="Arial" w:cs="Arial"/>
          <w:lang w:val="sr-Latn-CS"/>
        </w:rPr>
      </w:pPr>
    </w:p>
    <w:p w:rsidR="00E25017" w:rsidRPr="00E25017" w:rsidRDefault="00E25017" w:rsidP="004D0C30">
      <w:pPr>
        <w:pStyle w:val="a"/>
        <w:spacing w:before="0" w:after="0"/>
        <w:rPr>
          <w:rFonts w:ascii="Arial" w:hAnsi="Arial" w:cs="Arial"/>
        </w:rPr>
      </w:pPr>
      <w:r w:rsidRPr="00E25017">
        <w:rPr>
          <w:rFonts w:ascii="Arial" w:hAnsi="Arial" w:cs="Arial"/>
        </w:rPr>
        <w:t>Уговорна казна</w:t>
      </w:r>
    </w:p>
    <w:p w:rsidR="00E25017" w:rsidRPr="00E25017" w:rsidRDefault="00E25017" w:rsidP="004D0C30">
      <w:pPr>
        <w:pStyle w:val="a0"/>
        <w:spacing w:before="0" w:after="0"/>
        <w:rPr>
          <w:rFonts w:ascii="Arial" w:hAnsi="Arial" w:cs="Arial"/>
          <w:lang w:val="ru-RU"/>
        </w:rPr>
      </w:pPr>
      <w:r w:rsidRPr="00E25017">
        <w:rPr>
          <w:rFonts w:ascii="Arial" w:hAnsi="Arial" w:cs="Arial"/>
          <w:b/>
        </w:rPr>
        <w:t>Ч</w:t>
      </w:r>
      <w:r w:rsidRPr="00E25017">
        <w:rPr>
          <w:rFonts w:ascii="Arial" w:hAnsi="Arial" w:cs="Arial"/>
          <w:b/>
          <w:lang w:val="ru-RU"/>
        </w:rPr>
        <w:t xml:space="preserve">лан </w:t>
      </w:r>
      <w:r w:rsidR="00AB7589">
        <w:rPr>
          <w:rFonts w:ascii="Arial" w:hAnsi="Arial" w:cs="Arial"/>
          <w:b/>
          <w:lang w:val="ru-RU"/>
        </w:rPr>
        <w:t>7</w:t>
      </w:r>
      <w:r w:rsidRPr="00E25017">
        <w:rPr>
          <w:rFonts w:ascii="Arial" w:hAnsi="Arial" w:cs="Arial"/>
          <w:lang w:val="ru-RU"/>
        </w:rPr>
        <w:t>.</w:t>
      </w:r>
    </w:p>
    <w:p w:rsidR="00E25017" w:rsidRPr="00E25017" w:rsidRDefault="00E25017" w:rsidP="00E25017">
      <w:pPr>
        <w:ind w:firstLine="709"/>
        <w:jc w:val="both"/>
        <w:rPr>
          <w:rFonts w:ascii="Arial" w:hAnsi="Arial" w:cs="Arial"/>
          <w:bCs/>
          <w:lang w:val="sr-Cyrl-CS"/>
        </w:rPr>
      </w:pPr>
      <w:r w:rsidRPr="00E25017">
        <w:rPr>
          <w:rFonts w:ascii="Arial" w:hAnsi="Arial" w:cs="Arial"/>
          <w:bCs/>
          <w:lang w:val="ru-RU"/>
        </w:rPr>
        <w:t xml:space="preserve">Уколико </w:t>
      </w:r>
      <w:r w:rsidRPr="00E25017">
        <w:rPr>
          <w:rFonts w:ascii="Arial" w:hAnsi="Arial" w:cs="Arial"/>
          <w:lang w:val="ru-RU"/>
        </w:rPr>
        <w:t xml:space="preserve">Извођач радова </w:t>
      </w:r>
      <w:r w:rsidRPr="00E25017">
        <w:rPr>
          <w:rFonts w:ascii="Arial" w:hAnsi="Arial" w:cs="Arial"/>
          <w:bCs/>
          <w:lang w:val="ru-RU"/>
        </w:rPr>
        <w:t xml:space="preserve">не заврши радове у уговореном року, дужан је да плати </w:t>
      </w:r>
      <w:r w:rsidRPr="00E25017">
        <w:rPr>
          <w:rFonts w:ascii="Arial" w:hAnsi="Arial" w:cs="Arial"/>
        </w:rPr>
        <w:t>Наручиоцу</w:t>
      </w:r>
      <w:r w:rsidRPr="00E25017">
        <w:rPr>
          <w:rFonts w:ascii="Arial" w:hAnsi="Arial" w:cs="Arial"/>
          <w:lang w:val="sr-Latn-CS"/>
        </w:rPr>
        <w:t xml:space="preserve"> </w:t>
      </w:r>
      <w:r w:rsidRPr="00E25017">
        <w:rPr>
          <w:rFonts w:ascii="Arial" w:hAnsi="Arial" w:cs="Arial"/>
        </w:rPr>
        <w:t>радова</w:t>
      </w:r>
      <w:r w:rsidRPr="00E25017">
        <w:rPr>
          <w:rFonts w:ascii="Arial" w:hAnsi="Arial" w:cs="Arial"/>
          <w:lang w:val="sr-Latn-CS"/>
        </w:rPr>
        <w:t xml:space="preserve"> </w:t>
      </w:r>
      <w:r w:rsidRPr="00E25017">
        <w:rPr>
          <w:rFonts w:ascii="Arial" w:hAnsi="Arial" w:cs="Arial"/>
          <w:bCs/>
          <w:lang w:val="ru-RU"/>
        </w:rPr>
        <w:t xml:space="preserve">уговорну казну у висини </w:t>
      </w:r>
      <w:r w:rsidRPr="00E25017">
        <w:rPr>
          <w:rFonts w:ascii="Arial" w:hAnsi="Arial" w:cs="Arial"/>
          <w:bCs/>
          <w:lang w:val="sr-Latn-CS"/>
        </w:rPr>
        <w:t>0,</w:t>
      </w:r>
      <w:r w:rsidRPr="00E25017">
        <w:rPr>
          <w:rFonts w:ascii="Arial" w:hAnsi="Arial" w:cs="Arial"/>
          <w:bCs/>
          <w:lang w:val="sr-Cyrl-CS"/>
        </w:rPr>
        <w:t>1</w:t>
      </w:r>
      <w:r w:rsidRPr="00E25017">
        <w:rPr>
          <w:rFonts w:ascii="Arial" w:hAnsi="Arial" w:cs="Arial"/>
          <w:lang w:val="sr-Latn-CS"/>
        </w:rPr>
        <w:t xml:space="preserve">% </w:t>
      </w:r>
      <w:r w:rsidRPr="00E25017">
        <w:rPr>
          <w:rFonts w:ascii="Arial" w:hAnsi="Arial" w:cs="Arial"/>
          <w:lang w:val="ru-RU"/>
        </w:rPr>
        <w:t>(</w:t>
      </w:r>
      <w:r w:rsidRPr="00E25017">
        <w:rPr>
          <w:rFonts w:ascii="Arial" w:hAnsi="Arial" w:cs="Arial"/>
          <w:lang w:val="sr-Latn-CS"/>
        </w:rPr>
        <w:t>0,</w:t>
      </w:r>
      <w:r w:rsidRPr="00E25017">
        <w:rPr>
          <w:rFonts w:ascii="Arial" w:hAnsi="Arial" w:cs="Arial"/>
          <w:lang w:val="sr-Cyrl-CS"/>
        </w:rPr>
        <w:t>1</w:t>
      </w:r>
      <w:r w:rsidRPr="00E25017">
        <w:rPr>
          <w:rFonts w:ascii="Arial" w:hAnsi="Arial" w:cs="Arial"/>
          <w:lang w:val="ru-RU"/>
        </w:rPr>
        <w:t xml:space="preserve"> про</w:t>
      </w:r>
      <w:r w:rsidRPr="00E25017">
        <w:rPr>
          <w:rFonts w:ascii="Arial" w:hAnsi="Arial" w:cs="Arial"/>
        </w:rPr>
        <w:t>ценат</w:t>
      </w:r>
      <w:r w:rsidRPr="00E25017">
        <w:rPr>
          <w:rFonts w:ascii="Arial" w:hAnsi="Arial" w:cs="Arial"/>
          <w:lang w:val="sr-Latn-CS"/>
        </w:rPr>
        <w:t>a</w:t>
      </w:r>
      <w:r w:rsidRPr="00E25017">
        <w:rPr>
          <w:rFonts w:ascii="Arial" w:hAnsi="Arial" w:cs="Arial"/>
          <w:lang w:val="ru-RU"/>
        </w:rPr>
        <w:t>)</w:t>
      </w:r>
      <w:r w:rsidRPr="00E25017">
        <w:rPr>
          <w:rFonts w:ascii="Arial" w:hAnsi="Arial" w:cs="Arial"/>
          <w:bCs/>
          <w:lang w:val="ru-RU"/>
        </w:rPr>
        <w:t xml:space="preserve"> од укупно уговорене вредности без ПДВ-а за сваки дан закашњења. </w:t>
      </w:r>
      <w:r w:rsidRPr="00E25017">
        <w:rPr>
          <w:rFonts w:ascii="Arial" w:hAnsi="Arial" w:cs="Arial"/>
          <w:lang w:val="sr-Cyrl-CS"/>
        </w:rPr>
        <w:t>У</w:t>
      </w:r>
      <w:r w:rsidRPr="00E25017">
        <w:rPr>
          <w:rFonts w:ascii="Arial" w:hAnsi="Arial" w:cs="Arial"/>
          <w:lang w:val="ru-RU"/>
        </w:rPr>
        <w:t xml:space="preserve">колико </w:t>
      </w:r>
      <w:r w:rsidRPr="00E25017">
        <w:rPr>
          <w:rFonts w:ascii="Arial" w:hAnsi="Arial" w:cs="Arial"/>
          <w:lang w:val="sr-Cyrl-CS"/>
        </w:rPr>
        <w:t xml:space="preserve">је </w:t>
      </w:r>
      <w:r w:rsidRPr="00E25017">
        <w:rPr>
          <w:rFonts w:ascii="Arial" w:hAnsi="Arial" w:cs="Arial"/>
          <w:lang w:val="ru-RU"/>
        </w:rPr>
        <w:t>укуп</w:t>
      </w:r>
      <w:r w:rsidRPr="00E25017">
        <w:rPr>
          <w:rFonts w:ascii="Arial" w:hAnsi="Arial" w:cs="Arial"/>
          <w:lang w:val="sr-Cyrl-CS"/>
        </w:rPr>
        <w:t xml:space="preserve">ан износ обрачунат по овом основу већи </w:t>
      </w:r>
      <w:r w:rsidRPr="00E25017">
        <w:rPr>
          <w:rFonts w:ascii="Arial" w:hAnsi="Arial" w:cs="Arial"/>
          <w:lang w:val="ru-RU"/>
        </w:rPr>
        <w:t xml:space="preserve">од 5% од </w:t>
      </w:r>
      <w:r>
        <w:rPr>
          <w:rFonts w:ascii="Arial" w:hAnsi="Arial" w:cs="Arial"/>
          <w:lang w:val="ru-RU"/>
        </w:rPr>
        <w:t>у</w:t>
      </w:r>
      <w:r w:rsidRPr="00E25017">
        <w:rPr>
          <w:rFonts w:ascii="Arial" w:hAnsi="Arial" w:cs="Arial"/>
          <w:lang w:val="ru-RU"/>
        </w:rPr>
        <w:t>купне уговорене цене без ПДВ-а, Наручилац може једнострано раскинути Уговор</w:t>
      </w:r>
      <w:r w:rsidRPr="00E25017">
        <w:rPr>
          <w:rFonts w:ascii="Arial" w:hAnsi="Arial" w:cs="Arial"/>
          <w:lang w:val="sr-Cyrl-CS"/>
        </w:rPr>
        <w:t>.</w:t>
      </w:r>
    </w:p>
    <w:p w:rsidR="00E25017" w:rsidRPr="00E25017" w:rsidRDefault="00E25017" w:rsidP="00E25017">
      <w:pPr>
        <w:ind w:firstLine="709"/>
        <w:jc w:val="both"/>
        <w:rPr>
          <w:rFonts w:ascii="Arial" w:hAnsi="Arial" w:cs="Arial"/>
          <w:bCs/>
          <w:lang w:val="ru-RU"/>
        </w:rPr>
      </w:pPr>
      <w:r w:rsidRPr="00E25017">
        <w:rPr>
          <w:rFonts w:ascii="Arial" w:hAnsi="Arial" w:cs="Arial"/>
          <w:bCs/>
          <w:lang w:val="ru-RU"/>
        </w:rPr>
        <w:t xml:space="preserve">Наплату уговорне казне </w:t>
      </w:r>
      <w:r w:rsidRPr="00E25017">
        <w:rPr>
          <w:rFonts w:ascii="Arial" w:hAnsi="Arial" w:cs="Arial"/>
          <w:lang w:val="sr-Cyrl-CS"/>
        </w:rPr>
        <w:t xml:space="preserve">Наручилац радова </w:t>
      </w:r>
      <w:r w:rsidRPr="00E25017">
        <w:rPr>
          <w:rFonts w:ascii="Arial" w:hAnsi="Arial" w:cs="Arial"/>
          <w:bCs/>
          <w:lang w:val="ru-RU"/>
        </w:rPr>
        <w:t>ће извршити, без претходног пристанка Извођача радова, умањењем рачуна наведеног у окончаној ситуацији.</w:t>
      </w:r>
    </w:p>
    <w:p w:rsidR="00AB0306" w:rsidRDefault="00E25017" w:rsidP="00AB0306">
      <w:pPr>
        <w:ind w:firstLine="720"/>
        <w:jc w:val="both"/>
        <w:rPr>
          <w:rFonts w:ascii="Arial" w:hAnsi="Arial" w:cs="Arial"/>
        </w:rPr>
      </w:pPr>
      <w:r w:rsidRPr="00E25017">
        <w:rPr>
          <w:rFonts w:ascii="Arial" w:hAnsi="Arial" w:cs="Arial"/>
          <w:lang w:val="ru-RU"/>
        </w:rPr>
        <w:t>Ако је Наручилац</w:t>
      </w:r>
      <w:r w:rsidRPr="00E25017">
        <w:rPr>
          <w:rFonts w:ascii="Arial" w:hAnsi="Arial" w:cs="Arial"/>
          <w:bCs/>
          <w:lang w:val="ru-RU"/>
        </w:rPr>
        <w:t xml:space="preserve"> </w:t>
      </w:r>
      <w:r w:rsidRPr="00E25017">
        <w:rPr>
          <w:rFonts w:ascii="Arial" w:hAnsi="Arial" w:cs="Arial"/>
          <w:lang w:val="ru-RU"/>
        </w:rPr>
        <w:t>због закашњења у извођењу или предаји изведених радова претрпео какву штету, може захтевати од Извођача радова и потпуну накнаду штете, независно од уговорене казне и заједно са њом.</w:t>
      </w:r>
    </w:p>
    <w:p w:rsidR="00AB0306" w:rsidRPr="00AB0306" w:rsidRDefault="00AB0306" w:rsidP="00AB0306">
      <w:pPr>
        <w:jc w:val="both"/>
        <w:rPr>
          <w:rFonts w:ascii="Arial" w:hAnsi="Arial" w:cs="Arial"/>
        </w:rPr>
      </w:pPr>
    </w:p>
    <w:p w:rsidR="00AC3971" w:rsidRPr="003A7CFB" w:rsidRDefault="00AC3971" w:rsidP="004D0C30">
      <w:pPr>
        <w:jc w:val="center"/>
        <w:rPr>
          <w:rFonts w:ascii="Arial" w:hAnsi="Arial" w:cs="Arial"/>
          <w:b/>
          <w:bCs/>
          <w:iCs/>
        </w:rPr>
      </w:pPr>
      <w:r w:rsidRPr="003A7CFB">
        <w:rPr>
          <w:rFonts w:ascii="Arial" w:hAnsi="Arial" w:cs="Arial"/>
          <w:b/>
          <w:bCs/>
          <w:iCs/>
          <w:lang w:val="ru-RU"/>
        </w:rPr>
        <w:t>Обавезе Извођача</w:t>
      </w: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 xml:space="preserve">Члан </w:t>
      </w:r>
      <w:r w:rsidR="00AB7589">
        <w:rPr>
          <w:rFonts w:ascii="Arial" w:hAnsi="Arial" w:cs="Arial"/>
          <w:b/>
          <w:bCs/>
          <w:iCs/>
          <w:lang w:val="ru-RU"/>
        </w:rPr>
        <w:t>8</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E25017" w:rsidRPr="00E25017" w:rsidRDefault="00E25017" w:rsidP="00E25017">
      <w:pPr>
        <w:pStyle w:val="ListParagraph1"/>
        <w:ind w:left="0" w:firstLine="698"/>
        <w:jc w:val="both"/>
        <w:rPr>
          <w:rFonts w:ascii="Arial" w:hAnsi="Arial" w:cs="Arial"/>
        </w:rPr>
      </w:pPr>
      <w:r w:rsidRPr="00E25017">
        <w:rPr>
          <w:rFonts w:ascii="Arial" w:hAnsi="Arial" w:cs="Arial"/>
          <w:lang w:val="ru-RU"/>
        </w:rPr>
        <w:t xml:space="preserve">Извођач радова се обавезује да радове изведе у складу са важећим техничким </w:t>
      </w:r>
      <w:r w:rsidRPr="00E25017">
        <w:rPr>
          <w:rFonts w:ascii="Arial" w:hAnsi="Arial" w:cs="Arial"/>
        </w:rPr>
        <w:t>прописима, документацијом и овим уговором као и да исте по завршетку преда Наручиоцу радова, као и:</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bCs/>
        </w:rPr>
        <w:t>д</w:t>
      </w:r>
      <w:r w:rsidRPr="00E25017">
        <w:rPr>
          <w:rFonts w:ascii="Arial" w:hAnsi="Arial" w:cs="Arial"/>
        </w:rPr>
        <w:t xml:space="preserve">а пре почетка радова Наручиоцу радова достави решење о именовању одговорног Извођача радова;    </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bCs/>
        </w:rPr>
        <w:t>да</w:t>
      </w:r>
      <w:r w:rsidRPr="00E25017">
        <w:rPr>
          <w:rFonts w:ascii="Arial" w:hAnsi="Arial" w:cs="Arial"/>
        </w:rPr>
        <w:t xml:space="preserve"> по пријему пројектно-техничке документације исту детаљно прегледа и брижљиво проучи и у року од 10 дана, рачунајући од дана примопредаје техничке документације, достави у писаном облику Наручиоцу евентуалне примедбе на разматрање и даље поступање. Неблаговремено уочене или достављене примедбе, као и евентуални недостаци у пројектно-техничкој документацији који нису могли остати непознати да је пројектно-техничка документација, на време, савесно и брижљиво сагледана, неће се узети у обзир, нити ће имати утицаја на рок и цену извођења радова; </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о </w:t>
      </w:r>
      <w:r w:rsidRPr="00E25017">
        <w:rPr>
          <w:rFonts w:ascii="Arial" w:hAnsi="Arial" w:cs="Arial"/>
          <w:bCs/>
        </w:rPr>
        <w:t>свом</w:t>
      </w:r>
      <w:r w:rsidRPr="00E25017">
        <w:rPr>
          <w:rFonts w:ascii="Arial" w:hAnsi="Arial" w:cs="Arial"/>
        </w:rPr>
        <w:t xml:space="preserve"> трошку обезбеди и истакне на видном месту градилишну таблу у складу са важећим прописима; </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w:t>
      </w:r>
      <w:r w:rsidRPr="00E25017">
        <w:rPr>
          <w:rFonts w:ascii="Arial" w:hAnsi="Arial" w:cs="Arial"/>
          <w:bCs/>
        </w:rPr>
        <w:t>се</w:t>
      </w:r>
      <w:r w:rsidRPr="00E25017">
        <w:rPr>
          <w:rFonts w:ascii="Arial" w:hAnsi="Arial" w:cs="Arial"/>
        </w:rPr>
        <w:t xml:space="preserve"> строго придржава мера заштите на раду; </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по </w:t>
      </w:r>
      <w:r w:rsidRPr="00E25017">
        <w:rPr>
          <w:rFonts w:ascii="Arial" w:hAnsi="Arial" w:cs="Arial"/>
          <w:bCs/>
        </w:rPr>
        <w:t>завршеним</w:t>
      </w:r>
      <w:r w:rsidRPr="00E25017">
        <w:rPr>
          <w:rFonts w:ascii="Arial" w:hAnsi="Arial" w:cs="Arial"/>
        </w:rPr>
        <w:t xml:space="preserve"> радовима одмах обавести Наручиоц</w:t>
      </w:r>
      <w:r w:rsidR="00AB7589">
        <w:rPr>
          <w:rFonts w:ascii="Arial" w:hAnsi="Arial" w:cs="Arial"/>
          <w:lang w:val="sr-Cyrl-CS"/>
        </w:rPr>
        <w:t>а</w:t>
      </w:r>
      <w:r w:rsidRPr="00E25017">
        <w:rPr>
          <w:rFonts w:ascii="Arial" w:hAnsi="Arial" w:cs="Arial"/>
        </w:rPr>
        <w:t xml:space="preserve"> радова да је завршио радове и да је спреман за њихову примопредају;</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w:t>
      </w:r>
      <w:r w:rsidRPr="00E25017">
        <w:rPr>
          <w:rFonts w:ascii="Arial" w:hAnsi="Arial" w:cs="Arial"/>
          <w:bCs/>
        </w:rPr>
        <w:t>изводи</w:t>
      </w:r>
      <w:r w:rsidRPr="00E25017">
        <w:rPr>
          <w:rFonts w:ascii="Arial" w:hAnsi="Arial" w:cs="Arial"/>
        </w:rPr>
        <w:t xml:space="preserve"> радове према документацији на основу које је издато одобрење за изградњу, односно пројекту за извођење, у складу са прописима, стандардима, техничким нормативима и нормама квалитета које важе за поједине врсте радова, инсталацију и опреме;</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обезбеди довољну радну снагу на градилишту и благовремену испоруку уговореног материјала и опреме потребну за извођење уговором преузетих радова;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 xml:space="preserve">да обезбеди безбедност свих лица на градилишту, као и одговарајуће обезбеђење складишта својих материјала и слично, тако да се Наручилац радова ослобађа свих одговорности према државним органима, што се тиче безбедности, </w:t>
      </w:r>
      <w:r w:rsidRPr="00E25017">
        <w:rPr>
          <w:rFonts w:ascii="Arial" w:hAnsi="Arial" w:cs="Arial"/>
        </w:rPr>
        <w:lastRenderedPageBreak/>
        <w:t>прописа о заштити животне средине, и радно-правних прописа за време укупног трајања извођења радова до предаје радова Наручиоцу радова;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уредно води све књиге предвиђене законом и другим прописима Републике Србије;</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на градилишту обезбеди уговор о грађењу, решење о одређивању одговорног извођача радова на градилишту и пројекат за извођење, односно документацију на основу које се изводе радови;</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омогући вршење стручног надзора на објекту;</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омогући сталан и несметан приступ Грађевинском дневнику на захтев Стручног надзора или Наручиоца.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омогући наручиоцу сталан надзор над радовима и контролу количине и квалитета употребљеног материјала;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bCs/>
        </w:rPr>
        <w:t xml:space="preserve">да </w:t>
      </w:r>
      <w:r w:rsidRPr="00E25017">
        <w:rPr>
          <w:rFonts w:ascii="Arial" w:hAnsi="Arial" w:cs="Arial"/>
        </w:rPr>
        <w:t>поступи</w:t>
      </w:r>
      <w:r w:rsidRPr="00E25017">
        <w:rPr>
          <w:rFonts w:ascii="Arial" w:hAnsi="Arial" w:cs="Arial"/>
          <w:bCs/>
        </w:rPr>
        <w:t xml:space="preserve"> по свим основаним примедбама и захтевима </w:t>
      </w:r>
      <w:r w:rsidRPr="00E25017">
        <w:rPr>
          <w:rFonts w:ascii="Arial" w:hAnsi="Arial" w:cs="Arial"/>
        </w:rPr>
        <w:t xml:space="preserve">Наручиоца радова </w:t>
      </w:r>
      <w:r w:rsidRPr="00E25017">
        <w:rPr>
          <w:rFonts w:ascii="Arial" w:hAnsi="Arial" w:cs="Arial"/>
          <w:bCs/>
        </w:rPr>
        <w:t>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уређаја и постројења или убрзања извођења радова када је запао у доцњу у погледу уговорених рокова извођења радова;</w:t>
      </w:r>
    </w:p>
    <w:p w:rsidR="00E25017" w:rsidRPr="00E25017" w:rsidRDefault="00E25017" w:rsidP="00E25017">
      <w:pPr>
        <w:numPr>
          <w:ilvl w:val="0"/>
          <w:numId w:val="48"/>
        </w:numPr>
        <w:suppressAutoHyphens w:val="0"/>
        <w:spacing w:line="240" w:lineRule="auto"/>
        <w:ind w:left="0" w:firstLine="698"/>
        <w:jc w:val="both"/>
        <w:rPr>
          <w:rFonts w:ascii="Arial" w:hAnsi="Arial" w:cs="Arial"/>
          <w:bCs/>
        </w:rPr>
      </w:pPr>
      <w:r w:rsidRPr="00E25017">
        <w:rPr>
          <w:rFonts w:ascii="Arial" w:hAnsi="Arial" w:cs="Arial"/>
          <w:bCs/>
        </w:rPr>
        <w:t>да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сноси трошкове накнадних прегледа комисије за пријем радова уколико се утврде неправилности и недостаци;</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гарантује квалитет изведених радова и употребљеног материјала, с тим да отклањању недостатка у гарантном року за изведене радове Извођач мора да приступи у року од 5 дана;</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обезбеди доказ о квалитету извршених радова, односно уграђеног материјала, инсталација и опреме.</w:t>
      </w:r>
    </w:p>
    <w:p w:rsidR="00E25017" w:rsidRPr="00E25017" w:rsidRDefault="00E25017" w:rsidP="00E25017">
      <w:pPr>
        <w:numPr>
          <w:ilvl w:val="0"/>
          <w:numId w:val="48"/>
        </w:numPr>
        <w:suppressAutoHyphens w:val="0"/>
        <w:spacing w:line="240" w:lineRule="auto"/>
        <w:ind w:left="0" w:firstLine="698"/>
        <w:jc w:val="both"/>
        <w:rPr>
          <w:rFonts w:ascii="Arial" w:hAnsi="Arial" w:cs="Arial"/>
        </w:rPr>
      </w:pPr>
      <w:r w:rsidRPr="00E25017">
        <w:rPr>
          <w:rFonts w:ascii="Arial" w:hAnsi="Arial" w:cs="Arial"/>
        </w:rPr>
        <w:t>да Извођач отклони, све евентуално начињене штете на постојећим инсталацијама, објектима, саобраћајницама, јавним и приватним површинама</w:t>
      </w:r>
      <w:r>
        <w:rPr>
          <w:rFonts w:ascii="Arial" w:hAnsi="Arial" w:cs="Arial"/>
        </w:rPr>
        <w:t>.</w:t>
      </w:r>
    </w:p>
    <w:p w:rsidR="0071502A" w:rsidRPr="003A7CFB" w:rsidRDefault="0071502A" w:rsidP="00AC3971">
      <w:pPr>
        <w:jc w:val="both"/>
        <w:rPr>
          <w:rFonts w:ascii="Arial" w:hAnsi="Arial" w:cs="Arial"/>
          <w:bCs/>
          <w:iCs/>
          <w:lang w:val="ru-RU"/>
        </w:rPr>
      </w:pPr>
    </w:p>
    <w:p w:rsidR="00AC3971" w:rsidRPr="003A7CFB" w:rsidRDefault="00AC3971" w:rsidP="004D0C30">
      <w:pPr>
        <w:jc w:val="center"/>
        <w:rPr>
          <w:rFonts w:ascii="Arial" w:hAnsi="Arial" w:cs="Arial"/>
          <w:b/>
          <w:bCs/>
          <w:iCs/>
        </w:rPr>
      </w:pPr>
      <w:r w:rsidRPr="003A7CFB">
        <w:rPr>
          <w:rFonts w:ascii="Arial" w:hAnsi="Arial" w:cs="Arial"/>
          <w:b/>
          <w:bCs/>
          <w:iCs/>
          <w:lang w:val="ru-RU"/>
        </w:rPr>
        <w:t>Обавезе Наручиоца</w:t>
      </w:r>
    </w:p>
    <w:p w:rsidR="00AC3971" w:rsidRPr="003A7CFB" w:rsidRDefault="00E25017" w:rsidP="00AC3971">
      <w:pPr>
        <w:jc w:val="center"/>
        <w:rPr>
          <w:rFonts w:ascii="Arial" w:hAnsi="Arial" w:cs="Arial"/>
          <w:b/>
          <w:bCs/>
          <w:iCs/>
          <w:lang w:val="ru-RU"/>
        </w:rPr>
      </w:pPr>
      <w:r>
        <w:rPr>
          <w:rFonts w:ascii="Arial" w:hAnsi="Arial" w:cs="Arial"/>
          <w:b/>
          <w:bCs/>
          <w:iCs/>
          <w:lang w:val="ru-RU"/>
        </w:rPr>
        <w:t xml:space="preserve">Члан </w:t>
      </w:r>
      <w:r w:rsidR="00AB7589">
        <w:rPr>
          <w:rFonts w:ascii="Arial" w:hAnsi="Arial" w:cs="Arial"/>
          <w:b/>
          <w:bCs/>
          <w:iCs/>
          <w:lang w:val="ru-RU"/>
        </w:rPr>
        <w:t>9</w:t>
      </w:r>
      <w:r w:rsidR="00AC3971" w:rsidRPr="003A7CFB">
        <w:rPr>
          <w:rFonts w:ascii="Arial" w:hAnsi="Arial" w:cs="Arial"/>
          <w:b/>
          <w:bCs/>
          <w:iCs/>
          <w:lang w:val="ru-RU"/>
        </w:rPr>
        <w:t>.</w:t>
      </w:r>
    </w:p>
    <w:p w:rsidR="002C3F3D" w:rsidRDefault="002C3F3D" w:rsidP="00AC3971">
      <w:pPr>
        <w:jc w:val="both"/>
        <w:rPr>
          <w:rFonts w:ascii="Arial" w:hAnsi="Arial" w:cs="Arial"/>
          <w:bCs/>
          <w:iCs/>
          <w:lang w:val="sr-Cyrl-CS"/>
        </w:rPr>
      </w:pP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ће обезбедити вршење стручног надзора над извршењем уговорних обавеза Извођача радова.</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се обавезује да уведе Извођача радова у посао.</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се обавезује да Извођачу преда техничку документацију, као и да му обезбеди несметан прилаз градилишту у року од 5 дана од дана потписивања уговора.</w:t>
      </w:r>
    </w:p>
    <w:p w:rsidR="00E25017" w:rsidRPr="00E25017" w:rsidRDefault="00E25017" w:rsidP="00E25017">
      <w:pPr>
        <w:tabs>
          <w:tab w:val="left" w:pos="4545"/>
        </w:tabs>
        <w:ind w:firstLine="709"/>
        <w:jc w:val="both"/>
        <w:rPr>
          <w:rFonts w:ascii="Arial" w:hAnsi="Arial" w:cs="Arial"/>
          <w:lang w:val="ru-RU"/>
        </w:rPr>
      </w:pPr>
      <w:r w:rsidRPr="00E25017">
        <w:rPr>
          <w:rFonts w:ascii="Arial" w:hAnsi="Arial" w:cs="Arial"/>
          <w:lang w:val="ru-RU"/>
        </w:rPr>
        <w:t>Наручилац радова се обавезује да учествује у раду комисије за примопредају и коначни обрачун изведених радова са стручним надзором и Извођачем радова.</w:t>
      </w:r>
    </w:p>
    <w:p w:rsidR="00E25017" w:rsidRDefault="00E25017" w:rsidP="00E25017">
      <w:pPr>
        <w:ind w:firstLine="709"/>
        <w:jc w:val="both"/>
        <w:rPr>
          <w:rFonts w:ascii="Arial" w:hAnsi="Arial" w:cs="Arial"/>
          <w:bCs/>
          <w:iCs/>
        </w:rPr>
      </w:pPr>
      <w:r w:rsidRPr="00E25017">
        <w:rPr>
          <w:rFonts w:ascii="Arial" w:hAnsi="Arial" w:cs="Arial"/>
          <w:lang w:val="ru-RU"/>
        </w:rPr>
        <w:t xml:space="preserve">Наручилац радова се обавезује да </w:t>
      </w:r>
      <w:r w:rsidRPr="00E25017">
        <w:rPr>
          <w:rFonts w:ascii="Arial" w:hAnsi="Arial" w:cs="Arial"/>
          <w:bCs/>
          <w:iCs/>
          <w:lang w:val="ru-RU"/>
        </w:rPr>
        <w:t>Извођачу плати уговорну цену на начин и под условима дефинисаним овим уговором.</w:t>
      </w:r>
    </w:p>
    <w:p w:rsidR="00386D20" w:rsidRPr="00386D20" w:rsidRDefault="00386D20" w:rsidP="00E25017">
      <w:pPr>
        <w:ind w:firstLine="709"/>
        <w:jc w:val="both"/>
        <w:rPr>
          <w:rFonts w:ascii="Arial" w:hAnsi="Arial" w:cs="Arial"/>
          <w:bCs/>
          <w:iCs/>
        </w:rPr>
      </w:pPr>
    </w:p>
    <w:p w:rsidR="00493F3D" w:rsidRPr="00493F3D" w:rsidRDefault="00493F3D" w:rsidP="00386D20">
      <w:pPr>
        <w:pStyle w:val="a"/>
        <w:spacing w:before="0" w:after="0"/>
        <w:rPr>
          <w:rFonts w:ascii="Arial" w:hAnsi="Arial" w:cs="Arial"/>
        </w:rPr>
      </w:pPr>
      <w:r>
        <w:rPr>
          <w:rFonts w:ascii="Arial" w:hAnsi="Arial" w:cs="Arial"/>
          <w:lang w:val="sr-Cyrl-CS"/>
        </w:rPr>
        <w:t>Е</w:t>
      </w:r>
      <w:r w:rsidRPr="00493F3D">
        <w:rPr>
          <w:rFonts w:ascii="Arial" w:hAnsi="Arial" w:cs="Arial"/>
        </w:rPr>
        <w:t>вентуалне примедбе и предлози надзорног органа</w:t>
      </w:r>
    </w:p>
    <w:p w:rsidR="00493F3D" w:rsidRDefault="00493F3D" w:rsidP="00386D20">
      <w:pPr>
        <w:pStyle w:val="a0"/>
        <w:spacing w:before="0" w:after="0"/>
        <w:rPr>
          <w:rFonts w:ascii="Arial" w:hAnsi="Arial" w:cs="Arial"/>
          <w:b/>
        </w:rPr>
      </w:pPr>
      <w:r>
        <w:rPr>
          <w:rFonts w:ascii="Arial" w:hAnsi="Arial" w:cs="Arial"/>
          <w:b/>
          <w:lang w:val="ru-RU"/>
        </w:rPr>
        <w:t>Члан 1</w:t>
      </w:r>
      <w:r w:rsidR="00AB7589">
        <w:rPr>
          <w:rFonts w:ascii="Arial" w:hAnsi="Arial" w:cs="Arial"/>
          <w:b/>
          <w:lang w:val="ru-RU"/>
        </w:rPr>
        <w:t>0</w:t>
      </w:r>
      <w:r w:rsidRPr="00493F3D">
        <w:rPr>
          <w:rFonts w:ascii="Arial" w:hAnsi="Arial" w:cs="Arial"/>
          <w:b/>
          <w:lang w:val="ru-RU"/>
        </w:rPr>
        <w:t>.</w:t>
      </w:r>
    </w:p>
    <w:p w:rsidR="004D0C30" w:rsidRPr="004D0C30" w:rsidRDefault="004D0C30" w:rsidP="00386D20">
      <w:pPr>
        <w:pStyle w:val="a0"/>
        <w:spacing w:before="0" w:after="0"/>
        <w:rPr>
          <w:rFonts w:ascii="Arial" w:hAnsi="Arial" w:cs="Arial"/>
          <w:b/>
        </w:rPr>
      </w:pPr>
    </w:p>
    <w:p w:rsidR="00493F3D" w:rsidRPr="00493F3D" w:rsidRDefault="00493F3D" w:rsidP="00493F3D">
      <w:pPr>
        <w:tabs>
          <w:tab w:val="left" w:pos="4545"/>
        </w:tabs>
        <w:ind w:firstLine="709"/>
        <w:jc w:val="both"/>
        <w:rPr>
          <w:rFonts w:ascii="Arial" w:hAnsi="Arial" w:cs="Arial"/>
          <w:lang w:val="ru-RU"/>
        </w:rPr>
      </w:pPr>
      <w:r w:rsidRPr="00493F3D">
        <w:rPr>
          <w:rFonts w:ascii="Arial" w:hAnsi="Arial" w:cs="Arial"/>
          <w:lang w:val="ru-RU"/>
        </w:rPr>
        <w:t>Евентуалне примедбе и предлози надзорног органа уписују се у грађевински дневник.</w:t>
      </w:r>
    </w:p>
    <w:p w:rsidR="00493F3D" w:rsidRPr="00493F3D" w:rsidRDefault="00493F3D" w:rsidP="00493F3D">
      <w:pPr>
        <w:tabs>
          <w:tab w:val="left" w:pos="4545"/>
        </w:tabs>
        <w:ind w:firstLine="709"/>
        <w:jc w:val="both"/>
        <w:rPr>
          <w:rFonts w:ascii="Arial" w:hAnsi="Arial" w:cs="Arial"/>
          <w:lang w:val="ru-RU"/>
        </w:rPr>
      </w:pPr>
      <w:r w:rsidRPr="00493F3D">
        <w:rPr>
          <w:rFonts w:ascii="Arial" w:hAnsi="Arial" w:cs="Arial"/>
          <w:lang w:val="ru-RU"/>
        </w:rPr>
        <w:lastRenderedPageBreak/>
        <w:t>Извођач радова је дужан да поступи по оправданим примедбама и захтевима надзорног органа и да отклони недостатке у радовима у погледу којих су стављене примедбе и то на сопствени трошак.</w:t>
      </w:r>
    </w:p>
    <w:p w:rsidR="00493F3D" w:rsidRDefault="00493F3D" w:rsidP="00E25017">
      <w:pPr>
        <w:tabs>
          <w:tab w:val="left" w:pos="4545"/>
        </w:tabs>
        <w:ind w:firstLine="709"/>
        <w:jc w:val="both"/>
        <w:rPr>
          <w:rFonts w:ascii="Arial" w:hAnsi="Arial" w:cs="Arial"/>
          <w:bCs/>
          <w:iCs/>
          <w:lang w:val="sr-Cyrl-CS"/>
        </w:rPr>
      </w:pPr>
    </w:p>
    <w:p w:rsidR="004D33E6" w:rsidRPr="004D33E6" w:rsidRDefault="004D33E6" w:rsidP="004D0C30">
      <w:pPr>
        <w:pStyle w:val="a"/>
        <w:spacing w:before="0" w:after="0"/>
        <w:rPr>
          <w:rFonts w:ascii="Arial" w:hAnsi="Arial" w:cs="Arial"/>
        </w:rPr>
      </w:pPr>
      <w:r w:rsidRPr="004D33E6">
        <w:rPr>
          <w:rFonts w:ascii="Arial" w:hAnsi="Arial" w:cs="Arial"/>
        </w:rPr>
        <w:t>Финансијско обезбеђење</w:t>
      </w:r>
    </w:p>
    <w:p w:rsidR="004D33E6" w:rsidRDefault="004D33E6" w:rsidP="004D0C30">
      <w:pPr>
        <w:pStyle w:val="a0"/>
        <w:spacing w:before="0" w:after="0"/>
        <w:rPr>
          <w:rFonts w:ascii="Arial" w:hAnsi="Arial" w:cs="Arial"/>
          <w:b/>
        </w:rPr>
      </w:pPr>
      <w:r w:rsidRPr="003D635C">
        <w:rPr>
          <w:rFonts w:ascii="Arial" w:hAnsi="Arial" w:cs="Arial"/>
          <w:b/>
          <w:lang w:val="ru-RU"/>
        </w:rPr>
        <w:t>Члан 1</w:t>
      </w:r>
      <w:r w:rsidR="00AB7589">
        <w:rPr>
          <w:rFonts w:ascii="Arial" w:hAnsi="Arial" w:cs="Arial"/>
          <w:b/>
          <w:lang w:val="sr-Cyrl-CS"/>
        </w:rPr>
        <w:t>1</w:t>
      </w:r>
      <w:r w:rsidRPr="003D635C">
        <w:rPr>
          <w:rFonts w:ascii="Arial" w:hAnsi="Arial" w:cs="Arial"/>
          <w:b/>
          <w:lang w:val="ru-RU"/>
        </w:rPr>
        <w:t>.</w:t>
      </w:r>
    </w:p>
    <w:p w:rsidR="004D0C30" w:rsidRPr="004D0C30" w:rsidRDefault="004D0C30" w:rsidP="004D0C30">
      <w:pPr>
        <w:pStyle w:val="a0"/>
        <w:spacing w:before="0" w:after="0"/>
        <w:rPr>
          <w:rFonts w:ascii="Arial" w:hAnsi="Arial" w:cs="Arial"/>
          <w:b/>
        </w:rPr>
      </w:pPr>
    </w:p>
    <w:p w:rsidR="003D635C" w:rsidRDefault="004D33E6" w:rsidP="003D635C">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3D635C">
        <w:rPr>
          <w:rFonts w:ascii="Arial" w:hAnsi="Arial" w:cs="Arial"/>
          <w:lang w:val="ru-RU"/>
        </w:rPr>
        <w:t xml:space="preserve">Извођач радова се обавезује да на дан закључења Уговора преда Наручиоцу меницу </w:t>
      </w:r>
      <w:r w:rsidR="003D635C" w:rsidRPr="003D635C">
        <w:rPr>
          <w:rFonts w:ascii="Arial" w:eastAsiaTheme="minorHAnsi" w:hAnsi="Arial" w:cs="Arial"/>
          <w:kern w:val="0"/>
          <w:lang w:eastAsia="en-US"/>
        </w:rPr>
        <w:t xml:space="preserve">са меничним овлашћењем </w:t>
      </w:r>
      <w:r w:rsidRPr="003D635C">
        <w:rPr>
          <w:rFonts w:ascii="Arial" w:hAnsi="Arial" w:cs="Arial"/>
          <w:lang w:val="ru-RU"/>
        </w:rPr>
        <w:t xml:space="preserve">за добро извршење посла, </w:t>
      </w:r>
      <w:r w:rsidR="003D635C" w:rsidRPr="003D635C">
        <w:rPr>
          <w:rFonts w:ascii="Arial" w:eastAsiaTheme="minorHAnsi" w:hAnsi="Arial" w:cs="Arial"/>
          <w:kern w:val="0"/>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3D635C" w:rsidRPr="003D635C">
        <w:rPr>
          <w:rFonts w:ascii="Arial" w:eastAsiaTheme="minorHAnsi" w:hAnsi="Arial" w:cs="Arial"/>
          <w:i/>
          <w:iCs/>
          <w:kern w:val="0"/>
          <w:lang w:eastAsia="en-US"/>
        </w:rPr>
        <w:t xml:space="preserve">. </w:t>
      </w:r>
      <w:r w:rsidR="003D635C" w:rsidRPr="003D635C">
        <w:rPr>
          <w:rFonts w:ascii="Arial" w:eastAsiaTheme="minorHAnsi" w:hAnsi="Arial" w:cs="Arial"/>
          <w:kern w:val="0"/>
          <w:lang w:eastAsia="en-US"/>
        </w:rPr>
        <w:t xml:space="preserve">Меница мора бити са клаузулама </w:t>
      </w:r>
      <w:r w:rsidR="003D635C" w:rsidRPr="003D635C">
        <w:rPr>
          <w:rFonts w:ascii="Arial" w:eastAsiaTheme="minorHAnsi" w:hAnsi="Arial" w:cs="Arial"/>
          <w:b/>
          <w:bCs/>
          <w:i/>
          <w:iCs/>
          <w:kern w:val="0"/>
          <w:lang w:eastAsia="en-US"/>
        </w:rPr>
        <w:t xml:space="preserve">– </w:t>
      </w:r>
      <w:r w:rsidR="003D635C" w:rsidRPr="003D635C">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w:t>
      </w:r>
      <w:r w:rsidR="003D635C" w:rsidRPr="003D635C">
        <w:rPr>
          <w:rFonts w:ascii="Arial" w:hAnsi="Arial" w:cs="Arial"/>
          <w:lang w:val="ru-RU"/>
        </w:rPr>
        <w:t>(десет процената)</w:t>
      </w:r>
      <w:r w:rsidR="003D635C" w:rsidRPr="003D635C">
        <w:rPr>
          <w:rFonts w:ascii="Arial" w:eastAsiaTheme="minorHAnsi" w:hAnsi="Arial" w:cs="Arial"/>
          <w:kern w:val="0"/>
          <w:lang w:eastAsia="en-US"/>
        </w:rPr>
        <w:t xml:space="preserve"> </w:t>
      </w:r>
      <w:r w:rsidR="003D635C" w:rsidRPr="003D635C">
        <w:rPr>
          <w:rFonts w:ascii="Arial" w:hAnsi="Arial" w:cs="Arial"/>
          <w:lang w:val="ru-RU"/>
        </w:rPr>
        <w:t>од укупне вредности уговора без ПДВ-а</w:t>
      </w:r>
      <w:r w:rsidR="003D635C" w:rsidRPr="003D635C">
        <w:rPr>
          <w:rFonts w:ascii="Arial" w:eastAsiaTheme="minorHAnsi" w:hAnsi="Arial" w:cs="Arial"/>
          <w:kern w:val="0"/>
          <w:lang w:eastAsia="en-US"/>
        </w:rPr>
        <w:t xml:space="preserve">, са роком важења </w:t>
      </w:r>
      <w:r w:rsidR="003D635C" w:rsidRPr="003D635C">
        <w:rPr>
          <w:rFonts w:ascii="Arial" w:eastAsiaTheme="minorHAnsi" w:hAnsi="Arial" w:cs="Arial"/>
          <w:kern w:val="0"/>
          <w:lang w:val="sr-Cyrl-CS" w:eastAsia="en-US"/>
        </w:rPr>
        <w:t>3</w:t>
      </w:r>
      <w:r w:rsidR="003D635C" w:rsidRPr="003D635C">
        <w:rPr>
          <w:rFonts w:ascii="Arial" w:eastAsiaTheme="minorHAnsi" w:hAnsi="Arial" w:cs="Arial"/>
          <w:kern w:val="0"/>
          <w:lang w:eastAsia="en-US"/>
        </w:rPr>
        <w:t xml:space="preserve">0 </w:t>
      </w:r>
      <w:r w:rsidR="003D635C" w:rsidRPr="003D635C">
        <w:rPr>
          <w:rFonts w:ascii="Arial" w:hAnsi="Arial" w:cs="Arial"/>
          <w:lang w:val="ru-RU"/>
        </w:rPr>
        <w:t xml:space="preserve">(тридесет) </w:t>
      </w:r>
      <w:r w:rsidR="003D635C" w:rsidRPr="003D635C">
        <w:rPr>
          <w:rFonts w:ascii="Arial" w:eastAsiaTheme="minorHAnsi" w:hAnsi="Arial" w:cs="Arial"/>
          <w:kern w:val="0"/>
          <w:lang w:eastAsia="en-US"/>
        </w:rPr>
        <w:t xml:space="preserve">дана дужим од уговореног рока </w:t>
      </w:r>
      <w:r w:rsidR="003D635C" w:rsidRPr="003D635C">
        <w:rPr>
          <w:rFonts w:ascii="Arial" w:hAnsi="Arial" w:cs="Arial"/>
          <w:lang w:val="ru-RU"/>
        </w:rPr>
        <w:t>за завршетак радова, с тим да евентуални продужетак рока за завршетак радова има за последицу и продужење рока важења гаранције, за исти број дана за који ће бити продужен и рок за завршетак радова</w:t>
      </w:r>
      <w:r w:rsidR="003D635C" w:rsidRPr="003D635C">
        <w:rPr>
          <w:rFonts w:ascii="Arial" w:eastAsiaTheme="minorHAnsi" w:hAnsi="Arial" w:cs="Arial"/>
          <w:kern w:val="0"/>
          <w:lang w:eastAsia="en-US"/>
        </w:rPr>
        <w:t>.</w:t>
      </w:r>
    </w:p>
    <w:p w:rsidR="00DB75E8" w:rsidRPr="00DB75E8" w:rsidRDefault="00DB75E8" w:rsidP="00DB75E8">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EE64F9">
        <w:rPr>
          <w:rFonts w:ascii="Arial" w:eastAsiaTheme="minorHAnsi" w:hAnsi="Arial" w:cs="Arial"/>
          <w:kern w:val="0"/>
          <w:lang w:eastAsia="en-US"/>
        </w:rPr>
        <w:t xml:space="preserve">У случају да </w:t>
      </w:r>
      <w:r>
        <w:rPr>
          <w:rFonts w:ascii="Arial" w:hAnsi="Arial" w:cs="Arial"/>
          <w:bCs/>
          <w:color w:val="auto"/>
          <w:lang w:val="sr-Cyrl-CS"/>
        </w:rPr>
        <w:t xml:space="preserve">Извођач радова </w:t>
      </w:r>
      <w:r w:rsidRPr="00EE64F9">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w:t>
      </w:r>
      <w:r>
        <w:rPr>
          <w:rFonts w:ascii="Arial" w:eastAsiaTheme="minorHAnsi" w:hAnsi="Arial" w:cs="Arial"/>
          <w:kern w:val="0"/>
          <w:lang w:eastAsia="en-US"/>
        </w:rPr>
        <w:t>Наручилац</w:t>
      </w:r>
      <w:r w:rsidRPr="00EE64F9">
        <w:rPr>
          <w:rFonts w:ascii="Arial" w:eastAsiaTheme="minorHAnsi" w:hAnsi="Arial" w:cs="Arial"/>
          <w:kern w:val="0"/>
          <w:lang w:eastAsia="en-US"/>
        </w:rPr>
        <w:t xml:space="preserve"> ће активирати </w:t>
      </w:r>
      <w:r>
        <w:rPr>
          <w:rFonts w:ascii="Arial" w:eastAsiaTheme="minorHAnsi" w:hAnsi="Arial" w:cs="Arial"/>
          <w:kern w:val="0"/>
          <w:lang w:eastAsia="en-US"/>
        </w:rPr>
        <w:t>меницу</w:t>
      </w:r>
      <w:r w:rsidRPr="00EE64F9">
        <w:rPr>
          <w:rFonts w:ascii="Arial" w:eastAsiaTheme="minorHAnsi" w:hAnsi="Arial" w:cs="Arial"/>
          <w:kern w:val="0"/>
          <w:lang w:eastAsia="en-US"/>
        </w:rPr>
        <w:t xml:space="preserve">.   </w:t>
      </w:r>
    </w:p>
    <w:p w:rsidR="003D635C" w:rsidRPr="00EE64F9" w:rsidRDefault="004D33E6" w:rsidP="003D635C">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3D635C">
        <w:rPr>
          <w:rFonts w:ascii="Arial" w:hAnsi="Arial" w:cs="Arial"/>
          <w:lang w:val="ru-RU"/>
        </w:rPr>
        <w:t>Приликом примопредаје радова Извођач радова се обавезује да Наручиоцу преда</w:t>
      </w:r>
      <w:r w:rsidR="006E1F3C" w:rsidRPr="003D635C">
        <w:rPr>
          <w:rFonts w:ascii="Arial" w:hAnsi="Arial" w:cs="Arial"/>
        </w:rPr>
        <w:t xml:space="preserve"> </w:t>
      </w:r>
      <w:r w:rsidR="006E1F3C" w:rsidRPr="003D635C">
        <w:rPr>
          <w:rFonts w:ascii="Arial" w:eastAsiaTheme="minorHAnsi" w:hAnsi="Arial" w:cs="Arial"/>
          <w:lang w:eastAsia="en-US"/>
        </w:rPr>
        <w:t xml:space="preserve"> меницу са</w:t>
      </w:r>
      <w:r w:rsidR="006E1F3C" w:rsidRPr="00EE64F9">
        <w:rPr>
          <w:rFonts w:ascii="Arial" w:eastAsiaTheme="minorHAnsi" w:hAnsi="Arial" w:cs="Arial"/>
          <w:lang w:eastAsia="en-US"/>
        </w:rPr>
        <w:t xml:space="preserve"> меничним овлашћењем </w:t>
      </w:r>
      <w:r w:rsidR="006E1F3C" w:rsidRPr="00EE64F9">
        <w:rPr>
          <w:rFonts w:ascii="Arial" w:hAnsi="Arial" w:cs="Arial"/>
        </w:rPr>
        <w:t>за отклањање недостатака у гарантном року,</w:t>
      </w:r>
      <w:r w:rsidR="003D635C" w:rsidRPr="003D635C">
        <w:rPr>
          <w:rFonts w:ascii="Arial" w:eastAsiaTheme="minorHAnsi" w:hAnsi="Arial" w:cs="Arial"/>
          <w:lang w:eastAsia="en-US"/>
        </w:rPr>
        <w:t xml:space="preserve"> </w:t>
      </w:r>
      <w:r w:rsidR="003D635C" w:rsidRPr="00EE64F9">
        <w:rPr>
          <w:rFonts w:ascii="Arial" w:eastAsiaTheme="minorHAnsi" w:hAnsi="Arial" w:cs="Arial"/>
          <w:lang w:eastAsia="en-US"/>
        </w:rPr>
        <w:t>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3D635C" w:rsidRPr="00EE64F9">
        <w:rPr>
          <w:rFonts w:ascii="Arial" w:eastAsiaTheme="minorHAnsi" w:hAnsi="Arial" w:cs="Arial"/>
          <w:i/>
          <w:iCs/>
          <w:lang w:eastAsia="en-US"/>
        </w:rPr>
        <w:t xml:space="preserve">. </w:t>
      </w:r>
      <w:r w:rsidR="003D635C" w:rsidRPr="00EE64F9">
        <w:rPr>
          <w:rFonts w:ascii="Arial" w:eastAsiaTheme="minorHAnsi" w:hAnsi="Arial" w:cs="Arial"/>
          <w:lang w:eastAsia="en-US"/>
        </w:rPr>
        <w:t xml:space="preserve">Меница мора бити са клаузулама </w:t>
      </w:r>
      <w:r w:rsidR="003D635C" w:rsidRPr="00EE64F9">
        <w:rPr>
          <w:rFonts w:ascii="Arial" w:eastAsiaTheme="minorHAnsi" w:hAnsi="Arial" w:cs="Arial"/>
          <w:b/>
          <w:bCs/>
          <w:i/>
          <w:iCs/>
          <w:lang w:eastAsia="en-US"/>
        </w:rPr>
        <w:t xml:space="preserve">– </w:t>
      </w:r>
      <w:r w:rsidR="003D635C" w:rsidRPr="00EE64F9">
        <w:rPr>
          <w:rFonts w:ascii="Arial" w:eastAsiaTheme="minorHAnsi" w:hAnsi="Arial" w:cs="Arial"/>
          <w:lang w:eastAsia="en-US"/>
        </w:rPr>
        <w:t>безусловна, неопозива, наплатива на први позив и без права на приговор у корист Наручиоц</w:t>
      </w:r>
      <w:r w:rsidRPr="003D635C">
        <w:rPr>
          <w:rFonts w:ascii="Arial" w:hAnsi="Arial" w:cs="Arial"/>
          <w:lang w:val="ru-RU"/>
        </w:rPr>
        <w:t xml:space="preserve">, у висини од 5% (пет процената) од укупне вредности изведених радова без ПДВ-а, </w:t>
      </w:r>
      <w:r w:rsidR="003D635C" w:rsidRPr="003D635C">
        <w:rPr>
          <w:rFonts w:ascii="Arial" w:eastAsiaTheme="minorHAnsi" w:hAnsi="Arial" w:cs="Arial"/>
          <w:kern w:val="0"/>
          <w:lang w:eastAsia="en-US"/>
        </w:rPr>
        <w:t xml:space="preserve">са роком важења </w:t>
      </w:r>
      <w:r w:rsidR="003D635C" w:rsidRPr="003D635C">
        <w:rPr>
          <w:rFonts w:ascii="Arial" w:eastAsiaTheme="minorHAnsi" w:hAnsi="Arial" w:cs="Arial"/>
          <w:kern w:val="0"/>
          <w:lang w:val="sr-Cyrl-CS" w:eastAsia="en-US"/>
        </w:rPr>
        <w:t>3</w:t>
      </w:r>
      <w:r w:rsidR="003D635C" w:rsidRPr="003D635C">
        <w:rPr>
          <w:rFonts w:ascii="Arial" w:eastAsiaTheme="minorHAnsi" w:hAnsi="Arial" w:cs="Arial"/>
          <w:kern w:val="0"/>
          <w:lang w:eastAsia="en-US"/>
        </w:rPr>
        <w:t>0 дана дужим од уговореног гарантног рока,</w:t>
      </w:r>
      <w:r w:rsidR="003D635C" w:rsidRPr="003D635C">
        <w:t xml:space="preserve"> </w:t>
      </w:r>
      <w:r w:rsidR="003D635C" w:rsidRPr="003D635C">
        <w:rPr>
          <w:rFonts w:ascii="Arial" w:eastAsiaTheme="minorHAnsi" w:hAnsi="Arial" w:cs="Arial"/>
          <w:kern w:val="0"/>
          <w:lang w:eastAsia="en-US"/>
        </w:rPr>
        <w:t>утврђеног на основу потписаног Записника о комплетном извршењу посла</w:t>
      </w:r>
      <w:r w:rsidR="003D635C">
        <w:rPr>
          <w:rFonts w:ascii="Arial" w:eastAsiaTheme="minorHAnsi" w:hAnsi="Arial" w:cs="Arial"/>
          <w:kern w:val="0"/>
          <w:lang w:eastAsia="en-US"/>
        </w:rPr>
        <w:t>.</w:t>
      </w:r>
    </w:p>
    <w:p w:rsidR="003D635C" w:rsidRPr="00DB75E8" w:rsidRDefault="003D635C" w:rsidP="003D635C">
      <w:pPr>
        <w:suppressAutoHyphens w:val="0"/>
        <w:autoSpaceDE w:val="0"/>
        <w:autoSpaceDN w:val="0"/>
        <w:adjustRightInd w:val="0"/>
        <w:spacing w:line="240" w:lineRule="auto"/>
        <w:ind w:firstLine="720"/>
        <w:jc w:val="both"/>
        <w:rPr>
          <w:rFonts w:ascii="Arial" w:eastAsiaTheme="minorHAnsi" w:hAnsi="Arial" w:cs="Arial"/>
          <w:kern w:val="0"/>
          <w:lang w:val="sr-Cyrl-CS" w:eastAsia="en-US"/>
        </w:rPr>
      </w:pPr>
      <w:r w:rsidRPr="00DB75E8">
        <w:rPr>
          <w:rFonts w:ascii="Arial" w:hAnsi="Arial" w:cs="Arial"/>
        </w:rPr>
        <w:t xml:space="preserve">Наручилац ће бланко меницу за отклањање недостатака у гарантном року уновчити у случају да </w:t>
      </w:r>
      <w:r w:rsidRPr="00DB75E8">
        <w:rPr>
          <w:rFonts w:ascii="Arial" w:hAnsi="Arial" w:cs="Arial"/>
          <w:lang w:val="sr-Cyrl-CS"/>
        </w:rPr>
        <w:t xml:space="preserve">Извођач радова </w:t>
      </w:r>
      <w:r w:rsidRPr="00DB75E8">
        <w:rPr>
          <w:rFonts w:ascii="Arial" w:hAnsi="Arial" w:cs="Arial"/>
        </w:rPr>
        <w:t>не изврши обавезу отклањања недостатака у гарантном року</w:t>
      </w:r>
      <w:r w:rsidR="00DB75E8">
        <w:rPr>
          <w:rFonts w:ascii="Arial" w:hAnsi="Arial" w:cs="Arial"/>
          <w:lang w:val="sr-Cyrl-CS"/>
        </w:rPr>
        <w:t>.</w:t>
      </w:r>
    </w:p>
    <w:p w:rsidR="004D33E6" w:rsidRPr="004D33E6" w:rsidRDefault="004D33E6" w:rsidP="004D33E6">
      <w:pPr>
        <w:tabs>
          <w:tab w:val="left" w:pos="4545"/>
        </w:tabs>
        <w:ind w:firstLine="709"/>
        <w:jc w:val="both"/>
        <w:rPr>
          <w:rFonts w:ascii="Arial" w:eastAsia="TimesNewRomanPSMT" w:hAnsi="Arial" w:cs="Arial"/>
          <w:bCs/>
          <w:iCs/>
          <w:lang w:val="sr-Cyrl-CS"/>
        </w:rPr>
      </w:pPr>
    </w:p>
    <w:p w:rsidR="004D33E6" w:rsidRPr="004D33E6" w:rsidRDefault="004D33E6" w:rsidP="004D0C30">
      <w:pPr>
        <w:pStyle w:val="a"/>
        <w:spacing w:before="0" w:after="0"/>
        <w:rPr>
          <w:rFonts w:ascii="Arial" w:hAnsi="Arial" w:cs="Arial"/>
        </w:rPr>
      </w:pPr>
      <w:r w:rsidRPr="004D33E6">
        <w:rPr>
          <w:rFonts w:ascii="Arial" w:hAnsi="Arial" w:cs="Arial"/>
        </w:rPr>
        <w:t>Гаранција за изведене радове и гарантни рок</w:t>
      </w:r>
    </w:p>
    <w:p w:rsidR="004D33E6" w:rsidRDefault="004D33E6" w:rsidP="004D0C30">
      <w:pPr>
        <w:pStyle w:val="a0"/>
        <w:spacing w:before="0" w:after="0"/>
        <w:rPr>
          <w:rFonts w:ascii="Arial" w:hAnsi="Arial" w:cs="Arial"/>
          <w:b/>
        </w:rPr>
      </w:pPr>
      <w:r w:rsidRPr="004D33E6">
        <w:rPr>
          <w:rFonts w:ascii="Arial" w:hAnsi="Arial" w:cs="Arial"/>
          <w:b/>
          <w:lang w:val="ru-RU"/>
        </w:rPr>
        <w:t>Члан 1</w:t>
      </w:r>
      <w:r w:rsidR="00AB7589">
        <w:rPr>
          <w:rFonts w:ascii="Arial" w:hAnsi="Arial" w:cs="Arial"/>
          <w:b/>
          <w:lang w:val="ru-RU"/>
        </w:rPr>
        <w:t>2</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tabs>
          <w:tab w:val="left" w:pos="0"/>
        </w:tabs>
        <w:ind w:firstLine="709"/>
        <w:jc w:val="both"/>
        <w:rPr>
          <w:rFonts w:ascii="Arial" w:hAnsi="Arial" w:cs="Arial"/>
          <w:bCs/>
          <w:lang w:val="ru-RU"/>
        </w:rPr>
      </w:pPr>
      <w:r w:rsidRPr="004D33E6">
        <w:rPr>
          <w:rFonts w:ascii="Arial" w:hAnsi="Arial" w:cs="Arial"/>
          <w:bCs/>
          <w:lang w:val="ru-RU"/>
        </w:rPr>
        <w:t>Извођач радова гарантује да су изведени радови у време примопредаје у складу са уговором, прописима и правилима струке и да немају мана које онемогућавају или умањују њихову вредност или њихову подобност за редовну употребу, односно употребу одређену уговором.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Гарантни рок за квалитет изведених радове износи </w:t>
      </w:r>
      <w:r w:rsidRPr="004D33E6">
        <w:rPr>
          <w:rFonts w:ascii="Arial" w:hAnsi="Arial" w:cs="Arial"/>
          <w:bCs/>
        </w:rPr>
        <w:t xml:space="preserve">2 </w:t>
      </w:r>
      <w:r w:rsidRPr="004D33E6">
        <w:rPr>
          <w:rFonts w:ascii="Arial" w:hAnsi="Arial" w:cs="Arial"/>
          <w:bCs/>
          <w:lang w:val="ru-RU"/>
        </w:rPr>
        <w:t xml:space="preserve">(две) године и рачуна се од датума примопредаје радова. Гарантни рок за сву уграђену опрему и материјал је у складу са гарантним роком произвођача рачунајући од датума примопредаје радова, с </w:t>
      </w:r>
      <w:r w:rsidRPr="004D33E6">
        <w:rPr>
          <w:rFonts w:ascii="Arial" w:hAnsi="Arial" w:cs="Arial"/>
          <w:bCs/>
          <w:lang w:val="ru-RU"/>
        </w:rPr>
        <w:lastRenderedPageBreak/>
        <w:t xml:space="preserve">тим што је извођач радова дужан да сву документацију о гаранцијама произвођача опреме, заједно са упутствима за употребу, прибави и преда </w:t>
      </w:r>
      <w:r w:rsidRPr="004D33E6">
        <w:rPr>
          <w:rFonts w:ascii="Arial" w:hAnsi="Arial" w:cs="Arial"/>
          <w:lang w:val="ru-RU"/>
        </w:rPr>
        <w:t>Наручиоцу радова</w:t>
      </w:r>
      <w:r w:rsidRPr="004D33E6">
        <w:rPr>
          <w:rFonts w:ascii="Arial" w:hAnsi="Arial" w:cs="Arial"/>
          <w:bCs/>
          <w:lang w:val="ru-RU"/>
        </w:rPr>
        <w:t>.</w:t>
      </w:r>
    </w:p>
    <w:p w:rsidR="004D33E6" w:rsidRPr="004D33E6" w:rsidRDefault="004D33E6" w:rsidP="004D33E6">
      <w:pPr>
        <w:ind w:firstLine="709"/>
        <w:jc w:val="both"/>
        <w:rPr>
          <w:rFonts w:ascii="Arial" w:hAnsi="Arial" w:cs="Arial"/>
          <w:bCs/>
          <w:i/>
          <w:lang w:val="ru-RU"/>
        </w:rPr>
      </w:pPr>
      <w:r w:rsidRPr="004D33E6">
        <w:rPr>
          <w:rFonts w:ascii="Arial" w:hAnsi="Arial" w:cs="Arial"/>
          <w:bCs/>
          <w:lang w:val="ru-RU"/>
        </w:rPr>
        <w:t>Извођач радова је дужан да о свом трошку отклони све недостатке који се покажу у току гарантног рока, а који су наступили услед тога што се Извођач није држао својих обавеза у погледу квалитета радова и материјала у року од 5 дана од пријема писаног захтева од стране Наручиоца.</w:t>
      </w:r>
    </w:p>
    <w:p w:rsidR="004D33E6" w:rsidRDefault="004D33E6" w:rsidP="004D33E6">
      <w:pPr>
        <w:ind w:firstLine="709"/>
        <w:jc w:val="both"/>
        <w:rPr>
          <w:rFonts w:ascii="Arial" w:hAnsi="Arial" w:cs="Arial"/>
          <w:bCs/>
        </w:rPr>
      </w:pPr>
      <w:r w:rsidRPr="004D33E6">
        <w:rPr>
          <w:rFonts w:ascii="Arial" w:hAnsi="Arial" w:cs="Arial"/>
          <w:bCs/>
          <w:lang w:val="ru-RU"/>
        </w:rPr>
        <w:t xml:space="preserve">Независно од права из гаранције, </w:t>
      </w:r>
      <w:r w:rsidRPr="004D33E6">
        <w:rPr>
          <w:rFonts w:ascii="Arial" w:hAnsi="Arial" w:cs="Arial"/>
          <w:lang w:val="ru-RU"/>
        </w:rPr>
        <w:t xml:space="preserve">Наручилац радова </w:t>
      </w:r>
      <w:r w:rsidRPr="004D33E6">
        <w:rPr>
          <w:rFonts w:ascii="Arial" w:hAnsi="Arial" w:cs="Arial"/>
          <w:bCs/>
          <w:lang w:val="ru-RU"/>
        </w:rPr>
        <w:t>има право да од извођача радова захтева накнаду штете која је настала као последица неквалитетно изведених радова или уградње материјала неодговарајућег квалитета.</w:t>
      </w:r>
    </w:p>
    <w:p w:rsidR="004D0C30" w:rsidRPr="004D0C30" w:rsidRDefault="004D0C30" w:rsidP="00386D20">
      <w:pPr>
        <w:spacing w:line="240" w:lineRule="auto"/>
        <w:ind w:firstLine="709"/>
        <w:jc w:val="both"/>
        <w:rPr>
          <w:rFonts w:ascii="Arial" w:hAnsi="Arial" w:cs="Arial"/>
          <w:bCs/>
        </w:rPr>
      </w:pPr>
    </w:p>
    <w:p w:rsidR="004D33E6" w:rsidRPr="004D33E6" w:rsidRDefault="004D33E6" w:rsidP="00386D20">
      <w:pPr>
        <w:pStyle w:val="a"/>
        <w:spacing w:before="0" w:after="0"/>
        <w:rPr>
          <w:rFonts w:ascii="Arial" w:hAnsi="Arial" w:cs="Arial"/>
        </w:rPr>
      </w:pPr>
      <w:r w:rsidRPr="004D33E6">
        <w:rPr>
          <w:rFonts w:ascii="Arial" w:hAnsi="Arial" w:cs="Arial"/>
        </w:rPr>
        <w:t>Квалитет уграђеног материјала</w:t>
      </w:r>
    </w:p>
    <w:p w:rsidR="004D33E6" w:rsidRDefault="004D33E6" w:rsidP="00386D20">
      <w:pPr>
        <w:pStyle w:val="a0"/>
        <w:spacing w:before="0" w:after="0"/>
        <w:rPr>
          <w:rFonts w:ascii="Arial" w:hAnsi="Arial" w:cs="Arial"/>
          <w:b/>
        </w:rPr>
      </w:pPr>
      <w:r w:rsidRPr="00AB0306">
        <w:rPr>
          <w:rFonts w:ascii="Arial" w:hAnsi="Arial" w:cs="Arial"/>
          <w:b/>
          <w:lang w:val="ru-RU"/>
        </w:rPr>
        <w:t>Члан 1</w:t>
      </w:r>
      <w:r w:rsidR="00AB7589">
        <w:rPr>
          <w:rFonts w:ascii="Arial" w:hAnsi="Arial" w:cs="Arial"/>
          <w:b/>
          <w:lang w:val="ru-RU"/>
        </w:rPr>
        <w:t>3</w:t>
      </w:r>
      <w:r w:rsidRPr="00AB0306">
        <w:rPr>
          <w:rFonts w:ascii="Arial" w:hAnsi="Arial" w:cs="Arial"/>
          <w:b/>
          <w:lang w:val="ru-RU"/>
        </w:rPr>
        <w:t>.</w:t>
      </w:r>
    </w:p>
    <w:p w:rsidR="004D0C30" w:rsidRPr="004D0C30" w:rsidRDefault="004D0C30" w:rsidP="00386D2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За укупан уграђени материјал </w:t>
      </w:r>
      <w:r w:rsidRPr="004D33E6">
        <w:rPr>
          <w:rFonts w:ascii="Arial" w:hAnsi="Arial" w:cs="Arial"/>
          <w:lang w:val="ru-RU"/>
        </w:rPr>
        <w:t xml:space="preserve">Извођач радова </w:t>
      </w:r>
      <w:r w:rsidRPr="004D33E6">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 случају да је због употребе неквалитетног материјала угрожена безбедност</w:t>
      </w:r>
      <w:r w:rsidRPr="004D33E6">
        <w:rPr>
          <w:rFonts w:ascii="Arial" w:hAnsi="Arial" w:cs="Arial"/>
          <w:bCs/>
        </w:rPr>
        <w:t xml:space="preserve"> и функционалност</w:t>
      </w:r>
      <w:r w:rsidRPr="004D33E6">
        <w:rPr>
          <w:rFonts w:ascii="Arial" w:hAnsi="Arial" w:cs="Arial"/>
          <w:bCs/>
          <w:lang w:val="ru-RU"/>
        </w:rPr>
        <w:t xml:space="preserve"> објекта, Наручилац има право да тражи од </w:t>
      </w:r>
      <w:r w:rsidRPr="004D33E6">
        <w:rPr>
          <w:rFonts w:ascii="Arial" w:hAnsi="Arial" w:cs="Arial"/>
          <w:lang w:val="ru-RU"/>
        </w:rPr>
        <w:t xml:space="preserve">Извођача радова да </w:t>
      </w:r>
      <w:r w:rsidRPr="004D33E6">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4D33E6">
        <w:rPr>
          <w:rFonts w:ascii="Arial" w:hAnsi="Arial" w:cs="Arial"/>
          <w:lang w:val="ru-RU"/>
        </w:rPr>
        <w:t xml:space="preserve">Извођач радова </w:t>
      </w:r>
      <w:r w:rsidRPr="004D33E6">
        <w:rPr>
          <w:rFonts w:ascii="Arial" w:hAnsi="Arial" w:cs="Arial"/>
          <w:bCs/>
          <w:lang w:val="ru-RU"/>
        </w:rPr>
        <w:t>у одређеном року то не учини, Наручилац има право да ангажује друго лице на терет Извођача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4D33E6" w:rsidRDefault="004D33E6" w:rsidP="004D33E6">
      <w:pPr>
        <w:ind w:firstLine="709"/>
        <w:jc w:val="both"/>
        <w:rPr>
          <w:rFonts w:ascii="Arial" w:hAnsi="Arial" w:cs="Arial"/>
          <w:bCs/>
        </w:rPr>
      </w:pPr>
      <w:r w:rsidRPr="004D33E6">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4D0C30" w:rsidRPr="004D0C30" w:rsidRDefault="004D0C30" w:rsidP="004D33E6">
      <w:pPr>
        <w:ind w:firstLine="709"/>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Вишкови и мањкови радова</w:t>
      </w:r>
    </w:p>
    <w:p w:rsidR="004D33E6" w:rsidRDefault="004D33E6" w:rsidP="004D0C30">
      <w:pPr>
        <w:pStyle w:val="a0"/>
        <w:spacing w:before="0" w:after="0"/>
        <w:rPr>
          <w:rFonts w:ascii="Arial" w:hAnsi="Arial" w:cs="Arial"/>
          <w:b/>
        </w:rPr>
      </w:pPr>
      <w:r w:rsidRPr="004D33E6">
        <w:rPr>
          <w:rFonts w:ascii="Arial" w:hAnsi="Arial" w:cs="Arial"/>
          <w:b/>
          <w:lang w:val="ru-RU"/>
        </w:rPr>
        <w:t>Члан 1</w:t>
      </w:r>
      <w:r w:rsidR="00AB7589">
        <w:rPr>
          <w:rFonts w:ascii="Arial" w:hAnsi="Arial" w:cs="Arial"/>
          <w:b/>
          <w:lang w:val="ru-RU"/>
        </w:rPr>
        <w:t>4</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За свако одступање од техничке документације на основу које се изводе радови и уграђује опрема, односно за свако одступање од уговорених радова, Извођач радова је дужан да о томе обавести Наручиоца и да тражи писмену сагласност за та одступања.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Вишкови или мањкови радова за чије извођење је Наручилац дао сагласност, обрачунавају се и плаћају по уговореним фиксним јединичним ценама и стварним количинама изведених радова, а у складу са Посебним узансама о грађењу </w:t>
      </w:r>
      <w:bookmarkStart w:id="1" w:name="_Hlk499072101"/>
      <w:r w:rsidRPr="004D33E6">
        <w:rPr>
          <w:rFonts w:ascii="Arial" w:hAnsi="Arial" w:cs="Arial"/>
          <w:bCs/>
          <w:lang w:val="ru-RU"/>
        </w:rPr>
        <w:t>(„Сл. Лист СФРЈ“ бр. 18/77 у даљем тексту: Узансе)</w:t>
      </w:r>
      <w:bookmarkEnd w:id="1"/>
    </w:p>
    <w:p w:rsidR="004D33E6" w:rsidRDefault="004D33E6" w:rsidP="004D33E6">
      <w:pPr>
        <w:ind w:firstLine="709"/>
        <w:jc w:val="both"/>
        <w:rPr>
          <w:rFonts w:ascii="Arial" w:hAnsi="Arial" w:cs="Arial"/>
          <w:bCs/>
        </w:rPr>
      </w:pPr>
      <w:r w:rsidRPr="004D33E6">
        <w:rPr>
          <w:rFonts w:ascii="Arial" w:hAnsi="Arial" w:cs="Arial"/>
          <w:bCs/>
          <w:lang w:val="ru-RU"/>
        </w:rPr>
        <w:t xml:space="preserve">Наручилац има право да у току извођења радова, односно монтаже опреме, одустане  од дела радова и опреме предвиђених у техничкој документацији чија укупна </w:t>
      </w:r>
      <w:r w:rsidRPr="004D33E6">
        <w:rPr>
          <w:rFonts w:ascii="Arial" w:hAnsi="Arial" w:cs="Arial"/>
          <w:bCs/>
          <w:lang w:val="ru-RU"/>
        </w:rPr>
        <w:lastRenderedPageBreak/>
        <w:t>вредност не прелази 10% укупне уговорене цене, под условом да се тим одустајањем не угрозе гарантоване карактеристике објекта као целине.</w:t>
      </w:r>
    </w:p>
    <w:p w:rsidR="004D0C30" w:rsidRPr="004D0C30" w:rsidRDefault="004D0C30" w:rsidP="004D33E6">
      <w:pPr>
        <w:ind w:firstLine="709"/>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Хитни непредвиђени радови</w:t>
      </w:r>
    </w:p>
    <w:p w:rsidR="004D33E6" w:rsidRDefault="004D33E6" w:rsidP="004D0C30">
      <w:pPr>
        <w:pStyle w:val="a0"/>
        <w:spacing w:before="0" w:after="0"/>
        <w:rPr>
          <w:rFonts w:ascii="Arial" w:hAnsi="Arial" w:cs="Arial"/>
          <w:b/>
        </w:rPr>
      </w:pPr>
      <w:r w:rsidRPr="004D33E6">
        <w:rPr>
          <w:rFonts w:ascii="Arial" w:hAnsi="Arial" w:cs="Arial"/>
          <w:b/>
          <w:lang w:val="ru-RU"/>
        </w:rPr>
        <w:t xml:space="preserve">Члан </w:t>
      </w:r>
      <w:r w:rsidRPr="004D33E6">
        <w:rPr>
          <w:rFonts w:ascii="Arial" w:hAnsi="Arial" w:cs="Arial"/>
          <w:b/>
        </w:rPr>
        <w:t>1</w:t>
      </w:r>
      <w:r w:rsidR="00AB7589">
        <w:rPr>
          <w:rFonts w:ascii="Arial" w:hAnsi="Arial" w:cs="Arial"/>
          <w:b/>
          <w:lang w:val="sr-Cyrl-CS"/>
        </w:rPr>
        <w:t>5</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w:t>
      </w:r>
      <w:r>
        <w:rPr>
          <w:rFonts w:ascii="Arial" w:hAnsi="Arial" w:cs="Arial"/>
          <w:bCs/>
          <w:lang w:val="ru-RU"/>
        </w:rPr>
        <w:t>анредним и неочекиваним догађаји</w:t>
      </w:r>
      <w:r w:rsidRPr="004D33E6">
        <w:rPr>
          <w:rFonts w:ascii="Arial" w:hAnsi="Arial" w:cs="Arial"/>
          <w:bCs/>
          <w:lang w:val="ru-RU"/>
        </w:rPr>
        <w:t>м</w:t>
      </w:r>
      <w:r>
        <w:rPr>
          <w:rFonts w:ascii="Arial" w:hAnsi="Arial" w:cs="Arial"/>
          <w:bCs/>
          <w:lang w:val="ru-RU"/>
        </w:rPr>
        <w:t>а</w:t>
      </w:r>
      <w:r w:rsidRPr="004D33E6">
        <w:rPr>
          <w:rFonts w:ascii="Arial" w:hAnsi="Arial" w:cs="Arial"/>
          <w:bCs/>
          <w:lang w:val="ru-RU"/>
        </w:rPr>
        <w:t>.</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Хитн</w:t>
      </w:r>
      <w:r w:rsidR="00DC372B">
        <w:rPr>
          <w:rFonts w:ascii="Arial" w:hAnsi="Arial" w:cs="Arial"/>
          <w:bCs/>
          <w:lang w:val="ru-RU"/>
        </w:rPr>
        <w:t>е</w:t>
      </w:r>
      <w:r w:rsidRPr="004D33E6">
        <w:rPr>
          <w:rFonts w:ascii="Arial" w:hAnsi="Arial" w:cs="Arial"/>
          <w:bCs/>
          <w:lang w:val="ru-RU"/>
        </w:rPr>
        <w:t xml:space="preserve">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Извођач радова је дужан без одлагања обавестити Наручиоца о разлозима за извођење хитних непредвиђених радова и о предузетим мерама.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4D33E6" w:rsidRPr="004D33E6" w:rsidRDefault="004D33E6" w:rsidP="004D33E6">
      <w:pPr>
        <w:ind w:firstLine="709"/>
        <w:jc w:val="both"/>
        <w:rPr>
          <w:rFonts w:ascii="Arial" w:hAnsi="Arial" w:cs="Arial"/>
          <w:lang w:val="ru-RU"/>
        </w:rPr>
      </w:pPr>
      <w:r w:rsidRPr="004D33E6">
        <w:rPr>
          <w:rFonts w:ascii="Arial" w:hAnsi="Arial" w:cs="Arial"/>
          <w:bCs/>
          <w:lang w:val="ru-RU"/>
        </w:rPr>
        <w:t>Наручилац може раскинути овај уговор ако би услед хитних непредвиђених радова уговорена цена морала бити повећана за 5,0%, и више, о чему је дужан без одлагања обавестити</w:t>
      </w:r>
      <w:r w:rsidRPr="004D33E6">
        <w:rPr>
          <w:rFonts w:ascii="Arial" w:hAnsi="Arial" w:cs="Arial"/>
          <w:lang w:val="ru-RU"/>
        </w:rPr>
        <w:t xml:space="preserve"> Извођача радова. </w:t>
      </w:r>
    </w:p>
    <w:p w:rsidR="004D33E6" w:rsidRDefault="004D33E6" w:rsidP="004D33E6">
      <w:pPr>
        <w:ind w:firstLine="720"/>
        <w:jc w:val="both"/>
        <w:rPr>
          <w:rFonts w:ascii="Arial" w:hAnsi="Arial" w:cs="Arial"/>
        </w:rPr>
      </w:pPr>
      <w:r w:rsidRPr="004D33E6">
        <w:rPr>
          <w:rFonts w:ascii="Arial" w:hAnsi="Arial" w:cs="Arial"/>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rsidR="004D0C30" w:rsidRPr="004D0C30" w:rsidRDefault="004D0C30" w:rsidP="004D33E6">
      <w:pPr>
        <w:ind w:firstLine="720"/>
        <w:jc w:val="both"/>
        <w:rPr>
          <w:rFonts w:ascii="Arial" w:hAnsi="Arial" w:cs="Arial"/>
        </w:rPr>
      </w:pPr>
    </w:p>
    <w:p w:rsidR="004D33E6" w:rsidRPr="004D33E6" w:rsidRDefault="004D33E6" w:rsidP="004D0C30">
      <w:pPr>
        <w:pStyle w:val="a"/>
        <w:spacing w:before="0" w:after="0"/>
        <w:rPr>
          <w:rFonts w:ascii="Arial" w:hAnsi="Arial" w:cs="Arial"/>
        </w:rPr>
      </w:pPr>
      <w:r w:rsidRPr="004D33E6">
        <w:rPr>
          <w:rFonts w:ascii="Arial" w:hAnsi="Arial" w:cs="Arial"/>
        </w:rPr>
        <w:t>Непредвиђени радови</w:t>
      </w:r>
    </w:p>
    <w:p w:rsidR="004D33E6" w:rsidRDefault="004D33E6" w:rsidP="004D0C30">
      <w:pPr>
        <w:pStyle w:val="a0"/>
        <w:spacing w:before="0" w:after="0"/>
        <w:rPr>
          <w:rFonts w:ascii="Arial" w:hAnsi="Arial" w:cs="Arial"/>
          <w:b/>
        </w:rPr>
      </w:pPr>
      <w:r w:rsidRPr="004D33E6">
        <w:rPr>
          <w:rFonts w:ascii="Arial" w:hAnsi="Arial" w:cs="Arial"/>
          <w:b/>
          <w:lang w:val="ru-RU"/>
        </w:rPr>
        <w:t xml:space="preserve">Члан </w:t>
      </w:r>
      <w:r w:rsidRPr="004D33E6">
        <w:rPr>
          <w:rFonts w:ascii="Arial" w:hAnsi="Arial" w:cs="Arial"/>
          <w:b/>
        </w:rPr>
        <w:t>1</w:t>
      </w:r>
      <w:r w:rsidR="00AB7589">
        <w:rPr>
          <w:rFonts w:ascii="Arial" w:hAnsi="Arial" w:cs="Arial"/>
          <w:b/>
          <w:lang w:val="sr-Cyrl-CS"/>
        </w:rPr>
        <w:t>6</w:t>
      </w:r>
      <w:r w:rsidRPr="004D33E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eastAsia="Calibri-Bold" w:hAnsi="Arial" w:cs="Arial"/>
          <w:bCs/>
        </w:rPr>
      </w:pPr>
      <w:r w:rsidRPr="004D33E6">
        <w:rPr>
          <w:rFonts w:ascii="Arial" w:hAnsi="Arial" w:cs="Arial"/>
          <w:bCs/>
          <w:lang w:val="ru-RU"/>
        </w:rPr>
        <w:t xml:space="preserve">Непредвиђени радови </w:t>
      </w:r>
      <w:r w:rsidRPr="004D33E6">
        <w:rPr>
          <w:rFonts w:ascii="Arial" w:hAnsi="Arial" w:cs="Arial"/>
          <w:bCs/>
        </w:rPr>
        <w:t xml:space="preserve">према члану 9. Посебних Узанси о грађењу („Сл. Лист СФРЈ“ бр. 18/77 у даљем тексту: Узансе) </w:t>
      </w:r>
      <w:r w:rsidRPr="004D33E6">
        <w:rPr>
          <w:rFonts w:ascii="Arial" w:hAnsi="Arial" w:cs="Arial"/>
          <w:bCs/>
          <w:lang w:val="ru-RU"/>
        </w:rPr>
        <w:t>су они радови који нису уговорени, ни предвиђени пројектом, али су се јавили као</w:t>
      </w:r>
      <w:r w:rsidRPr="004D33E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спадају радови дефинисани чланом </w:t>
      </w:r>
      <w:r w:rsidRPr="00AB0306">
        <w:rPr>
          <w:rFonts w:ascii="Arial" w:eastAsia="Calibri-Bold" w:hAnsi="Arial" w:cs="Arial"/>
          <w:bCs/>
        </w:rPr>
        <w:t>1</w:t>
      </w:r>
      <w:r w:rsidR="00AB7589">
        <w:rPr>
          <w:rFonts w:ascii="Arial" w:eastAsia="Calibri-Bold" w:hAnsi="Arial" w:cs="Arial"/>
          <w:bCs/>
          <w:lang w:val="sr-Cyrl-CS"/>
        </w:rPr>
        <w:t>4</w:t>
      </w:r>
      <w:r w:rsidRPr="00AB0306">
        <w:rPr>
          <w:rFonts w:ascii="Arial" w:eastAsia="Calibri-Bold" w:hAnsi="Arial" w:cs="Arial"/>
          <w:bCs/>
        </w:rPr>
        <w:t>. и 1</w:t>
      </w:r>
      <w:r w:rsidR="00AB7589">
        <w:rPr>
          <w:rFonts w:ascii="Arial" w:eastAsia="Calibri-Bold" w:hAnsi="Arial" w:cs="Arial"/>
          <w:bCs/>
          <w:lang w:val="sr-Cyrl-CS"/>
        </w:rPr>
        <w:t>5</w:t>
      </w:r>
      <w:r w:rsidRPr="00AB0306">
        <w:rPr>
          <w:rFonts w:ascii="Arial" w:eastAsia="Calibri-Bold" w:hAnsi="Arial" w:cs="Arial"/>
          <w:bCs/>
        </w:rPr>
        <w:t>. овог уговора.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 xml:space="preserve">Непредвиђене радове Извођач радова не може да изведе без претходне сагласности наручиоца. </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Извођач радова има право на правичну накнаду за непредвиђене радове који су морали бити обављени.</w:t>
      </w:r>
    </w:p>
    <w:p w:rsidR="004D33E6" w:rsidRPr="004D33E6" w:rsidRDefault="004D33E6" w:rsidP="004D33E6">
      <w:pPr>
        <w:ind w:firstLine="709"/>
        <w:jc w:val="both"/>
        <w:rPr>
          <w:rFonts w:ascii="Arial" w:hAnsi="Arial" w:cs="Arial"/>
          <w:lang w:val="ru-RU"/>
        </w:rPr>
      </w:pPr>
      <w:r w:rsidRPr="004D33E6">
        <w:rPr>
          <w:rFonts w:ascii="Arial" w:hAnsi="Arial" w:cs="Arial"/>
          <w:bCs/>
          <w:lang w:val="ru-RU"/>
        </w:rPr>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4D33E6">
        <w:rPr>
          <w:rFonts w:ascii="Arial" w:hAnsi="Arial" w:cs="Arial"/>
          <w:lang w:val="ru-RU"/>
        </w:rPr>
        <w:t xml:space="preserve"> Извођача радова. </w:t>
      </w:r>
    </w:p>
    <w:p w:rsidR="004D33E6" w:rsidRDefault="004D33E6" w:rsidP="004D33E6">
      <w:pPr>
        <w:ind w:firstLine="720"/>
        <w:jc w:val="both"/>
        <w:rPr>
          <w:rFonts w:ascii="Arial" w:hAnsi="Arial" w:cs="Arial"/>
        </w:rPr>
      </w:pPr>
      <w:r w:rsidRPr="004D33E6">
        <w:rPr>
          <w:rFonts w:ascii="Arial" w:hAnsi="Arial" w:cs="Arial"/>
          <w:lang w:val="ru-RU"/>
        </w:rPr>
        <w:t>У случају раскида уговора Наручилац је дужан исплатити Извођачу радова одговарајући део цене за већ извршене радове, као и правичну накнаду за учињене неопходне трошкове.</w:t>
      </w:r>
    </w:p>
    <w:p w:rsidR="004D0C30" w:rsidRPr="004D0C30" w:rsidRDefault="004D0C30" w:rsidP="004D33E6">
      <w:pPr>
        <w:ind w:firstLine="720"/>
        <w:jc w:val="both"/>
        <w:rPr>
          <w:rFonts w:ascii="Arial" w:hAnsi="Arial" w:cs="Arial"/>
        </w:rPr>
      </w:pPr>
    </w:p>
    <w:p w:rsidR="004D33E6" w:rsidRPr="004D33E6" w:rsidRDefault="004D33E6" w:rsidP="004D0C30">
      <w:pPr>
        <w:pStyle w:val="a"/>
        <w:spacing w:before="0" w:after="0"/>
        <w:rPr>
          <w:rFonts w:ascii="Arial" w:hAnsi="Arial" w:cs="Arial"/>
        </w:rPr>
      </w:pPr>
      <w:r w:rsidRPr="004D33E6">
        <w:rPr>
          <w:rFonts w:ascii="Arial" w:hAnsi="Arial" w:cs="Arial"/>
        </w:rPr>
        <w:lastRenderedPageBreak/>
        <w:t>Примопредаја изведених радова</w:t>
      </w:r>
    </w:p>
    <w:p w:rsidR="004D33E6" w:rsidRDefault="004D33E6" w:rsidP="004D0C30">
      <w:pPr>
        <w:pStyle w:val="a0"/>
        <w:spacing w:before="0" w:after="0"/>
        <w:rPr>
          <w:rFonts w:ascii="Arial" w:hAnsi="Arial" w:cs="Arial"/>
          <w:b/>
        </w:rPr>
      </w:pPr>
      <w:r w:rsidRPr="00E06D99">
        <w:rPr>
          <w:rFonts w:ascii="Arial" w:hAnsi="Arial" w:cs="Arial"/>
          <w:b/>
          <w:lang w:val="ru-RU"/>
        </w:rPr>
        <w:t>Члан 1</w:t>
      </w:r>
      <w:r w:rsidR="00AB7589">
        <w:rPr>
          <w:rFonts w:ascii="Arial" w:hAnsi="Arial" w:cs="Arial"/>
          <w:b/>
          <w:lang w:val="ru-RU"/>
        </w:rPr>
        <w:t>7</w:t>
      </w:r>
      <w:r w:rsidRPr="00E06D99">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8"/>
        <w:jc w:val="both"/>
        <w:rPr>
          <w:rFonts w:ascii="Arial" w:hAnsi="Arial" w:cs="Arial"/>
          <w:lang w:val="ru-RU"/>
        </w:rPr>
      </w:pPr>
      <w:r w:rsidRPr="004D33E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4D33E6">
        <w:rPr>
          <w:rFonts w:ascii="Arial" w:hAnsi="Arial" w:cs="Arial"/>
        </w:rPr>
        <w:t>извођења свих радова на</w:t>
      </w:r>
      <w:r w:rsidRPr="004D33E6">
        <w:rPr>
          <w:rFonts w:ascii="Arial" w:hAnsi="Arial" w:cs="Arial"/>
          <w:lang w:val="ru-RU"/>
        </w:rPr>
        <w:t xml:space="preserve"> објекту не би могла да се изврши контрола дела изведених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4D33E6" w:rsidRPr="004D33E6" w:rsidRDefault="004D33E6" w:rsidP="004D33E6">
      <w:pPr>
        <w:ind w:firstLine="708"/>
        <w:jc w:val="both"/>
        <w:rPr>
          <w:rFonts w:ascii="Arial" w:hAnsi="Arial" w:cs="Arial"/>
          <w:lang w:val="ru-RU"/>
        </w:rPr>
      </w:pPr>
      <w:r w:rsidRPr="004D33E6">
        <w:rPr>
          <w:rFonts w:ascii="Arial" w:hAnsi="Arial" w:cs="Arial"/>
          <w:lang w:val="ru-RU"/>
        </w:rPr>
        <w:t>Примопредаја радова се врши комисијски најкасније у року од 15 (петнаест) дана од завршетка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4D33E6" w:rsidRPr="004D33E6" w:rsidRDefault="004D33E6" w:rsidP="004D33E6">
      <w:pPr>
        <w:ind w:firstLine="708"/>
        <w:jc w:val="both"/>
        <w:rPr>
          <w:rFonts w:ascii="Arial" w:hAnsi="Arial" w:cs="Arial"/>
          <w:lang w:val="ru-RU"/>
        </w:rPr>
      </w:pPr>
      <w:r w:rsidRPr="004D33E6">
        <w:rPr>
          <w:rFonts w:ascii="Arial" w:hAnsi="Arial" w:cs="Arial"/>
          <w:lang w:val="ru-RU"/>
        </w:rPr>
        <w:t>Комисија сачињава записник о примопредаји.</w:t>
      </w:r>
    </w:p>
    <w:p w:rsidR="004D33E6" w:rsidRPr="004D33E6" w:rsidRDefault="004D33E6" w:rsidP="004D33E6">
      <w:pPr>
        <w:ind w:firstLine="708"/>
        <w:jc w:val="both"/>
        <w:rPr>
          <w:rFonts w:ascii="Arial" w:hAnsi="Arial" w:cs="Arial"/>
          <w:lang w:val="ru-RU"/>
        </w:rPr>
      </w:pPr>
      <w:r w:rsidRPr="004D33E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4D33E6" w:rsidRPr="004D33E6" w:rsidRDefault="004D33E6" w:rsidP="004D33E6">
      <w:pPr>
        <w:ind w:firstLine="708"/>
        <w:jc w:val="both"/>
        <w:rPr>
          <w:rFonts w:ascii="Arial" w:hAnsi="Arial" w:cs="Arial"/>
          <w:bCs/>
          <w:lang w:val="ru-RU"/>
        </w:rPr>
      </w:pPr>
      <w:r w:rsidRPr="004D33E6">
        <w:rPr>
          <w:rFonts w:ascii="Arial" w:hAnsi="Arial" w:cs="Arial"/>
          <w:lang w:val="ru-RU"/>
        </w:rPr>
        <w:t>Грешке</w:t>
      </w:r>
      <w:r w:rsidRPr="004D33E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4D33E6">
        <w:rPr>
          <w:rFonts w:ascii="Arial" w:hAnsi="Arial" w:cs="Arial"/>
          <w:lang w:val="ru-RU"/>
        </w:rPr>
        <w:t xml:space="preserve">Извођач радова </w:t>
      </w:r>
      <w:r w:rsidRPr="004D33E6">
        <w:rPr>
          <w:rFonts w:ascii="Arial" w:hAnsi="Arial" w:cs="Arial"/>
          <w:bCs/>
          <w:lang w:val="ru-RU"/>
        </w:rPr>
        <w:t xml:space="preserve">мора да отклони без одлагања. Уколико те недостатке </w:t>
      </w:r>
      <w:r w:rsidRPr="004D33E6">
        <w:rPr>
          <w:rFonts w:ascii="Arial" w:hAnsi="Arial" w:cs="Arial"/>
          <w:lang w:val="ru-RU"/>
        </w:rPr>
        <w:t xml:space="preserve">Извођач радова </w:t>
      </w:r>
      <w:r w:rsidRPr="004D33E6">
        <w:rPr>
          <w:rFonts w:ascii="Arial" w:hAnsi="Arial" w:cs="Arial"/>
          <w:bCs/>
          <w:lang w:val="ru-RU"/>
        </w:rPr>
        <w:t>не почне да отклања у року од 3 (три) дана и ако их не отклони у разумно утврђеном року, Наручилац има право да те недостатке отклони преко другог лица на терет Извођача радова.</w:t>
      </w:r>
    </w:p>
    <w:p w:rsidR="004D33E6" w:rsidRPr="004D33E6" w:rsidRDefault="004D33E6" w:rsidP="004D33E6">
      <w:pPr>
        <w:ind w:firstLine="708"/>
        <w:jc w:val="both"/>
        <w:rPr>
          <w:rFonts w:ascii="Arial" w:hAnsi="Arial" w:cs="Arial"/>
          <w:bCs/>
        </w:rPr>
      </w:pPr>
      <w:r w:rsidRPr="004D33E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4D33E6" w:rsidRPr="004D33E6" w:rsidRDefault="004D33E6" w:rsidP="004D33E6">
      <w:pPr>
        <w:ind w:firstLine="720"/>
        <w:jc w:val="both"/>
        <w:rPr>
          <w:rFonts w:ascii="Arial" w:hAnsi="Arial" w:cs="Arial"/>
          <w:bCs/>
        </w:rPr>
      </w:pPr>
      <w:r w:rsidRPr="004D33E6">
        <w:rPr>
          <w:rFonts w:ascii="Arial" w:hAnsi="Arial" w:cs="Arial"/>
          <w:bCs/>
          <w:lang w:val="ru-RU"/>
        </w:rPr>
        <w:t>Примопредају радова обезбедиће Наручилац</w:t>
      </w:r>
      <w:r w:rsidRPr="004D33E6">
        <w:rPr>
          <w:rFonts w:ascii="Arial" w:hAnsi="Arial" w:cs="Arial"/>
          <w:bCs/>
        </w:rPr>
        <w:t xml:space="preserve"> у законски предвиђеном року. </w:t>
      </w:r>
    </w:p>
    <w:p w:rsidR="004D33E6" w:rsidRDefault="004D33E6" w:rsidP="004D33E6">
      <w:pPr>
        <w:ind w:firstLine="720"/>
        <w:jc w:val="both"/>
        <w:rPr>
          <w:rFonts w:ascii="Arial" w:hAnsi="Arial" w:cs="Arial"/>
          <w:bCs/>
        </w:rPr>
      </w:pPr>
      <w:r w:rsidRPr="004D33E6">
        <w:rPr>
          <w:rFonts w:ascii="Arial" w:hAnsi="Arial" w:cs="Arial"/>
          <w:bCs/>
          <w:lang w:val="ru-RU"/>
        </w:rPr>
        <w:t xml:space="preserve">Наручилац </w:t>
      </w:r>
      <w:r w:rsidRPr="004D33E6">
        <w:rPr>
          <w:rFonts w:ascii="Arial" w:hAnsi="Arial" w:cs="Arial"/>
          <w:bCs/>
        </w:rPr>
        <w:t xml:space="preserve">ће </w:t>
      </w:r>
      <w:r w:rsidRPr="004D33E6">
        <w:rPr>
          <w:rFonts w:ascii="Arial" w:hAnsi="Arial" w:cs="Arial"/>
          <w:bCs/>
          <w:lang w:val="ru-RU"/>
        </w:rPr>
        <w:t xml:space="preserve">у моменту </w:t>
      </w:r>
      <w:r w:rsidRPr="004D33E6">
        <w:rPr>
          <w:rFonts w:ascii="Arial" w:hAnsi="Arial" w:cs="Arial"/>
          <w:bCs/>
        </w:rPr>
        <w:t>у</w:t>
      </w:r>
      <w:r w:rsidRPr="004D33E6">
        <w:rPr>
          <w:rFonts w:ascii="Arial" w:hAnsi="Arial" w:cs="Arial"/>
          <w:bCs/>
          <w:lang w:val="ru-RU"/>
        </w:rPr>
        <w:t xml:space="preserve"> примопредаје радова од стране Извођача радова примити на коришћење изведене радове.</w:t>
      </w:r>
    </w:p>
    <w:p w:rsidR="004D0C30" w:rsidRPr="004D0C30" w:rsidRDefault="004D0C30" w:rsidP="004D33E6">
      <w:pPr>
        <w:ind w:firstLine="720"/>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Коначни обрачун</w:t>
      </w:r>
    </w:p>
    <w:p w:rsidR="004D33E6" w:rsidRDefault="004D33E6" w:rsidP="004D0C30">
      <w:pPr>
        <w:pStyle w:val="a0"/>
        <w:spacing w:before="0" w:after="0"/>
        <w:rPr>
          <w:rFonts w:ascii="Arial" w:hAnsi="Arial" w:cs="Arial"/>
          <w:b/>
        </w:rPr>
      </w:pPr>
      <w:r w:rsidRPr="00E06D99">
        <w:rPr>
          <w:rFonts w:ascii="Arial" w:hAnsi="Arial" w:cs="Arial"/>
          <w:b/>
          <w:lang w:val="ru-RU"/>
        </w:rPr>
        <w:t>Члан 1</w:t>
      </w:r>
      <w:r w:rsidR="00AB7589">
        <w:rPr>
          <w:rFonts w:ascii="Arial" w:hAnsi="Arial" w:cs="Arial"/>
          <w:b/>
          <w:lang w:val="ru-RU"/>
        </w:rPr>
        <w:t>8</w:t>
      </w:r>
      <w:r w:rsidRPr="00E06D99">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4D33E6">
        <w:rPr>
          <w:rFonts w:ascii="Arial" w:hAnsi="Arial" w:cs="Arial"/>
          <w:bCs/>
          <w:lang w:val="sr-Cyrl-BA"/>
        </w:rPr>
        <w:t>.</w:t>
      </w:r>
      <w:r w:rsidRPr="004D33E6">
        <w:rPr>
          <w:rFonts w:ascii="Arial" w:hAnsi="Arial" w:cs="Arial"/>
          <w:bCs/>
          <w:lang w:val="ru-RU"/>
        </w:rPr>
        <w:t xml:space="preserve"> </w:t>
      </w: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Комисију за коначни обрачун именоваће Наручилац радова</w:t>
      </w:r>
      <w:r w:rsidRPr="004D33E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4D33E6" w:rsidRPr="004D33E6" w:rsidRDefault="004D33E6" w:rsidP="004D33E6">
      <w:pPr>
        <w:ind w:firstLine="720"/>
        <w:jc w:val="both"/>
        <w:rPr>
          <w:rFonts w:ascii="Arial" w:hAnsi="Arial" w:cs="Arial"/>
          <w:bCs/>
          <w:lang w:val="ru-RU"/>
        </w:rPr>
      </w:pPr>
      <w:r w:rsidRPr="004D33E6">
        <w:rPr>
          <w:rFonts w:ascii="Arial" w:hAnsi="Arial" w:cs="Arial"/>
          <w:bCs/>
          <w:lang w:val="ru-RU"/>
        </w:rPr>
        <w:t>Комисија сачињава Записник о коначном обрачуну изведених радова.</w:t>
      </w:r>
    </w:p>
    <w:p w:rsidR="004D33E6" w:rsidRDefault="004D33E6" w:rsidP="00E06D99">
      <w:pPr>
        <w:ind w:firstLine="720"/>
        <w:jc w:val="both"/>
        <w:rPr>
          <w:rFonts w:ascii="Arial" w:hAnsi="Arial" w:cs="Arial"/>
          <w:bCs/>
        </w:rPr>
      </w:pPr>
      <w:r w:rsidRPr="004D33E6">
        <w:rPr>
          <w:rFonts w:ascii="Arial" w:hAnsi="Arial" w:cs="Arial"/>
          <w:bCs/>
          <w:lang w:val="ru-RU"/>
        </w:rPr>
        <w:t>Окончана ситуација за изведене радове испоставља се истовремено са Записником о примопредаји и Записником о коначном обрачуну изведених радова.</w:t>
      </w:r>
    </w:p>
    <w:p w:rsidR="004D0C30" w:rsidRPr="004D0C30" w:rsidRDefault="004D0C30" w:rsidP="00E06D99">
      <w:pPr>
        <w:ind w:firstLine="720"/>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lastRenderedPageBreak/>
        <w:t>Раскид Уговора</w:t>
      </w:r>
    </w:p>
    <w:p w:rsidR="004D33E6" w:rsidRDefault="004D33E6" w:rsidP="004D0C30">
      <w:pPr>
        <w:pStyle w:val="a0"/>
        <w:spacing w:before="0" w:after="0"/>
        <w:rPr>
          <w:rFonts w:ascii="Arial" w:hAnsi="Arial" w:cs="Arial"/>
          <w:b/>
        </w:rPr>
      </w:pPr>
      <w:r w:rsidRPr="00AB0306">
        <w:rPr>
          <w:rFonts w:ascii="Arial" w:hAnsi="Arial" w:cs="Arial"/>
          <w:b/>
          <w:lang w:val="ru-RU"/>
        </w:rPr>
        <w:t xml:space="preserve">Члан </w:t>
      </w:r>
      <w:r w:rsidR="00AB7589">
        <w:rPr>
          <w:rFonts w:ascii="Arial" w:hAnsi="Arial" w:cs="Arial"/>
          <w:b/>
          <w:lang w:val="ru-RU"/>
        </w:rPr>
        <w:t>19</w:t>
      </w:r>
      <w:r w:rsidRPr="00AB0306">
        <w:rPr>
          <w:rFonts w:ascii="Arial" w:hAnsi="Arial" w:cs="Arial"/>
          <w:b/>
          <w:lang w:val="ru-RU"/>
        </w:rPr>
        <w:t>.</w:t>
      </w:r>
    </w:p>
    <w:p w:rsidR="004D0C30" w:rsidRPr="004D0C30" w:rsidRDefault="004D0C30" w:rsidP="004D0C30">
      <w:pPr>
        <w:pStyle w:val="a0"/>
        <w:spacing w:before="0" w:after="0"/>
        <w:rPr>
          <w:rFonts w:ascii="Arial" w:hAnsi="Arial" w:cs="Arial"/>
          <w:b/>
        </w:rPr>
      </w:pPr>
    </w:p>
    <w:p w:rsidR="004D33E6" w:rsidRPr="004D33E6" w:rsidRDefault="004D33E6" w:rsidP="004D33E6">
      <w:pPr>
        <w:ind w:firstLine="709"/>
        <w:jc w:val="both"/>
        <w:rPr>
          <w:rFonts w:ascii="Arial" w:hAnsi="Arial" w:cs="Arial"/>
          <w:lang w:val="ru-RU"/>
        </w:rPr>
      </w:pPr>
      <w:r w:rsidRPr="004D33E6">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4D33E6" w:rsidRPr="004D33E6" w:rsidRDefault="004D33E6" w:rsidP="004D33E6">
      <w:pPr>
        <w:ind w:firstLine="709"/>
        <w:jc w:val="both"/>
        <w:rPr>
          <w:rFonts w:ascii="Arial" w:hAnsi="Arial" w:cs="Arial"/>
          <w:bCs/>
          <w:lang w:val="ru-RU"/>
        </w:rPr>
      </w:pPr>
      <w:r w:rsidRPr="004D33E6">
        <w:rPr>
          <w:rFonts w:ascii="Arial" w:hAnsi="Arial" w:cs="Arial"/>
          <w:lang w:val="ru-RU"/>
        </w:rPr>
        <w:t xml:space="preserve">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4D33E6">
        <w:rPr>
          <w:rFonts w:ascii="Arial" w:hAnsi="Arial" w:cs="Arial"/>
          <w:bCs/>
          <w:lang w:val="ru-RU"/>
        </w:rPr>
        <w:t xml:space="preserve">као и ако </w:t>
      </w:r>
      <w:r w:rsidRPr="004D33E6">
        <w:rPr>
          <w:rFonts w:ascii="Arial" w:hAnsi="Arial" w:cs="Arial"/>
          <w:lang w:val="ru-RU"/>
        </w:rPr>
        <w:t xml:space="preserve">Извођач радова </w:t>
      </w:r>
      <w:r w:rsidRPr="004D33E6">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4D33E6" w:rsidRPr="004D33E6" w:rsidRDefault="004D33E6" w:rsidP="004D33E6">
      <w:pPr>
        <w:ind w:firstLine="709"/>
        <w:jc w:val="both"/>
        <w:rPr>
          <w:rFonts w:ascii="Arial" w:hAnsi="Arial" w:cs="Arial"/>
        </w:rPr>
      </w:pPr>
      <w:r w:rsidRPr="004D33E6">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4D33E6" w:rsidRPr="004D33E6" w:rsidRDefault="004D33E6" w:rsidP="004D33E6">
      <w:pPr>
        <w:ind w:firstLine="709"/>
        <w:jc w:val="both"/>
        <w:rPr>
          <w:rFonts w:ascii="Arial" w:hAnsi="Arial" w:cs="Arial"/>
          <w:bCs/>
          <w:lang w:val="ru-RU"/>
        </w:rPr>
      </w:pPr>
      <w:r w:rsidRPr="004D33E6">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4D33E6" w:rsidRDefault="004D33E6" w:rsidP="00E06D99">
      <w:pPr>
        <w:ind w:firstLine="720"/>
        <w:jc w:val="both"/>
        <w:rPr>
          <w:rFonts w:ascii="Arial" w:hAnsi="Arial" w:cs="Arial"/>
        </w:rPr>
      </w:pPr>
      <w:r w:rsidRPr="004D33E6">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sidRPr="004D33E6">
        <w:rPr>
          <w:rFonts w:ascii="Arial" w:hAnsi="Arial" w:cs="Arial"/>
          <w:lang w:val="ru-RU"/>
        </w:rPr>
        <w:t>као и преглед стварно изведеним радова до дана раскида уговора, потписан од стране одговорног извођача радова и надзорног органа</w:t>
      </w:r>
      <w:r w:rsidRPr="004D33E6">
        <w:rPr>
          <w:rFonts w:ascii="Arial" w:hAnsi="Arial" w:cs="Arial"/>
        </w:rPr>
        <w:t>.</w:t>
      </w:r>
    </w:p>
    <w:p w:rsidR="004D0C30" w:rsidRPr="00E06D99" w:rsidRDefault="004D0C30" w:rsidP="00E06D99">
      <w:pPr>
        <w:ind w:firstLine="720"/>
        <w:jc w:val="both"/>
        <w:rPr>
          <w:rFonts w:ascii="Arial" w:hAnsi="Arial" w:cs="Arial"/>
          <w:bCs/>
        </w:rPr>
      </w:pPr>
    </w:p>
    <w:p w:rsidR="004D33E6" w:rsidRPr="004D33E6" w:rsidRDefault="004D33E6" w:rsidP="004D0C30">
      <w:pPr>
        <w:pStyle w:val="a"/>
        <w:spacing w:before="0" w:after="0"/>
        <w:rPr>
          <w:rFonts w:ascii="Arial" w:hAnsi="Arial" w:cs="Arial"/>
        </w:rPr>
      </w:pPr>
      <w:r w:rsidRPr="004D33E6">
        <w:rPr>
          <w:rFonts w:ascii="Arial" w:hAnsi="Arial" w:cs="Arial"/>
        </w:rPr>
        <w:t>Измене уговора</w:t>
      </w:r>
    </w:p>
    <w:p w:rsidR="004D33E6" w:rsidRDefault="004D33E6" w:rsidP="004D0C30">
      <w:pPr>
        <w:pStyle w:val="a0"/>
        <w:spacing w:before="0" w:after="0"/>
        <w:rPr>
          <w:rFonts w:ascii="Arial" w:hAnsi="Arial" w:cs="Arial"/>
          <w:b/>
        </w:rPr>
      </w:pPr>
      <w:r w:rsidRPr="00E06D99">
        <w:rPr>
          <w:rFonts w:ascii="Arial" w:hAnsi="Arial" w:cs="Arial"/>
          <w:b/>
        </w:rPr>
        <w:t>Члан 2</w:t>
      </w:r>
      <w:r w:rsidR="00AB7589">
        <w:rPr>
          <w:rFonts w:ascii="Arial" w:hAnsi="Arial" w:cs="Arial"/>
          <w:b/>
          <w:lang w:val="sr-Cyrl-CS"/>
        </w:rPr>
        <w:t>0</w:t>
      </w:r>
      <w:r w:rsidRPr="00E06D99">
        <w:rPr>
          <w:rFonts w:ascii="Arial" w:hAnsi="Arial" w:cs="Arial"/>
          <w:b/>
        </w:rPr>
        <w:t>.</w:t>
      </w:r>
    </w:p>
    <w:p w:rsidR="004D0C30" w:rsidRPr="00E06D99" w:rsidRDefault="004D0C30" w:rsidP="004D0C30">
      <w:pPr>
        <w:pStyle w:val="a0"/>
        <w:spacing w:before="0" w:after="0"/>
        <w:rPr>
          <w:rFonts w:ascii="Arial" w:hAnsi="Arial" w:cs="Arial"/>
          <w:b/>
        </w:rPr>
      </w:pPr>
    </w:p>
    <w:p w:rsidR="004D33E6" w:rsidRPr="004D33E6" w:rsidRDefault="004D33E6" w:rsidP="004D33E6">
      <w:pPr>
        <w:ind w:firstLine="720"/>
        <w:jc w:val="both"/>
        <w:rPr>
          <w:rFonts w:ascii="Arial" w:eastAsia="Calibri-Bold" w:hAnsi="Arial" w:cs="Arial"/>
          <w:bCs/>
        </w:rPr>
      </w:pPr>
      <w:r w:rsidRPr="004D33E6">
        <w:rPr>
          <w:rFonts w:ascii="Arial" w:hAnsi="Arial" w:cs="Arial"/>
          <w:bCs/>
          <w:lang w:val="ru-RU"/>
        </w:rPr>
        <w:t>Наручилац</w:t>
      </w:r>
      <w:r w:rsidRPr="004D33E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са дефиницијама датим у члану </w:t>
      </w:r>
      <w:r w:rsidRPr="00AB0306">
        <w:rPr>
          <w:rFonts w:ascii="Arial" w:eastAsia="Calibri-Bold" w:hAnsi="Arial" w:cs="Arial"/>
          <w:bCs/>
        </w:rPr>
        <w:t>1</w:t>
      </w:r>
      <w:r w:rsidR="00C22AE9">
        <w:rPr>
          <w:rFonts w:ascii="Arial" w:eastAsia="Calibri-Bold" w:hAnsi="Arial" w:cs="Arial"/>
          <w:bCs/>
          <w:lang w:val="sr-Cyrl-CS"/>
        </w:rPr>
        <w:t>5</w:t>
      </w:r>
      <w:r w:rsidR="00C22AE9">
        <w:rPr>
          <w:rFonts w:ascii="Arial" w:eastAsia="Calibri-Bold" w:hAnsi="Arial" w:cs="Arial"/>
          <w:bCs/>
        </w:rPr>
        <w:t>. и 1</w:t>
      </w:r>
      <w:r w:rsidR="00C22AE9">
        <w:rPr>
          <w:rFonts w:ascii="Arial" w:eastAsia="Calibri-Bold" w:hAnsi="Arial" w:cs="Arial"/>
          <w:bCs/>
          <w:lang w:val="sr-Cyrl-CS"/>
        </w:rPr>
        <w:t>6</w:t>
      </w:r>
      <w:r w:rsidRPr="00AB0306">
        <w:rPr>
          <w:rFonts w:ascii="Arial" w:eastAsia="Calibri-Bold" w:hAnsi="Arial" w:cs="Arial"/>
          <w:bCs/>
        </w:rPr>
        <w:t>.</w:t>
      </w:r>
      <w:r w:rsidRPr="004D33E6">
        <w:rPr>
          <w:rFonts w:ascii="Arial" w:eastAsia="Calibri-Bold" w:hAnsi="Arial" w:cs="Arial"/>
          <w:bCs/>
        </w:rPr>
        <w:t xml:space="preserve"> овог уговора. Вредност повећаног обима радова не може бити већа од 5% укупне вредности закљученог уговора, односно укупна вредност повећања уговора не може да буде већа од 5.000.000 динара. Наведено ограничење не односи се на вишкове радова уколико су ти радови уговорени. (члан 115. ст. 1. и  3. Закона). </w:t>
      </w:r>
    </w:p>
    <w:p w:rsidR="004D33E6" w:rsidRPr="004D33E6" w:rsidRDefault="004D33E6" w:rsidP="004D33E6">
      <w:pPr>
        <w:ind w:firstLine="720"/>
        <w:jc w:val="both"/>
        <w:rPr>
          <w:rFonts w:ascii="Arial" w:eastAsia="Calibri-Bold" w:hAnsi="Arial" w:cs="Arial"/>
          <w:bCs/>
        </w:rPr>
      </w:pPr>
      <w:r w:rsidRPr="004D33E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4D33E6" w:rsidRPr="004D33E6" w:rsidRDefault="004D33E6" w:rsidP="004D33E6">
      <w:pPr>
        <w:autoSpaceDE w:val="0"/>
        <w:autoSpaceDN w:val="0"/>
        <w:adjustRightInd w:val="0"/>
        <w:ind w:firstLine="708"/>
        <w:jc w:val="both"/>
        <w:rPr>
          <w:rFonts w:ascii="Arial" w:eastAsia="Calibri-Bold" w:hAnsi="Arial" w:cs="Arial"/>
          <w:bCs/>
        </w:rPr>
      </w:pPr>
      <w:r w:rsidRPr="004D33E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4D33E6" w:rsidRPr="004D33E6" w:rsidRDefault="004D33E6" w:rsidP="004D33E6">
      <w:pPr>
        <w:numPr>
          <w:ilvl w:val="0"/>
          <w:numId w:val="49"/>
        </w:numPr>
        <w:suppressAutoHyphens w:val="0"/>
        <w:autoSpaceDE w:val="0"/>
        <w:autoSpaceDN w:val="0"/>
        <w:adjustRightInd w:val="0"/>
        <w:spacing w:line="240" w:lineRule="auto"/>
        <w:jc w:val="both"/>
        <w:rPr>
          <w:rFonts w:ascii="Arial" w:hAnsi="Arial" w:cs="Arial"/>
          <w:bCs/>
          <w:kern w:val="2"/>
        </w:rPr>
      </w:pPr>
      <w:r w:rsidRPr="004D33E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4D33E6" w:rsidRPr="004D33E6" w:rsidRDefault="004D33E6" w:rsidP="004D33E6">
      <w:pPr>
        <w:numPr>
          <w:ilvl w:val="0"/>
          <w:numId w:val="49"/>
        </w:numPr>
        <w:jc w:val="both"/>
        <w:rPr>
          <w:rFonts w:ascii="Arial" w:hAnsi="Arial" w:cs="Arial"/>
          <w:bCs/>
          <w:kern w:val="2"/>
        </w:rPr>
      </w:pPr>
      <w:r w:rsidRPr="004D33E6">
        <w:rPr>
          <w:rFonts w:ascii="Arial" w:hAnsi="Arial" w:cs="Arial"/>
          <w:bCs/>
          <w:kern w:val="2"/>
        </w:rPr>
        <w:t>мере које буду предвиђене актима надлежних органа;</w:t>
      </w:r>
    </w:p>
    <w:p w:rsidR="004D33E6" w:rsidRPr="004D33E6" w:rsidRDefault="004D33E6" w:rsidP="004D33E6">
      <w:pPr>
        <w:numPr>
          <w:ilvl w:val="0"/>
          <w:numId w:val="49"/>
        </w:numPr>
        <w:jc w:val="both"/>
        <w:rPr>
          <w:rFonts w:ascii="Arial" w:hAnsi="Arial" w:cs="Arial"/>
          <w:bCs/>
          <w:kern w:val="2"/>
        </w:rPr>
      </w:pPr>
      <w:r w:rsidRPr="004D33E6">
        <w:rPr>
          <w:rFonts w:ascii="Arial" w:hAnsi="Arial" w:cs="Arial"/>
          <w:bCs/>
          <w:kern w:val="2"/>
        </w:rPr>
        <w:t>услови за извођење радова у земљи или води, који нису предвиђени техничком документацијом;</w:t>
      </w:r>
    </w:p>
    <w:p w:rsidR="004D33E6" w:rsidRPr="004D33E6" w:rsidRDefault="004D33E6" w:rsidP="004D33E6">
      <w:pPr>
        <w:numPr>
          <w:ilvl w:val="0"/>
          <w:numId w:val="49"/>
        </w:numPr>
        <w:jc w:val="both"/>
        <w:rPr>
          <w:rFonts w:ascii="Arial" w:hAnsi="Arial" w:cs="Arial"/>
          <w:bCs/>
          <w:kern w:val="2"/>
        </w:rPr>
      </w:pPr>
      <w:r w:rsidRPr="004D33E6">
        <w:rPr>
          <w:rFonts w:ascii="Arial" w:hAnsi="Arial" w:cs="Arial"/>
          <w:bCs/>
          <w:kern w:val="2"/>
        </w:rPr>
        <w:lastRenderedPageBreak/>
        <w:t>закашњење наручиоца да Извођача радова уведе у посао;</w:t>
      </w:r>
    </w:p>
    <w:p w:rsidR="004D33E6" w:rsidRPr="004D33E6" w:rsidRDefault="004D33E6" w:rsidP="004D33E6">
      <w:pPr>
        <w:numPr>
          <w:ilvl w:val="0"/>
          <w:numId w:val="49"/>
        </w:numPr>
        <w:jc w:val="both"/>
        <w:rPr>
          <w:rFonts w:ascii="Arial" w:hAnsi="Arial" w:cs="Arial"/>
          <w:bCs/>
          <w:kern w:val="2"/>
        </w:rPr>
      </w:pPr>
      <w:bookmarkStart w:id="2" w:name="_Hlk499071084"/>
      <w:r w:rsidRPr="004D33E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bookmarkEnd w:id="2"/>
    </w:p>
    <w:p w:rsidR="004D33E6" w:rsidRPr="004D33E6" w:rsidRDefault="004D33E6" w:rsidP="004D33E6">
      <w:pPr>
        <w:numPr>
          <w:ilvl w:val="0"/>
          <w:numId w:val="49"/>
        </w:numPr>
        <w:jc w:val="both"/>
        <w:rPr>
          <w:rFonts w:ascii="Arial" w:hAnsi="Arial" w:cs="Arial"/>
          <w:bCs/>
          <w:kern w:val="2"/>
        </w:rPr>
      </w:pPr>
      <w:r w:rsidRPr="004D33E6">
        <w:rPr>
          <w:rFonts w:ascii="Arial" w:hAnsi="Arial" w:cs="Arial"/>
          <w:bCs/>
          <w:kern w:val="2"/>
        </w:rPr>
        <w:t>непредвиђене радове према члану 1</w:t>
      </w:r>
      <w:r w:rsidR="00AB7589">
        <w:rPr>
          <w:rFonts w:ascii="Arial" w:hAnsi="Arial" w:cs="Arial"/>
          <w:bCs/>
          <w:kern w:val="2"/>
          <w:lang w:val="sr-Cyrl-CS"/>
        </w:rPr>
        <w:t>6</w:t>
      </w:r>
      <w:r w:rsidRPr="004D33E6">
        <w:rPr>
          <w:rFonts w:ascii="Arial" w:hAnsi="Arial" w:cs="Arial"/>
          <w:bCs/>
          <w:kern w:val="2"/>
        </w:rPr>
        <w:t xml:space="preserve">. уговора, </w:t>
      </w:r>
      <w:r w:rsidRPr="004D33E6">
        <w:rPr>
          <w:rFonts w:ascii="Arial" w:eastAsia="Calibri-Bold" w:hAnsi="Arial" w:cs="Arial"/>
          <w:bCs/>
        </w:rPr>
        <w:t xml:space="preserve">без чијег извођења циљ закљученог уговора не би био остварен у потпуности,а </w:t>
      </w:r>
      <w:r w:rsidRPr="004D33E6">
        <w:rPr>
          <w:rFonts w:ascii="Arial" w:hAnsi="Arial" w:cs="Arial"/>
          <w:bCs/>
          <w:lang w:val="ru-RU"/>
        </w:rPr>
        <w:t>који нису били уговорени, ни предвиђени пројектом.</w:t>
      </w:r>
    </w:p>
    <w:p w:rsidR="004D33E6" w:rsidRPr="00E06D99" w:rsidRDefault="004D33E6" w:rsidP="004D33E6">
      <w:pPr>
        <w:pStyle w:val="a0"/>
        <w:rPr>
          <w:rFonts w:ascii="Arial" w:eastAsia="Calibri-Bold" w:hAnsi="Arial" w:cs="Arial"/>
          <w:b/>
        </w:rPr>
      </w:pPr>
      <w:r w:rsidRPr="00E06D99">
        <w:rPr>
          <w:rFonts w:ascii="Arial" w:eastAsia="Calibri-Bold" w:hAnsi="Arial" w:cs="Arial"/>
          <w:b/>
        </w:rPr>
        <w:t>Члан 2</w:t>
      </w:r>
      <w:r w:rsidR="00AB7589">
        <w:rPr>
          <w:rFonts w:ascii="Arial" w:eastAsia="Calibri-Bold" w:hAnsi="Arial" w:cs="Arial"/>
          <w:b/>
          <w:lang w:val="sr-Cyrl-CS"/>
        </w:rPr>
        <w:t>1</w:t>
      </w:r>
      <w:r w:rsidRPr="00E06D99">
        <w:rPr>
          <w:rFonts w:ascii="Arial" w:eastAsia="Calibri-Bold" w:hAnsi="Arial" w:cs="Arial"/>
          <w:b/>
        </w:rPr>
        <w:t>.</w:t>
      </w:r>
    </w:p>
    <w:p w:rsidR="004D33E6" w:rsidRPr="004D33E6" w:rsidRDefault="004D33E6" w:rsidP="004D33E6">
      <w:pPr>
        <w:ind w:firstLine="720"/>
        <w:jc w:val="both"/>
        <w:rPr>
          <w:rFonts w:ascii="Arial" w:eastAsia="Calibri-Bold" w:hAnsi="Arial" w:cs="Arial"/>
          <w:bCs/>
        </w:rPr>
      </w:pPr>
      <w:r w:rsidRPr="004D33E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4D33E6" w:rsidRPr="004D33E6" w:rsidRDefault="004D33E6" w:rsidP="004D33E6">
      <w:pPr>
        <w:ind w:firstLine="720"/>
        <w:contextualSpacing/>
        <w:jc w:val="both"/>
        <w:rPr>
          <w:rFonts w:ascii="Arial" w:hAnsi="Arial" w:cs="Arial"/>
        </w:rPr>
      </w:pPr>
      <w:r w:rsidRPr="004D33E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4D33E6" w:rsidRPr="004D33E6" w:rsidRDefault="004D33E6" w:rsidP="004D33E6">
      <w:pPr>
        <w:ind w:firstLine="720"/>
        <w:contextualSpacing/>
        <w:jc w:val="both"/>
        <w:rPr>
          <w:rFonts w:ascii="Arial" w:hAnsi="Arial" w:cs="Arial"/>
        </w:rPr>
      </w:pPr>
      <w:r w:rsidRPr="004D33E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4D33E6" w:rsidRPr="004D33E6" w:rsidRDefault="004D33E6" w:rsidP="004D33E6">
      <w:pPr>
        <w:ind w:firstLine="720"/>
        <w:contextualSpacing/>
        <w:jc w:val="both"/>
        <w:rPr>
          <w:rFonts w:ascii="Arial" w:eastAsia="Calibri-Bold" w:hAnsi="Arial" w:cs="Arial"/>
          <w:bCs/>
        </w:rPr>
      </w:pPr>
      <w:r w:rsidRPr="004D33E6">
        <w:rPr>
          <w:rFonts w:ascii="Arial" w:hAnsi="Arial" w:cs="Arial"/>
        </w:rPr>
        <w:t>Изменом уговора, по било ком од наведених основа, не може се мењати предмет јавне</w:t>
      </w:r>
      <w:r w:rsidRPr="004D33E6">
        <w:rPr>
          <w:rFonts w:ascii="Arial" w:eastAsia="Calibri-Bold" w:hAnsi="Arial" w:cs="Arial"/>
          <w:bCs/>
        </w:rPr>
        <w:t xml:space="preserve"> набавке. </w:t>
      </w:r>
    </w:p>
    <w:p w:rsidR="004D33E6" w:rsidRPr="003A7CFB" w:rsidRDefault="004D33E6" w:rsidP="00493F3D">
      <w:pPr>
        <w:tabs>
          <w:tab w:val="left" w:pos="4545"/>
        </w:tabs>
        <w:jc w:val="both"/>
        <w:rPr>
          <w:rFonts w:ascii="Arial" w:hAnsi="Arial" w:cs="Arial"/>
          <w:bCs/>
          <w:iCs/>
          <w:lang w:val="sr-Cyrl-CS"/>
        </w:rPr>
      </w:pPr>
    </w:p>
    <w:p w:rsidR="00AC3971" w:rsidRPr="003A7CFB" w:rsidRDefault="00AC3971" w:rsidP="00386D20">
      <w:pPr>
        <w:spacing w:line="240" w:lineRule="auto"/>
        <w:jc w:val="center"/>
        <w:rPr>
          <w:rFonts w:ascii="Arial" w:hAnsi="Arial" w:cs="Arial"/>
          <w:b/>
          <w:bCs/>
          <w:iCs/>
        </w:rPr>
      </w:pPr>
      <w:r w:rsidRPr="003A7CFB">
        <w:rPr>
          <w:rFonts w:ascii="Arial" w:hAnsi="Arial" w:cs="Arial"/>
          <w:b/>
          <w:bCs/>
          <w:iCs/>
          <w:lang w:val="ru-RU"/>
        </w:rPr>
        <w:t>Остале одредбе</w:t>
      </w:r>
    </w:p>
    <w:p w:rsidR="00AC3971" w:rsidRPr="003A7CFB" w:rsidRDefault="00AC3971" w:rsidP="00386D20">
      <w:pPr>
        <w:spacing w:line="240" w:lineRule="auto"/>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ru-RU"/>
        </w:rPr>
        <w:t>2</w:t>
      </w:r>
      <w:r w:rsidRPr="003A7CFB">
        <w:rPr>
          <w:rFonts w:ascii="Arial" w:hAnsi="Arial" w:cs="Arial"/>
          <w:b/>
          <w:bCs/>
          <w:iCs/>
          <w:lang w:val="ru-RU"/>
        </w:rPr>
        <w:t>.</w:t>
      </w:r>
    </w:p>
    <w:p w:rsidR="00AC3971" w:rsidRDefault="00AC3971" w:rsidP="00AC3971">
      <w:pPr>
        <w:jc w:val="both"/>
        <w:rPr>
          <w:rFonts w:ascii="Arial" w:hAnsi="Arial" w:cs="Arial"/>
          <w:bCs/>
          <w:iCs/>
          <w:lang w:val="ru-RU"/>
        </w:rPr>
      </w:pPr>
    </w:p>
    <w:p w:rsidR="00E06D99" w:rsidRPr="00E06D99" w:rsidRDefault="00E06D99" w:rsidP="00E06D99">
      <w:pPr>
        <w:ind w:firstLine="708"/>
        <w:rPr>
          <w:rFonts w:ascii="Arial" w:hAnsi="Arial" w:cs="Arial"/>
          <w:bCs/>
        </w:rPr>
      </w:pPr>
      <w:r w:rsidRPr="00E06D99">
        <w:rPr>
          <w:rFonts w:ascii="Arial" w:hAnsi="Arial" w:cs="Arial"/>
          <w:bCs/>
          <w:lang w:val="ru-RU"/>
        </w:rPr>
        <w:t>Прилози и саставни делови овог Уговора су:</w:t>
      </w:r>
    </w:p>
    <w:p w:rsidR="00E06D99" w:rsidRPr="00E06D99" w:rsidRDefault="00E06D99" w:rsidP="00E06D99">
      <w:pPr>
        <w:pStyle w:val="ListParagraph"/>
        <w:numPr>
          <w:ilvl w:val="0"/>
          <w:numId w:val="50"/>
        </w:numPr>
        <w:rPr>
          <w:rFonts w:ascii="Arial" w:hAnsi="Arial" w:cs="Arial"/>
          <w:bCs/>
          <w:lang w:val="ru-RU"/>
        </w:rPr>
      </w:pPr>
      <w:r w:rsidRPr="00E06D99">
        <w:rPr>
          <w:rFonts w:ascii="Arial" w:hAnsi="Arial" w:cs="Arial"/>
          <w:bCs/>
          <w:lang w:val="ru-RU"/>
        </w:rPr>
        <w:t>техничка документација</w:t>
      </w:r>
    </w:p>
    <w:p w:rsidR="00E06D99" w:rsidRPr="00E06D99" w:rsidRDefault="00E06D99" w:rsidP="00E06D99">
      <w:pPr>
        <w:pStyle w:val="ListParagraph"/>
        <w:numPr>
          <w:ilvl w:val="0"/>
          <w:numId w:val="50"/>
        </w:numPr>
        <w:rPr>
          <w:rFonts w:ascii="Arial" w:hAnsi="Arial" w:cs="Arial"/>
          <w:bCs/>
          <w:lang w:val="ru-RU"/>
        </w:rPr>
      </w:pPr>
      <w:r w:rsidRPr="00E06D99">
        <w:rPr>
          <w:rFonts w:ascii="Arial" w:hAnsi="Arial" w:cs="Arial"/>
          <w:bCs/>
          <w:lang w:val="ru-RU"/>
        </w:rPr>
        <w:t>понуда Извођача радова бр. _______________ од __________. године</w:t>
      </w:r>
    </w:p>
    <w:p w:rsidR="00E06D99" w:rsidRPr="00E06D99" w:rsidRDefault="00E06D99" w:rsidP="00E06D99">
      <w:pPr>
        <w:pStyle w:val="ListParagraph"/>
        <w:numPr>
          <w:ilvl w:val="0"/>
          <w:numId w:val="50"/>
        </w:numPr>
        <w:rPr>
          <w:rFonts w:ascii="Arial" w:hAnsi="Arial" w:cs="Arial"/>
          <w:bCs/>
          <w:lang w:val="ru-RU"/>
        </w:rPr>
      </w:pPr>
      <w:r w:rsidRPr="00E06D99">
        <w:rPr>
          <w:rFonts w:ascii="Arial" w:hAnsi="Arial" w:cs="Arial"/>
          <w:bCs/>
          <w:lang w:val="ru-RU"/>
        </w:rPr>
        <w:t>динамика извођења радова</w:t>
      </w:r>
    </w:p>
    <w:p w:rsidR="00E06D99" w:rsidRPr="00E06D99" w:rsidRDefault="00E06D99" w:rsidP="00AC3971">
      <w:pPr>
        <w:jc w:val="both"/>
        <w:rPr>
          <w:rFonts w:ascii="Arial" w:hAnsi="Arial" w:cs="Arial"/>
          <w:bCs/>
          <w:iCs/>
          <w:lang w:val="ru-RU"/>
        </w:rPr>
      </w:pPr>
    </w:p>
    <w:p w:rsidR="00E06D99" w:rsidRPr="00E06D99" w:rsidRDefault="00E06D99" w:rsidP="00E06D99">
      <w:pPr>
        <w:pStyle w:val="a0"/>
        <w:rPr>
          <w:rFonts w:ascii="Arial" w:hAnsi="Arial" w:cs="Arial"/>
          <w:b/>
          <w:color w:val="000000"/>
          <w:lang w:val="ru-RU"/>
        </w:rPr>
      </w:pPr>
      <w:r w:rsidRPr="00E06D99">
        <w:rPr>
          <w:rFonts w:ascii="Arial" w:hAnsi="Arial" w:cs="Arial"/>
          <w:b/>
          <w:lang w:val="ru-RU"/>
        </w:rPr>
        <w:t>Члан 2</w:t>
      </w:r>
      <w:r w:rsidR="00AB7589">
        <w:rPr>
          <w:rFonts w:ascii="Arial" w:hAnsi="Arial" w:cs="Arial"/>
          <w:b/>
          <w:lang w:val="ru-RU"/>
        </w:rPr>
        <w:t>3</w:t>
      </w:r>
      <w:r w:rsidRPr="00E06D99">
        <w:rPr>
          <w:rFonts w:ascii="Arial" w:hAnsi="Arial" w:cs="Arial"/>
          <w:b/>
          <w:lang w:val="ru-RU"/>
        </w:rPr>
        <w:t>.</w:t>
      </w:r>
    </w:p>
    <w:p w:rsidR="00E06D99" w:rsidRPr="00E06D99" w:rsidRDefault="00E06D99" w:rsidP="00AC3971">
      <w:pPr>
        <w:jc w:val="both"/>
        <w:rPr>
          <w:rFonts w:ascii="Arial" w:hAnsi="Arial" w:cs="Arial"/>
          <w:b/>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AA7156" w:rsidRPr="003A7CFB" w:rsidRDefault="00AA7156" w:rsidP="00AC3971">
      <w:pPr>
        <w:jc w:val="both"/>
        <w:rPr>
          <w:rFonts w:ascii="Arial" w:hAnsi="Arial" w:cs="Arial"/>
          <w:bCs/>
          <w:iCs/>
          <w:lang w:val="ru-RU"/>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sr-Cyrl-CS"/>
        </w:rPr>
        <w:t>4</w:t>
      </w:r>
      <w:r w:rsidRPr="003A7CFB">
        <w:rPr>
          <w:rFonts w:ascii="Arial" w:hAnsi="Arial" w:cs="Arial"/>
          <w:b/>
          <w:bCs/>
          <w:iCs/>
          <w:lang w:val="ru-RU"/>
        </w:rPr>
        <w:t>.</w:t>
      </w:r>
    </w:p>
    <w:p w:rsidR="00E06D99" w:rsidRPr="003A7CFB" w:rsidRDefault="00E06D99"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 xml:space="preserve">У случају спора уговора се месна надлежност Привредног суда у </w:t>
      </w:r>
      <w:r w:rsidRPr="003A7CFB">
        <w:rPr>
          <w:rFonts w:ascii="Arial" w:hAnsi="Arial" w:cs="Arial"/>
          <w:bCs/>
          <w:iCs/>
          <w:lang w:val="sr-Cyrl-CS"/>
        </w:rPr>
        <w:t>Крагујевцу</w:t>
      </w:r>
      <w:r w:rsidRPr="003A7CFB">
        <w:rPr>
          <w:rFonts w:ascii="Arial" w:hAnsi="Arial" w:cs="Arial"/>
          <w:bCs/>
          <w:iCs/>
          <w:lang w:val="ru-RU"/>
        </w:rPr>
        <w:t>.</w:t>
      </w:r>
    </w:p>
    <w:p w:rsidR="00AB0306" w:rsidRPr="00AB0306" w:rsidRDefault="00AB0306" w:rsidP="00AC3971">
      <w:pPr>
        <w:jc w:val="both"/>
        <w:rPr>
          <w:rFonts w:ascii="Arial" w:hAnsi="Arial" w:cs="Arial"/>
          <w:bCs/>
          <w:i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t>Члан 2</w:t>
      </w:r>
      <w:r w:rsidR="00AB7589">
        <w:rPr>
          <w:rFonts w:ascii="Arial" w:hAnsi="Arial" w:cs="Arial"/>
          <w:b/>
          <w:bCs/>
          <w:iCs/>
          <w:lang w:val="sr-Cyrl-CS"/>
        </w:rPr>
        <w:t>5</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F74B37" w:rsidRDefault="00F74B37" w:rsidP="00980364">
      <w:pPr>
        <w:rPr>
          <w:rFonts w:ascii="Arial" w:hAnsi="Arial" w:cs="Arial"/>
          <w:b/>
          <w:bCs/>
          <w:iCs/>
          <w:lang w:val="sr-Cyrl-CS"/>
        </w:rPr>
      </w:pPr>
    </w:p>
    <w:p w:rsidR="00AB7589" w:rsidRDefault="00AB7589" w:rsidP="00980364">
      <w:pPr>
        <w:rPr>
          <w:rFonts w:ascii="Arial" w:hAnsi="Arial" w:cs="Arial"/>
          <w:b/>
          <w:bCs/>
          <w:iCs/>
          <w:lang w:val="sr-Cyrl-CS"/>
        </w:rPr>
      </w:pPr>
    </w:p>
    <w:p w:rsidR="00AB7589" w:rsidRDefault="00AB7589" w:rsidP="00980364">
      <w:pPr>
        <w:rPr>
          <w:rFonts w:ascii="Arial" w:hAnsi="Arial" w:cs="Arial"/>
          <w:b/>
          <w:bCs/>
          <w:iCs/>
          <w:lang w:val="sr-Cyrl-CS"/>
        </w:rPr>
      </w:pPr>
    </w:p>
    <w:p w:rsidR="00AB7589" w:rsidRDefault="00AB7589" w:rsidP="00980364">
      <w:pPr>
        <w:rPr>
          <w:rFonts w:ascii="Arial" w:hAnsi="Arial" w:cs="Arial"/>
          <w:b/>
          <w:bCs/>
          <w:iCs/>
          <w:lang w:val="sr-Cyrl-CS"/>
        </w:rPr>
      </w:pPr>
    </w:p>
    <w:p w:rsidR="00AB7589" w:rsidRDefault="00AB7589" w:rsidP="00980364">
      <w:pPr>
        <w:rPr>
          <w:rFonts w:ascii="Arial" w:hAnsi="Arial" w:cs="Arial"/>
          <w:b/>
          <w:bCs/>
          <w:iCs/>
          <w:lang w:val="sr-Cyrl-CS"/>
        </w:rPr>
      </w:pPr>
    </w:p>
    <w:p w:rsidR="00AB7589" w:rsidRPr="00AB7589" w:rsidRDefault="00AB7589" w:rsidP="00980364">
      <w:pPr>
        <w:rPr>
          <w:rFonts w:ascii="Arial" w:hAnsi="Arial" w:cs="Arial"/>
          <w:b/>
          <w:bCs/>
          <w:iCs/>
          <w:lang w:val="sr-Cyrl-CS"/>
        </w:rPr>
      </w:pPr>
    </w:p>
    <w:p w:rsidR="00AC3971" w:rsidRPr="003A7CFB" w:rsidRDefault="00AC3971" w:rsidP="00AC3971">
      <w:pPr>
        <w:jc w:val="center"/>
        <w:rPr>
          <w:rFonts w:ascii="Arial" w:hAnsi="Arial" w:cs="Arial"/>
          <w:b/>
          <w:bCs/>
          <w:iCs/>
          <w:lang w:val="ru-RU"/>
        </w:rPr>
      </w:pPr>
      <w:r w:rsidRPr="003A7CFB">
        <w:rPr>
          <w:rFonts w:ascii="Arial" w:hAnsi="Arial" w:cs="Arial"/>
          <w:b/>
          <w:bCs/>
          <w:iCs/>
          <w:lang w:val="ru-RU"/>
        </w:rPr>
        <w:lastRenderedPageBreak/>
        <w:t>Члан 2</w:t>
      </w:r>
      <w:r w:rsidR="00AB7589">
        <w:rPr>
          <w:rFonts w:ascii="Arial" w:hAnsi="Arial" w:cs="Arial"/>
          <w:b/>
          <w:bCs/>
          <w:iCs/>
          <w:lang w:val="sr-Cyrl-CS"/>
        </w:rPr>
        <w:t>6</w:t>
      </w:r>
      <w:r w:rsidRPr="003A7CFB">
        <w:rPr>
          <w:rFonts w:ascii="Arial" w:hAnsi="Arial" w:cs="Arial"/>
          <w:b/>
          <w:bCs/>
          <w:iCs/>
          <w:lang w:val="ru-RU"/>
        </w:rPr>
        <w:t>.</w:t>
      </w:r>
    </w:p>
    <w:p w:rsidR="00AC3971" w:rsidRPr="003A7CFB" w:rsidRDefault="00AC3971" w:rsidP="00AC3971">
      <w:pPr>
        <w:jc w:val="both"/>
        <w:rPr>
          <w:rFonts w:ascii="Arial" w:hAnsi="Arial" w:cs="Arial"/>
          <w:bCs/>
          <w:iCs/>
          <w:lang w:val="ru-RU"/>
        </w:rPr>
      </w:pPr>
    </w:p>
    <w:p w:rsidR="00AC3971" w:rsidRPr="003A7CFB" w:rsidRDefault="00AC3971" w:rsidP="00AC3971">
      <w:pPr>
        <w:jc w:val="both"/>
        <w:rPr>
          <w:rFonts w:ascii="Arial" w:hAnsi="Arial" w:cs="Arial"/>
          <w:bCs/>
          <w:iCs/>
          <w:lang w:val="ru-RU"/>
        </w:rPr>
      </w:pPr>
      <w:r w:rsidRPr="003A7CFB">
        <w:rPr>
          <w:rFonts w:ascii="Arial" w:hAnsi="Arial" w:cs="Arial"/>
          <w:bCs/>
          <w:iCs/>
          <w:lang w:val="ru-RU"/>
        </w:rPr>
        <w:t>Овај уговор је сачињен у 4 (четири) истоветна примерка, од којих по 2 (два) примерка за сваку страну.</w:t>
      </w:r>
    </w:p>
    <w:p w:rsidR="00AC3971" w:rsidRPr="003A7CFB" w:rsidRDefault="00AC3971" w:rsidP="00AC3971">
      <w:pPr>
        <w:jc w:val="both"/>
        <w:rPr>
          <w:rFonts w:ascii="Arial" w:hAnsi="Arial" w:cs="Arial"/>
          <w:bCs/>
          <w:iCs/>
          <w:lang w:val="ru-RU"/>
        </w:rPr>
      </w:pPr>
    </w:p>
    <w:p w:rsidR="00980364" w:rsidRPr="00DC372B" w:rsidRDefault="00980364" w:rsidP="00AC3971">
      <w:pPr>
        <w:jc w:val="both"/>
        <w:rPr>
          <w:rFonts w:ascii="Arial" w:hAnsi="Arial" w:cs="Arial"/>
          <w:bCs/>
          <w:iCs/>
          <w:lang w:val="sr-Cyrl-CS"/>
        </w:rPr>
      </w:pPr>
    </w:p>
    <w:p w:rsidR="00AC3971" w:rsidRPr="003A7CFB" w:rsidRDefault="00AC3971" w:rsidP="00AC3971">
      <w:pPr>
        <w:pStyle w:val="Heading2"/>
        <w:tabs>
          <w:tab w:val="clear" w:pos="0"/>
          <w:tab w:val="left" w:pos="7740"/>
        </w:tabs>
        <w:jc w:val="left"/>
        <w:rPr>
          <w:rFonts w:ascii="Arial" w:eastAsia="Arial Unicode MS" w:hAnsi="Arial" w:cs="Arial"/>
          <w:b w:val="0"/>
          <w:iCs/>
          <w:sz w:val="24"/>
          <w:lang w:val="sr-Cyrl-CS"/>
        </w:rPr>
      </w:pPr>
    </w:p>
    <w:p w:rsidR="00AC3971" w:rsidRPr="003A7CFB" w:rsidRDefault="00AC3971" w:rsidP="00AC3971">
      <w:pPr>
        <w:pStyle w:val="Heading2"/>
        <w:tabs>
          <w:tab w:val="clear" w:pos="0"/>
          <w:tab w:val="left" w:pos="7740"/>
        </w:tabs>
        <w:ind w:left="567" w:firstLine="0"/>
        <w:jc w:val="left"/>
        <w:rPr>
          <w:rFonts w:ascii="Arial" w:hAnsi="Arial" w:cs="Arial"/>
          <w:sz w:val="24"/>
          <w:lang w:val="ru-RU"/>
        </w:rPr>
      </w:pPr>
      <w:r w:rsidRPr="003A7CFB">
        <w:rPr>
          <w:rFonts w:ascii="Arial" w:hAnsi="Arial" w:cs="Arial"/>
          <w:sz w:val="24"/>
          <w:lang w:val="ru-RU"/>
        </w:rPr>
        <w:t xml:space="preserve">НАРУЧИЛАЦ </w:t>
      </w:r>
      <w:r w:rsidRPr="003A7CFB">
        <w:rPr>
          <w:rFonts w:ascii="Arial" w:hAnsi="Arial" w:cs="Arial"/>
          <w:sz w:val="24"/>
          <w:lang w:val="sr-Cyrl-CS"/>
        </w:rPr>
        <w:t xml:space="preserve">                                            </w:t>
      </w:r>
      <w:r w:rsidR="00E06D99">
        <w:rPr>
          <w:rFonts w:ascii="Arial" w:hAnsi="Arial" w:cs="Arial"/>
          <w:sz w:val="24"/>
          <w:lang w:val="sr-Cyrl-CS"/>
        </w:rPr>
        <w:t xml:space="preserve">        </w:t>
      </w:r>
      <w:r w:rsidRPr="003A7CFB">
        <w:rPr>
          <w:rFonts w:ascii="Arial" w:hAnsi="Arial" w:cs="Arial"/>
          <w:sz w:val="24"/>
          <w:lang w:val="sr-Cyrl-CS"/>
        </w:rPr>
        <w:t xml:space="preserve">        </w:t>
      </w:r>
      <w:r w:rsidR="00AB5FF9" w:rsidRPr="003A7CFB">
        <w:rPr>
          <w:rFonts w:ascii="Arial" w:hAnsi="Arial" w:cs="Arial"/>
          <w:sz w:val="24"/>
          <w:lang w:val="sr-Cyrl-CS"/>
        </w:rPr>
        <w:t xml:space="preserve">       </w:t>
      </w:r>
      <w:r w:rsidRPr="003A7CFB">
        <w:rPr>
          <w:rFonts w:ascii="Arial" w:hAnsi="Arial" w:cs="Arial"/>
          <w:sz w:val="24"/>
          <w:lang w:val="ru-RU"/>
        </w:rPr>
        <w:t xml:space="preserve">ИЗВОЂАЧ РАДОВА                                </w:t>
      </w:r>
      <w:r w:rsidRPr="003A7CFB">
        <w:rPr>
          <w:rFonts w:ascii="Arial" w:hAnsi="Arial" w:cs="Arial"/>
          <w:sz w:val="24"/>
          <w:lang w:val="sr-Cyrl-CS"/>
        </w:rPr>
        <w:t xml:space="preserve">                                                                                                                                     </w:t>
      </w:r>
      <w:r w:rsidRPr="003A7CFB">
        <w:rPr>
          <w:rFonts w:ascii="Arial" w:hAnsi="Arial" w:cs="Arial"/>
          <w:sz w:val="24"/>
          <w:lang w:val="ru-RU"/>
        </w:rPr>
        <w:tab/>
      </w:r>
    </w:p>
    <w:p w:rsidR="00AC3971" w:rsidRPr="003A7CFB" w:rsidRDefault="00AC3971" w:rsidP="00AC3971">
      <w:pPr>
        <w:jc w:val="both"/>
        <w:rPr>
          <w:rFonts w:ascii="Arial" w:hAnsi="Arial" w:cs="Arial"/>
          <w:lang w:val="sr-Cyrl-CS"/>
        </w:rPr>
      </w:pPr>
      <w:r w:rsidRPr="003A7CFB">
        <w:rPr>
          <w:rFonts w:ascii="Arial" w:hAnsi="Arial" w:cs="Arial"/>
          <w:lang w:val="sr-Cyrl-CS"/>
        </w:rPr>
        <w:t xml:space="preserve">   ______________</w:t>
      </w:r>
      <w:r w:rsidR="004256B5" w:rsidRPr="003A7CFB">
        <w:rPr>
          <w:rFonts w:ascii="Arial" w:hAnsi="Arial" w:cs="Arial"/>
          <w:lang w:val="sr-Cyrl-CS"/>
        </w:rPr>
        <w:t xml:space="preserve">__________     </w:t>
      </w:r>
      <w:r w:rsidRPr="003A7CFB">
        <w:rPr>
          <w:rFonts w:ascii="Arial" w:hAnsi="Arial" w:cs="Arial"/>
          <w:lang w:val="sr-Cyrl-CS"/>
        </w:rPr>
        <w:t xml:space="preserve">                   </w:t>
      </w:r>
      <w:r w:rsidR="00AB5FF9" w:rsidRPr="003A7CFB">
        <w:rPr>
          <w:rFonts w:ascii="Arial" w:hAnsi="Arial" w:cs="Arial"/>
          <w:lang w:val="sr-Cyrl-CS"/>
        </w:rPr>
        <w:t xml:space="preserve">                 </w:t>
      </w:r>
      <w:r w:rsidRPr="003A7CFB">
        <w:rPr>
          <w:rFonts w:ascii="Arial" w:hAnsi="Arial" w:cs="Arial"/>
          <w:lang w:val="sr-Cyrl-CS"/>
        </w:rPr>
        <w:t>__________________________</w:t>
      </w:r>
    </w:p>
    <w:p w:rsidR="001E48F6" w:rsidRPr="003A7CFB" w:rsidRDefault="00E06D99" w:rsidP="001E48F6">
      <w:pPr>
        <w:jc w:val="both"/>
        <w:rPr>
          <w:rFonts w:ascii="Arial" w:eastAsia="Times New Roman" w:hAnsi="Arial" w:cs="Arial"/>
          <w:color w:val="auto"/>
          <w:kern w:val="0"/>
          <w:lang w:eastAsia="en-US"/>
        </w:rPr>
      </w:pPr>
      <w:r>
        <w:rPr>
          <w:rFonts w:ascii="Arial" w:hAnsi="Arial" w:cs="Arial"/>
          <w:lang w:val="sr-Cyrl-CS"/>
        </w:rPr>
        <w:t>Никола Несторовић, начелник</w:t>
      </w:r>
    </w:p>
    <w:p w:rsidR="00043DE1" w:rsidRPr="003A7CFB" w:rsidRDefault="00043DE1" w:rsidP="00EC22D6">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EC22D6" w:rsidRPr="003A7CFB" w:rsidRDefault="00EC22D6" w:rsidP="00AC3971">
      <w:pPr>
        <w:rPr>
          <w:rFonts w:ascii="Arial" w:hAnsi="Arial" w:cs="Arial"/>
          <w:lang w:val="ru-RU"/>
        </w:rPr>
      </w:pPr>
    </w:p>
    <w:p w:rsidR="00AB5FF9" w:rsidRDefault="00AB5FF9" w:rsidP="00AC3971">
      <w:pPr>
        <w:rPr>
          <w:rFonts w:ascii="Arial" w:hAnsi="Arial" w:cs="Arial"/>
          <w:lang w:val="ru-RU"/>
        </w:rPr>
      </w:pPr>
    </w:p>
    <w:p w:rsidR="00027EE7" w:rsidRPr="003A7CFB" w:rsidRDefault="00027EE7" w:rsidP="00AC3971">
      <w:pPr>
        <w:rPr>
          <w:rFonts w:ascii="Arial" w:hAnsi="Arial" w:cs="Arial"/>
          <w:lang w:val="ru-RU"/>
        </w:rPr>
      </w:pPr>
    </w:p>
    <w:p w:rsidR="00AB5FF9" w:rsidRPr="003A7CFB" w:rsidRDefault="00AB5FF9" w:rsidP="00AC3971">
      <w:pPr>
        <w:rPr>
          <w:rFonts w:ascii="Arial" w:hAnsi="Arial" w:cs="Arial"/>
          <w:lang w:val="ru-RU"/>
        </w:rPr>
      </w:pPr>
    </w:p>
    <w:p w:rsidR="00E06D99" w:rsidRDefault="00027EE7" w:rsidP="00DB75E8">
      <w:pPr>
        <w:jc w:val="both"/>
        <w:rPr>
          <w:rFonts w:ascii="Arial" w:hAnsi="Arial" w:cs="Arial"/>
          <w:bCs/>
          <w:i/>
          <w:iCs/>
          <w:color w:val="auto"/>
          <w:lang w:val="sr-Cyrl-CS"/>
        </w:rPr>
      </w:pPr>
      <w:r w:rsidRPr="00E662F8">
        <w:rPr>
          <w:rFonts w:ascii="Arial" w:eastAsia="TimesNewRomanPSMT" w:hAnsi="Arial" w:cs="Arial"/>
          <w:bCs/>
          <w:i/>
          <w:u w:val="single"/>
          <w:lang w:val="ru-RU"/>
        </w:rPr>
        <w:t>Напомена</w:t>
      </w:r>
      <w:r w:rsidRPr="00E662F8">
        <w:rPr>
          <w:rFonts w:ascii="Arial" w:eastAsia="TimesNewRomanPSMT" w:hAnsi="Arial" w:cs="Arial"/>
          <w:bCs/>
          <w:i/>
          <w:lang w:val="ru-RU"/>
        </w:rPr>
        <w:t>:</w:t>
      </w:r>
      <w:r w:rsidRPr="00E662F8">
        <w:rPr>
          <w:rFonts w:ascii="Arial" w:eastAsia="TimesNewRomanPSMT" w:hAnsi="Arial" w:cs="Arial"/>
          <w:bCs/>
          <w:lang w:val="ru-RU"/>
        </w:rPr>
        <w:t xml:space="preserve"> </w:t>
      </w:r>
      <w:r>
        <w:rPr>
          <w:rFonts w:ascii="Arial" w:hAnsi="Arial" w:cs="Arial"/>
          <w:i/>
          <w:iCs/>
          <w:color w:val="auto"/>
        </w:rPr>
        <w:t>М</w:t>
      </w:r>
      <w:r w:rsidRPr="00E662F8">
        <w:rPr>
          <w:rFonts w:ascii="Arial" w:hAnsi="Arial" w:cs="Arial"/>
          <w:bCs/>
          <w:i/>
          <w:iCs/>
          <w:color w:val="auto"/>
        </w:rPr>
        <w:t>одел уговора представља садржину уговора који ће бити закључен са изабраним понуђачем</w:t>
      </w:r>
      <w:r>
        <w:rPr>
          <w:rFonts w:ascii="Arial" w:hAnsi="Arial" w:cs="Arial"/>
          <w:bCs/>
          <w:i/>
          <w:iCs/>
          <w:color w:val="auto"/>
        </w:rPr>
        <w:t>.</w:t>
      </w:r>
      <w:r w:rsidRPr="00E662F8">
        <w:rPr>
          <w:rFonts w:ascii="Arial" w:hAnsi="Arial" w:cs="Arial"/>
          <w:bCs/>
          <w:i/>
          <w:iCs/>
          <w:color w:val="auto"/>
        </w:rPr>
        <w:t xml:space="preserve"> </w:t>
      </w:r>
      <w:r>
        <w:rPr>
          <w:rFonts w:ascii="Arial" w:hAnsi="Arial" w:cs="Arial"/>
          <w:bCs/>
          <w:i/>
          <w:iCs/>
          <w:color w:val="auto"/>
        </w:rPr>
        <w:t>Уколико</w:t>
      </w:r>
      <w:r w:rsidRPr="00E662F8">
        <w:rPr>
          <w:rFonts w:ascii="Arial" w:hAnsi="Arial" w:cs="Arial"/>
          <w:bCs/>
          <w:i/>
          <w:iCs/>
          <w:color w:val="auto"/>
        </w:rPr>
        <w:t xml:space="preserve"> понуђач без оправданих разлога одбије да закључи уговор о јавној набавци, након што му је уговор додељен, </w:t>
      </w:r>
      <w:r>
        <w:rPr>
          <w:rFonts w:ascii="Arial" w:hAnsi="Arial" w:cs="Arial"/>
          <w:bCs/>
          <w:i/>
          <w:iCs/>
          <w:color w:val="auto"/>
          <w:lang w:val="sr-Cyrl-CS"/>
        </w:rPr>
        <w:t xml:space="preserve">то </w:t>
      </w:r>
      <w:r>
        <w:rPr>
          <w:rFonts w:ascii="Arial" w:hAnsi="Arial" w:cs="Arial"/>
          <w:bCs/>
          <w:i/>
          <w:iCs/>
          <w:color w:val="auto"/>
        </w:rPr>
        <w:t>може</w:t>
      </w:r>
      <w:r w:rsidRPr="00E662F8">
        <w:rPr>
          <w:rFonts w:ascii="Arial" w:hAnsi="Arial" w:cs="Arial"/>
          <w:bCs/>
          <w:i/>
          <w:iCs/>
          <w:color w:val="auto"/>
        </w:rPr>
        <w:t xml:space="preserve"> представљати негативну референцу према члану 82. став 1. тачка 3. ЗЈН</w:t>
      </w:r>
      <w:r w:rsidR="00DB75E8">
        <w:rPr>
          <w:rFonts w:ascii="Arial" w:hAnsi="Arial" w:cs="Arial"/>
          <w:bCs/>
          <w:i/>
          <w:iCs/>
          <w:color w:val="auto"/>
          <w:lang w:val="sr-Cyrl-CS"/>
        </w:rPr>
        <w:t>.</w:t>
      </w:r>
    </w:p>
    <w:p w:rsidR="00483B59" w:rsidRDefault="00483B59" w:rsidP="00DB75E8">
      <w:pPr>
        <w:jc w:val="both"/>
        <w:rPr>
          <w:color w:val="auto"/>
        </w:rPr>
      </w:pPr>
    </w:p>
    <w:p w:rsidR="004D0C30" w:rsidRDefault="004D0C30" w:rsidP="00DB75E8">
      <w:pPr>
        <w:jc w:val="both"/>
        <w:rPr>
          <w:color w:val="auto"/>
        </w:rPr>
      </w:pPr>
    </w:p>
    <w:p w:rsidR="004D0C30" w:rsidRDefault="004D0C30" w:rsidP="00DB75E8">
      <w:pPr>
        <w:jc w:val="both"/>
        <w:rPr>
          <w:color w:val="auto"/>
        </w:rPr>
      </w:pPr>
    </w:p>
    <w:p w:rsidR="004D0C30" w:rsidRDefault="004D0C30"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DC372B" w:rsidRDefault="00DC372B" w:rsidP="00DB75E8">
      <w:pPr>
        <w:jc w:val="both"/>
        <w:rPr>
          <w:color w:val="auto"/>
          <w:lang w:val="sr-Cyrl-CS"/>
        </w:rPr>
      </w:pPr>
    </w:p>
    <w:p w:rsidR="00DC372B" w:rsidRDefault="00DC372B"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Default="00AB7589" w:rsidP="00DB75E8">
      <w:pPr>
        <w:jc w:val="both"/>
        <w:rPr>
          <w:color w:val="auto"/>
          <w:lang w:val="sr-Cyrl-CS"/>
        </w:rPr>
      </w:pPr>
    </w:p>
    <w:p w:rsidR="00AB7589" w:rsidRPr="00AB7589" w:rsidRDefault="00AB7589" w:rsidP="00DB75E8">
      <w:pPr>
        <w:jc w:val="both"/>
        <w:rPr>
          <w:color w:val="auto"/>
          <w:lang w:val="sr-Cyrl-CS"/>
        </w:rPr>
      </w:pPr>
    </w:p>
    <w:p w:rsidR="00AA7156" w:rsidRPr="003A7CFB" w:rsidRDefault="00AA7156" w:rsidP="00AA7156">
      <w:pPr>
        <w:shd w:val="clear" w:color="auto" w:fill="C6D9F1"/>
        <w:jc w:val="center"/>
        <w:rPr>
          <w:rFonts w:ascii="Arial" w:hAnsi="Arial" w:cs="Arial"/>
          <w:b/>
          <w:bCs/>
          <w:i/>
          <w:iCs/>
        </w:rPr>
      </w:pPr>
      <w:r w:rsidRPr="003A7CFB">
        <w:rPr>
          <w:rFonts w:ascii="Arial" w:hAnsi="Arial" w:cs="Arial"/>
          <w:b/>
          <w:bCs/>
          <w:i/>
          <w:iCs/>
        </w:rPr>
        <w:lastRenderedPageBreak/>
        <w:t>X МЕНИЧНО ОВЛАШЋЕЊЕ</w:t>
      </w:r>
    </w:p>
    <w:p w:rsidR="00AA7156" w:rsidRPr="003A7CFB" w:rsidRDefault="00AA7156" w:rsidP="00AA7156">
      <w:pPr>
        <w:shd w:val="clear" w:color="auto" w:fill="C6D9F1"/>
        <w:jc w:val="center"/>
        <w:rPr>
          <w:rFonts w:ascii="Arial" w:hAnsi="Arial" w:cs="Arial"/>
          <w:b/>
          <w:bCs/>
          <w:i/>
          <w:iCs/>
          <w:lang w:val="ru-RU"/>
        </w:rPr>
      </w:pP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r w:rsidRPr="003A7CFB">
        <w:rPr>
          <w:rFonts w:ascii="Arial" w:hAnsi="Arial" w:cs="Arial"/>
        </w:rPr>
        <w:t>На основу Закона о меници и тачака 1, 2 и 6. Одлуке о облику, садржини и начину коришћења јединствених инструмената платног промета Дужник ________________________________________________ из _____________________, ул. _______________</w:t>
      </w:r>
      <w:r w:rsidR="00D337E4" w:rsidRPr="003A7CFB">
        <w:rPr>
          <w:rFonts w:ascii="Arial" w:hAnsi="Arial" w:cs="Arial"/>
        </w:rPr>
        <w:t>_____________</w:t>
      </w:r>
      <w:r w:rsidRPr="003A7CFB">
        <w:rPr>
          <w:rFonts w:ascii="Arial" w:hAnsi="Arial" w:cs="Arial"/>
        </w:rPr>
        <w:t xml:space="preserve">____, матични број: _____________________, ПИБ: __________________, тек.рачун: _______________________ код ____________________ </w:t>
      </w:r>
    </w:p>
    <w:p w:rsidR="00AA7156" w:rsidRPr="003A7CFB" w:rsidRDefault="00AA7156" w:rsidP="00AA7156">
      <w:pPr>
        <w:jc w:val="center"/>
        <w:rPr>
          <w:rFonts w:ascii="Arial" w:hAnsi="Arial" w:cs="Arial"/>
        </w:rPr>
      </w:pPr>
      <w:r w:rsidRPr="003A7CFB">
        <w:rPr>
          <w:rFonts w:ascii="Arial" w:hAnsi="Arial" w:cs="Arial"/>
        </w:rPr>
        <w:t>ИЗДАЈЕ</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rPr>
      </w:pPr>
      <w:r w:rsidRPr="003A7CFB">
        <w:rPr>
          <w:rFonts w:ascii="Arial" w:hAnsi="Arial" w:cs="Arial"/>
          <w:b/>
        </w:rPr>
        <w:t>МЕНИЧНО ОВЛАШЋЕЊЕ ЗА КОРИСНИКА БЛАНКО СОПСТВЕНЕ МЕНИЦЕ</w:t>
      </w:r>
    </w:p>
    <w:p w:rsidR="00AA7156" w:rsidRPr="003A7CFB" w:rsidRDefault="00AA7156" w:rsidP="00AA7156">
      <w:pPr>
        <w:jc w:val="both"/>
        <w:rPr>
          <w:rFonts w:ascii="Arial" w:hAnsi="Arial" w:cs="Arial"/>
        </w:rPr>
      </w:pPr>
      <w:r w:rsidRPr="003A7CFB">
        <w:rPr>
          <w:rFonts w:ascii="Arial" w:hAnsi="Arial" w:cs="Arial"/>
        </w:rPr>
        <w:t xml:space="preserve">  </w:t>
      </w:r>
    </w:p>
    <w:p w:rsidR="00AA7156" w:rsidRPr="003A7CFB" w:rsidRDefault="00AA7156" w:rsidP="00AA7156">
      <w:pPr>
        <w:jc w:val="both"/>
        <w:rPr>
          <w:rFonts w:ascii="Arial" w:hAnsi="Arial" w:cs="Arial"/>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sidR="00027EE7">
        <w:rPr>
          <w:rFonts w:ascii="Arial" w:eastAsia="TimesNewRomanPSMT" w:hAnsi="Arial" w:cs="Arial"/>
          <w:bCs/>
          <w:lang w:val="sr-Cyrl-CS"/>
        </w:rPr>
        <w:t xml:space="preserve">интерног </w:t>
      </w:r>
      <w:r w:rsidR="00027EE7" w:rsidRPr="008566BF">
        <w:rPr>
          <w:rFonts w:ascii="Arial" w:hAnsi="Arial" w:cs="Arial"/>
          <w:lang w:val="ru-RU"/>
        </w:rPr>
        <w:t>бр</w:t>
      </w:r>
      <w:r w:rsidR="00027EE7">
        <w:rPr>
          <w:rFonts w:ascii="Arial" w:hAnsi="Arial" w:cs="Arial"/>
          <w:lang w:val="ru-RU"/>
        </w:rPr>
        <w:t>оја ЈН</w:t>
      </w:r>
      <w:r w:rsidR="001C5F2A">
        <w:rPr>
          <w:rFonts w:ascii="Arial" w:hAnsi="Arial" w:cs="Arial"/>
          <w:lang w:val="ru-RU"/>
        </w:rPr>
        <w:t>В</w:t>
      </w:r>
      <w:r w:rsidR="00027EE7">
        <w:rPr>
          <w:rFonts w:ascii="Arial" w:hAnsi="Arial" w:cs="Arial"/>
          <w:lang w:val="ru-RU"/>
        </w:rPr>
        <w:t>В</w:t>
      </w:r>
      <w:r w:rsidR="00027EE7">
        <w:rPr>
          <w:rFonts w:ascii="Arial" w:hAnsi="Arial" w:cs="Arial"/>
          <w:lang w:val="sr-Cyrl-CS"/>
        </w:rPr>
        <w:t xml:space="preserve"> </w:t>
      </w:r>
      <w:r w:rsidR="001C5F2A">
        <w:rPr>
          <w:rFonts w:ascii="Arial" w:hAnsi="Arial" w:cs="Arial"/>
          <w:lang w:val="sr-Cyrl-CS"/>
        </w:rPr>
        <w:t>12</w:t>
      </w:r>
      <w:r w:rsidR="003D5682">
        <w:rPr>
          <w:rFonts w:ascii="Arial" w:hAnsi="Arial" w:cs="Arial"/>
          <w:lang w:val="sr-Cyrl-CS"/>
        </w:rPr>
        <w:t>/</w:t>
      </w:r>
      <w:r w:rsidR="001C5F2A">
        <w:rPr>
          <w:rFonts w:ascii="Arial" w:hAnsi="Arial" w:cs="Arial"/>
          <w:lang w:val="sr-Cyrl-CS"/>
        </w:rPr>
        <w:t>2018</w:t>
      </w:r>
      <w:r w:rsidR="00027EE7">
        <w:rPr>
          <w:rFonts w:ascii="Arial" w:hAnsi="Arial" w:cs="Arial"/>
          <w:i/>
          <w:iCs/>
        </w:rPr>
        <w:t>,</w:t>
      </w:r>
      <w:r w:rsidR="00027EE7">
        <w:rPr>
          <w:rFonts w:ascii="Arial" w:hAnsi="Arial" w:cs="Arial"/>
        </w:rPr>
        <w:t xml:space="preserve"> </w:t>
      </w:r>
      <w:r w:rsidR="00027EE7" w:rsidRPr="00EE0FA4">
        <w:rPr>
          <w:rFonts w:ascii="Arial" w:hAnsi="Arial" w:cs="Arial"/>
          <w:lang w:val="ru-RU"/>
        </w:rPr>
        <w:t xml:space="preserve">наведене у Плану јавних набавки под бројем </w:t>
      </w:r>
      <w:r w:rsidR="008C610E">
        <w:rPr>
          <w:rFonts w:ascii="Arial" w:hAnsi="Arial" w:cs="Arial"/>
          <w:lang w:val="ru-RU"/>
        </w:rPr>
        <w:t>1.3.7/18</w:t>
      </w:r>
      <w:r w:rsidRPr="003A7CFB">
        <w:rPr>
          <w:rFonts w:ascii="Arial" w:hAnsi="Arial" w:cs="Arial"/>
        </w:rPr>
        <w:t xml:space="preserve">– </w:t>
      </w:r>
      <w:r w:rsidR="004701E7">
        <w:rPr>
          <w:rFonts w:ascii="Arial" w:hAnsi="Arial" w:cs="Arial"/>
        </w:rPr>
        <w:t xml:space="preserve">Завршетак радова на изградњи фекалне канализације у насељу Доња </w:t>
      </w:r>
      <w:r w:rsidR="001C5F2A">
        <w:rPr>
          <w:rFonts w:ascii="Arial" w:hAnsi="Arial" w:cs="Arial"/>
          <w:lang w:val="sr-Cyrl-CS"/>
        </w:rPr>
        <w:t>М</w:t>
      </w:r>
      <w:r w:rsidR="004701E7">
        <w:rPr>
          <w:rFonts w:ascii="Arial" w:hAnsi="Arial" w:cs="Arial"/>
        </w:rPr>
        <w:t>ала у Баточини, ул.Раковдолск</w:t>
      </w:r>
      <w:r w:rsidR="001C5F2A">
        <w:rPr>
          <w:rFonts w:ascii="Arial" w:hAnsi="Arial" w:cs="Arial"/>
        </w:rPr>
        <w:t>а</w:t>
      </w:r>
      <w:r w:rsidRPr="003A7CFB">
        <w:rPr>
          <w:rFonts w:ascii="Arial" w:hAnsi="Arial" w:cs="Arial"/>
        </w:rPr>
        <w:t xml:space="preserve">, серијског броја ________________ и ОВЛАШЋУЈЕМО повериоца (наручиоца), </w:t>
      </w:r>
      <w:r w:rsidR="004326E4" w:rsidRPr="003A7CFB">
        <w:rPr>
          <w:rFonts w:ascii="Arial" w:hAnsi="Arial" w:cs="Arial"/>
        </w:rPr>
        <w:t>Република Србија, Општина Баточина, Општинска управа</w:t>
      </w:r>
      <w:r w:rsidRPr="003A7CFB">
        <w:rPr>
          <w:rFonts w:ascii="Arial" w:hAnsi="Arial" w:cs="Arial"/>
        </w:rPr>
        <w:t>, ул. Краља Петра I 3</w:t>
      </w:r>
      <w:r w:rsidR="001C5F2A">
        <w:rPr>
          <w:rFonts w:ascii="Arial" w:hAnsi="Arial" w:cs="Arial"/>
          <w:lang w:val="sr-Cyrl-CS"/>
        </w:rPr>
        <w:t>2</w:t>
      </w:r>
      <w:r w:rsidRPr="003A7CFB">
        <w:rPr>
          <w:rFonts w:ascii="Arial" w:hAnsi="Arial" w:cs="Arial"/>
        </w:rPr>
        <w:t>, 34227 Баточина, да предату меницу може попунити на износ од 10 % од вредности понуде без ПДВ-а, што укупно износи _____________________ динара. 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w:t>
      </w:r>
      <w:r w:rsidR="00D337E4" w:rsidRPr="003A7CFB">
        <w:rPr>
          <w:rFonts w:ascii="Arial" w:hAnsi="Arial" w:cs="Arial"/>
        </w:rPr>
        <w:t>___</w:t>
      </w:r>
      <w:r w:rsidRPr="003A7CFB">
        <w:rPr>
          <w:rFonts w:ascii="Arial" w:hAnsi="Arial" w:cs="Arial"/>
        </w:rPr>
        <w:t>________</w:t>
      </w:r>
      <w:r w:rsidR="00D337E4" w:rsidRPr="003A7CFB">
        <w:rPr>
          <w:rFonts w:ascii="Arial" w:hAnsi="Arial" w:cs="Arial"/>
        </w:rPr>
        <w:t>____</w:t>
      </w:r>
      <w:r w:rsidRPr="003A7CFB">
        <w:rPr>
          <w:rFonts w:ascii="Arial" w:hAnsi="Arial" w:cs="Arial"/>
        </w:rPr>
        <w:t xml:space="preserve"> из _____</w:t>
      </w:r>
      <w:r w:rsidR="00D337E4" w:rsidRPr="003A7CFB">
        <w:rPr>
          <w:rFonts w:ascii="Arial" w:hAnsi="Arial" w:cs="Arial"/>
        </w:rPr>
        <w:t>_________</w:t>
      </w:r>
      <w:r w:rsidRPr="003A7CFB">
        <w:rPr>
          <w:rFonts w:ascii="Arial" w:hAnsi="Arial" w:cs="Arial"/>
        </w:rPr>
        <w:t>_____________, ул. _________________</w:t>
      </w:r>
      <w:r w:rsidR="00D337E4" w:rsidRPr="003A7CFB">
        <w:rPr>
          <w:rFonts w:ascii="Arial" w:hAnsi="Arial" w:cs="Arial"/>
        </w:rPr>
        <w:t>________________</w:t>
      </w:r>
      <w:r w:rsidRPr="003A7CFB">
        <w:rPr>
          <w:rFonts w:ascii="Arial" w:hAnsi="Arial" w:cs="Arial"/>
        </w:rPr>
        <w:t xml:space="preserve">__, матични бр. _____________________, ПИБ: _________________, а у кокрист повериоца, </w:t>
      </w:r>
      <w:r w:rsidR="004326E4" w:rsidRPr="003A7CFB">
        <w:rPr>
          <w:rFonts w:ascii="Arial" w:hAnsi="Arial" w:cs="Arial"/>
        </w:rPr>
        <w:t>Република Србија, Општина Баточина, Општинска управа</w:t>
      </w:r>
      <w:r w:rsidRPr="003A7CFB">
        <w:rPr>
          <w:rFonts w:ascii="Arial" w:hAnsi="Arial" w:cs="Arial"/>
        </w:rPr>
        <w:t>, ул. Краља Петра I 3</w:t>
      </w:r>
      <w:r w:rsidR="001C5F2A">
        <w:rPr>
          <w:rFonts w:ascii="Arial" w:hAnsi="Arial" w:cs="Arial"/>
          <w:lang w:val="sr-Cyrl-CS"/>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 Дужник се одриче права на повлачење овог овлашћења, на стављање приговора на задужење и на сторнирање задужења по овом основу за наплату. 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 Меница је потписана од стране овлашћеног лица за заступање. Ово менично писмо – овлашћење сачињено је у 2 (два) истоветна примерка, од којих је 1 (један) примерак за повериоца, а 1 (један) за дужника.  </w:t>
      </w:r>
    </w:p>
    <w:p w:rsidR="00AA7156" w:rsidRPr="003A7CFB" w:rsidRDefault="00AA7156" w:rsidP="00AA7156">
      <w:pPr>
        <w:jc w:val="both"/>
        <w:rPr>
          <w:rFonts w:ascii="Arial" w:hAnsi="Arial" w:cs="Arial"/>
        </w:rPr>
      </w:pPr>
    </w:p>
    <w:p w:rsidR="00AA7156" w:rsidRPr="003A7CFB" w:rsidRDefault="00AA7156" w:rsidP="00AA7156">
      <w:pPr>
        <w:jc w:val="both"/>
        <w:rPr>
          <w:rFonts w:ascii="Arial" w:hAnsi="Arial" w:cs="Arial"/>
          <w:b/>
        </w:rPr>
      </w:pPr>
    </w:p>
    <w:p w:rsidR="00AA7156" w:rsidRPr="003A7CFB" w:rsidRDefault="00AA7156" w:rsidP="00AA7156">
      <w:pPr>
        <w:jc w:val="both"/>
        <w:rPr>
          <w:rFonts w:ascii="Arial" w:hAnsi="Arial" w:cs="Arial"/>
          <w:b/>
        </w:rPr>
      </w:pPr>
      <w:r w:rsidRPr="003A7CFB">
        <w:rPr>
          <w:rFonts w:ascii="Arial" w:hAnsi="Arial" w:cs="Arial"/>
          <w:b/>
        </w:rPr>
        <w:t xml:space="preserve">У ______________                                                                     ИЗДАВАЛАЦ МЕНИЦЕ </w:t>
      </w:r>
    </w:p>
    <w:p w:rsidR="00AA7156" w:rsidRPr="003A7CFB" w:rsidRDefault="00AA7156" w:rsidP="00AA7156">
      <w:pPr>
        <w:jc w:val="both"/>
        <w:rPr>
          <w:rFonts w:ascii="Arial" w:hAnsi="Arial" w:cs="Arial"/>
          <w:b/>
        </w:rPr>
      </w:pPr>
    </w:p>
    <w:p w:rsidR="00AA7156" w:rsidRPr="003A7CFB" w:rsidRDefault="00AA7156" w:rsidP="0039341F">
      <w:pPr>
        <w:jc w:val="both"/>
        <w:rPr>
          <w:rFonts w:ascii="Arial" w:hAnsi="Arial" w:cs="Arial"/>
          <w:b/>
        </w:rPr>
      </w:pPr>
      <w:r w:rsidRPr="003A7CFB">
        <w:rPr>
          <w:rFonts w:ascii="Arial" w:hAnsi="Arial" w:cs="Arial"/>
          <w:b/>
        </w:rPr>
        <w:t xml:space="preserve">Датум:____________                М.П.                                 ___________________________   </w:t>
      </w:r>
    </w:p>
    <w:p w:rsidR="0039341F" w:rsidRPr="003A7CFB" w:rsidRDefault="0039341F" w:rsidP="0039341F">
      <w:pPr>
        <w:jc w:val="both"/>
        <w:rPr>
          <w:rFonts w:ascii="Arial" w:hAnsi="Arial" w:cs="Arial"/>
          <w:b/>
        </w:rPr>
      </w:pPr>
    </w:p>
    <w:p w:rsidR="0039341F" w:rsidRPr="003A7CFB" w:rsidRDefault="0039341F" w:rsidP="0039341F">
      <w:pPr>
        <w:jc w:val="both"/>
        <w:rPr>
          <w:rFonts w:ascii="Arial" w:hAnsi="Arial" w:cs="Arial"/>
          <w:b/>
        </w:rPr>
      </w:pPr>
    </w:p>
    <w:p w:rsidR="004326E4" w:rsidRPr="00027EE7" w:rsidRDefault="004326E4" w:rsidP="0039341F">
      <w:pPr>
        <w:jc w:val="both"/>
        <w:rPr>
          <w:rFonts w:ascii="Arial" w:hAnsi="Arial" w:cs="Arial"/>
          <w:b/>
        </w:rPr>
      </w:pPr>
    </w:p>
    <w:p w:rsidR="001A0C5F" w:rsidRPr="003A7CFB" w:rsidRDefault="00B84457" w:rsidP="001A0C5F">
      <w:pPr>
        <w:shd w:val="clear" w:color="auto" w:fill="C6D9F1"/>
        <w:jc w:val="center"/>
        <w:rPr>
          <w:rFonts w:ascii="Arial" w:hAnsi="Arial" w:cs="Arial"/>
          <w:b/>
          <w:bCs/>
          <w:i/>
          <w:iCs/>
          <w:lang w:val="ru-RU"/>
        </w:rPr>
      </w:pPr>
      <w:r w:rsidRPr="003A7CFB">
        <w:rPr>
          <w:rFonts w:ascii="Arial" w:hAnsi="Arial" w:cs="Arial"/>
          <w:b/>
          <w:bCs/>
          <w:i/>
          <w:iCs/>
        </w:rPr>
        <w:lastRenderedPageBreak/>
        <w:t>X</w:t>
      </w:r>
      <w:r w:rsidR="00AA7156" w:rsidRPr="003A7CFB">
        <w:rPr>
          <w:rFonts w:ascii="Arial" w:hAnsi="Arial" w:cs="Arial"/>
          <w:b/>
          <w:bCs/>
          <w:i/>
          <w:iCs/>
        </w:rPr>
        <w:t>I</w:t>
      </w:r>
      <w:r w:rsidR="001A0C5F" w:rsidRPr="003A7CFB">
        <w:rPr>
          <w:rFonts w:ascii="Arial" w:hAnsi="Arial" w:cs="Arial"/>
          <w:b/>
          <w:bCs/>
          <w:i/>
          <w:iCs/>
          <w:lang w:val="ru-RU"/>
        </w:rPr>
        <w:t xml:space="preserve">  УПУТСТВО ПОНУЂАЧИМА КАКО ДА САЧИНЕ ПОНУДУ</w:t>
      </w:r>
    </w:p>
    <w:p w:rsidR="001A0C5F" w:rsidRPr="003A7CFB" w:rsidRDefault="001A0C5F" w:rsidP="001A0C5F">
      <w:pPr>
        <w:shd w:val="clear" w:color="auto" w:fill="C6D9F1"/>
        <w:jc w:val="center"/>
        <w:rPr>
          <w:rFonts w:ascii="Arial" w:hAnsi="Arial" w:cs="Arial"/>
          <w:b/>
          <w:bCs/>
          <w:i/>
          <w:iCs/>
          <w:lang w:val="ru-RU"/>
        </w:rPr>
      </w:pP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 ПОДАЦИ О ЈЕЗИКУ НА КОЈЕМ ПОНУДА МОРА ДА БУДЕ САСТАВЉЕНА</w:t>
      </w:r>
    </w:p>
    <w:p w:rsidR="001A0C5F" w:rsidRPr="003A7CFB" w:rsidRDefault="001A0C5F" w:rsidP="001A0C5F">
      <w:pPr>
        <w:jc w:val="both"/>
        <w:rPr>
          <w:rFonts w:ascii="Arial" w:hAnsi="Arial" w:cs="Arial"/>
          <w:b/>
          <w:bCs/>
          <w:i/>
          <w:iCs/>
          <w:lang w:val="ru-RU"/>
        </w:rPr>
      </w:pPr>
    </w:p>
    <w:p w:rsidR="001A0C5F" w:rsidRPr="003A7CFB" w:rsidRDefault="001A0C5F" w:rsidP="001A0C5F">
      <w:pPr>
        <w:jc w:val="both"/>
        <w:rPr>
          <w:rFonts w:ascii="Arial" w:hAnsi="Arial" w:cs="Arial"/>
          <w:b/>
          <w:bCs/>
          <w:i/>
          <w:iCs/>
          <w:lang w:val="ru-RU"/>
        </w:rPr>
      </w:pPr>
      <w:r w:rsidRPr="003A7CFB">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eastAsia="TimesNewRomanPSMT" w:hAnsi="Arial" w:cs="Arial"/>
          <w:bCs/>
          <w:lang w:val="ru-RU"/>
        </w:rPr>
      </w:pPr>
      <w:r w:rsidRPr="003A7CFB">
        <w:rPr>
          <w:rFonts w:ascii="Arial" w:hAnsi="Arial" w:cs="Arial"/>
          <w:b/>
          <w:bCs/>
          <w:i/>
          <w:iCs/>
          <w:lang w:val="ru-RU"/>
        </w:rPr>
        <w:t>2. НАЧИН НА КОЈИ ПОНУДА МОРА ДА БУДЕ САЧИЊЕНА</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w:t>
      </w:r>
    </w:p>
    <w:p w:rsidR="001A0C5F" w:rsidRPr="003A7CFB" w:rsidRDefault="001A0C5F" w:rsidP="001A0C5F">
      <w:pPr>
        <w:jc w:val="both"/>
        <w:rPr>
          <w:rFonts w:ascii="Arial" w:eastAsia="TimesNewRomanPSMT" w:hAnsi="Arial" w:cs="Arial"/>
          <w:bCs/>
          <w:lang w:val="ru-RU"/>
        </w:rPr>
      </w:pPr>
      <w:r w:rsidRPr="003A7CFB">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autoSpaceDE w:val="0"/>
        <w:autoSpaceDN w:val="0"/>
        <w:adjustRightInd w:val="0"/>
        <w:spacing w:line="240" w:lineRule="auto"/>
        <w:jc w:val="both"/>
        <w:rPr>
          <w:rFonts w:ascii="Arial" w:hAnsi="Arial" w:cs="Arial"/>
          <w:b/>
          <w:color w:val="auto"/>
          <w:lang w:val="ru-RU"/>
        </w:rPr>
      </w:pPr>
      <w:r w:rsidRPr="003A7CFB">
        <w:rPr>
          <w:rFonts w:ascii="Arial" w:eastAsia="TimesNewRomanPSMT" w:hAnsi="Arial" w:cs="Arial"/>
          <w:bCs/>
          <w:lang w:val="ru-RU"/>
        </w:rPr>
        <w:t>Понуду доставити на адресу:</w:t>
      </w:r>
      <w:r w:rsidRPr="003A7CFB">
        <w:rPr>
          <w:rFonts w:ascii="Arial" w:hAnsi="Arial" w:cs="Arial"/>
          <w:i/>
          <w:iCs/>
          <w:lang w:val="ru-RU"/>
        </w:rPr>
        <w:t xml:space="preserve">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C5F2A">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lang w:val="ru-RU"/>
        </w:rPr>
        <w:t xml:space="preserve">са назнаком: </w:t>
      </w:r>
      <w:r w:rsidRPr="003A7CFB">
        <w:rPr>
          <w:rFonts w:ascii="Arial" w:eastAsia="TimesNewRomanPS-BoldMT" w:hAnsi="Arial" w:cs="Arial"/>
          <w:b/>
          <w:bCs/>
          <w:lang w:val="ru-RU"/>
        </w:rPr>
        <w:t>,,Понуда за јавну набавку</w:t>
      </w:r>
      <w:r w:rsidRPr="003A7CFB">
        <w:rPr>
          <w:rFonts w:ascii="Arial" w:eastAsia="TimesNewRomanPS-BoldMT" w:hAnsi="Arial" w:cs="Arial"/>
          <w:b/>
          <w:bCs/>
          <w:lang w:val="sr-Cyrl-CS"/>
        </w:rPr>
        <w:t xml:space="preserve"> </w:t>
      </w:r>
      <w:r w:rsidR="00B84457" w:rsidRPr="003A7CFB">
        <w:rPr>
          <w:rFonts w:ascii="Arial" w:eastAsia="TimesNewRomanPS-BoldMT" w:hAnsi="Arial" w:cs="Arial"/>
          <w:b/>
          <w:bCs/>
          <w:lang w:val="sr-Cyrl-CS"/>
        </w:rPr>
        <w:t>–</w:t>
      </w:r>
      <w:r w:rsidRPr="003A7CFB">
        <w:rPr>
          <w:rFonts w:ascii="Arial" w:hAnsi="Arial" w:cs="Arial"/>
          <w:lang w:val="ru-RU"/>
        </w:rPr>
        <w:t xml:space="preserve"> </w:t>
      </w:r>
      <w:r w:rsidR="004701E7">
        <w:rPr>
          <w:rFonts w:ascii="Arial" w:hAnsi="Arial" w:cs="Arial"/>
          <w:b/>
          <w:lang w:val="ru-RU"/>
        </w:rPr>
        <w:t>Завршетак радова на изградњи фека</w:t>
      </w:r>
      <w:r w:rsidR="00BE0745">
        <w:rPr>
          <w:rFonts w:ascii="Arial" w:hAnsi="Arial" w:cs="Arial"/>
          <w:b/>
          <w:lang w:val="ru-RU"/>
        </w:rPr>
        <w:t xml:space="preserve">лне канализације у насељу Доња Мала у Баточини, ул. Раковдолска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hAnsi="Arial" w:cs="Arial"/>
          <w:b/>
          <w:lang w:val="ru-RU"/>
        </w:rPr>
        <w:t>.</w:t>
      </w:r>
      <w:r w:rsidRPr="003A7CFB">
        <w:rPr>
          <w:rFonts w:ascii="Arial" w:hAnsi="Arial" w:cs="Arial"/>
          <w:color w:val="FF0000"/>
          <w:lang w:val="ru-RU"/>
        </w:rPr>
        <w:t xml:space="preserve"> </w:t>
      </w:r>
      <w:r w:rsidRPr="003A7CFB">
        <w:rPr>
          <w:rFonts w:ascii="Arial" w:hAnsi="Arial" w:cs="Arial"/>
          <w:color w:val="auto"/>
          <w:lang w:val="ru-RU"/>
        </w:rPr>
        <w:t xml:space="preserve">Понуда се сматра благовременом уколико је примљена од стране наручиоца </w:t>
      </w:r>
      <w:r w:rsidRPr="00B15640">
        <w:rPr>
          <w:rFonts w:ascii="Arial" w:hAnsi="Arial" w:cs="Arial"/>
          <w:color w:val="auto"/>
          <w:lang w:val="ru-RU"/>
        </w:rPr>
        <w:t>до</w:t>
      </w:r>
      <w:r w:rsidR="00027EE7" w:rsidRPr="00B15640">
        <w:rPr>
          <w:rFonts w:ascii="Arial" w:hAnsi="Arial" w:cs="Arial"/>
          <w:color w:val="auto"/>
          <w:lang w:val="ru-RU"/>
        </w:rPr>
        <w:t xml:space="preserve"> </w:t>
      </w:r>
      <w:r w:rsidR="004D0C30" w:rsidRPr="004D0C30">
        <w:rPr>
          <w:rFonts w:ascii="Arial" w:hAnsi="Arial" w:cs="Arial"/>
          <w:b/>
          <w:color w:val="auto"/>
        </w:rPr>
        <w:t>10</w:t>
      </w:r>
      <w:r w:rsidR="00027EE7" w:rsidRPr="004D0C30">
        <w:rPr>
          <w:rFonts w:ascii="Arial" w:hAnsi="Arial" w:cs="Arial"/>
          <w:b/>
          <w:color w:val="auto"/>
          <w:lang w:val="sr-Cyrl-CS"/>
        </w:rPr>
        <w:t>.</w:t>
      </w:r>
      <w:r w:rsidR="005C41A1" w:rsidRPr="004D0C30">
        <w:rPr>
          <w:rFonts w:ascii="Arial" w:hAnsi="Arial" w:cs="Arial"/>
          <w:b/>
          <w:color w:val="auto"/>
          <w:lang w:val="sr-Cyrl-CS"/>
        </w:rPr>
        <w:t>0</w:t>
      </w:r>
      <w:r w:rsidR="004D0C30" w:rsidRPr="004D0C30">
        <w:rPr>
          <w:rFonts w:ascii="Arial" w:hAnsi="Arial" w:cs="Arial"/>
          <w:b/>
          <w:color w:val="auto"/>
        </w:rPr>
        <w:t>9</w:t>
      </w:r>
      <w:r w:rsidR="005C41A1" w:rsidRPr="004D0C30">
        <w:rPr>
          <w:rFonts w:ascii="Arial" w:hAnsi="Arial" w:cs="Arial"/>
          <w:b/>
          <w:color w:val="auto"/>
          <w:lang w:val="sr-Cyrl-CS"/>
        </w:rPr>
        <w:t>.</w:t>
      </w:r>
      <w:r w:rsidRPr="004D0C30">
        <w:rPr>
          <w:rFonts w:ascii="Arial" w:hAnsi="Arial" w:cs="Arial"/>
          <w:b/>
          <w:color w:val="auto"/>
          <w:lang w:val="ru-RU"/>
        </w:rPr>
        <w:t>201</w:t>
      </w:r>
      <w:r w:rsidR="004D0C30" w:rsidRPr="004D0C30">
        <w:rPr>
          <w:rFonts w:ascii="Arial" w:hAnsi="Arial" w:cs="Arial"/>
          <w:b/>
          <w:color w:val="auto"/>
        </w:rPr>
        <w:t>8</w:t>
      </w:r>
      <w:r w:rsidRPr="00B15640">
        <w:rPr>
          <w:rFonts w:ascii="Arial" w:hAnsi="Arial" w:cs="Arial"/>
          <w:b/>
          <w:color w:val="auto"/>
          <w:lang w:val="ru-RU"/>
        </w:rPr>
        <w:t xml:space="preserve">.године у </w:t>
      </w:r>
      <w:r w:rsidR="004D0C30" w:rsidRPr="004D0C30">
        <w:rPr>
          <w:rFonts w:ascii="Arial" w:hAnsi="Arial" w:cs="Arial"/>
          <w:b/>
          <w:color w:val="auto"/>
        </w:rPr>
        <w:t>10</w:t>
      </w:r>
      <w:r w:rsidRPr="004D0C30">
        <w:rPr>
          <w:rFonts w:ascii="Arial" w:hAnsi="Arial" w:cs="Arial"/>
          <w:b/>
          <w:color w:val="auto"/>
          <w:lang w:val="ru-RU"/>
        </w:rPr>
        <w:t xml:space="preserve"> часова.</w:t>
      </w:r>
    </w:p>
    <w:p w:rsidR="001A0C5F" w:rsidRPr="003A7CFB" w:rsidRDefault="001A0C5F" w:rsidP="001A0C5F">
      <w:pPr>
        <w:autoSpaceDE w:val="0"/>
        <w:autoSpaceDN w:val="0"/>
        <w:adjustRightInd w:val="0"/>
        <w:spacing w:line="240" w:lineRule="auto"/>
        <w:jc w:val="both"/>
        <w:rPr>
          <w:rFonts w:ascii="Arial" w:hAnsi="Arial" w:cs="Arial"/>
          <w:b/>
          <w:lang w:val="sr-Cyrl-CS"/>
        </w:rPr>
      </w:pPr>
      <w:r w:rsidRPr="003A7CFB">
        <w:rPr>
          <w:rFonts w:ascii="Arial" w:hAnsi="Arial" w:cs="Arial"/>
          <w:b/>
          <w:color w:val="auto"/>
          <w:lang w:val="sr-Cyrl-CS"/>
        </w:rPr>
        <w:t xml:space="preserve">Понуде се отварају истог дана у </w:t>
      </w:r>
      <w:r w:rsidR="00027EE7">
        <w:rPr>
          <w:rFonts w:ascii="Arial" w:hAnsi="Arial" w:cs="Arial"/>
          <w:b/>
          <w:color w:val="auto"/>
          <w:lang w:val="sr-Cyrl-CS"/>
        </w:rPr>
        <w:t xml:space="preserve">скупштинској сали општине Баточина </w:t>
      </w:r>
      <w:r w:rsidRPr="003A7CFB">
        <w:rPr>
          <w:rFonts w:ascii="Arial" w:hAnsi="Arial" w:cs="Arial"/>
          <w:b/>
          <w:color w:val="auto"/>
          <w:lang w:val="sr-Cyrl-CS"/>
        </w:rPr>
        <w:t xml:space="preserve">у </w:t>
      </w:r>
      <w:r w:rsidR="004D0C30" w:rsidRPr="004D0C30">
        <w:rPr>
          <w:rFonts w:ascii="Arial" w:hAnsi="Arial" w:cs="Arial"/>
          <w:b/>
          <w:color w:val="auto"/>
        </w:rPr>
        <w:t>10</w:t>
      </w:r>
      <w:r w:rsidRPr="004D0C30">
        <w:rPr>
          <w:rFonts w:ascii="Arial" w:hAnsi="Arial" w:cs="Arial"/>
          <w:b/>
          <w:color w:val="auto"/>
          <w:lang w:val="sr-Cyrl-CS"/>
        </w:rPr>
        <w:t>:30</w:t>
      </w:r>
      <w:r w:rsidRPr="003A7CFB">
        <w:rPr>
          <w:rFonts w:ascii="Arial" w:hAnsi="Arial" w:cs="Arial"/>
          <w:b/>
          <w:color w:val="auto"/>
          <w:lang w:val="sr-Cyrl-CS"/>
        </w:rPr>
        <w:t xml:space="preserve"> часова.</w:t>
      </w:r>
    </w:p>
    <w:p w:rsidR="001A0C5F" w:rsidRPr="003A7CFB" w:rsidRDefault="001A0C5F" w:rsidP="001A0C5F">
      <w:pPr>
        <w:autoSpaceDE w:val="0"/>
        <w:autoSpaceDN w:val="0"/>
        <w:adjustRightInd w:val="0"/>
        <w:spacing w:line="240" w:lineRule="auto"/>
        <w:jc w:val="both"/>
        <w:rPr>
          <w:rFonts w:ascii="Arial" w:hAnsi="Arial" w:cs="Arial"/>
          <w:color w:val="FF0000"/>
          <w:lang w:val="ru-RU"/>
        </w:rPr>
      </w:pPr>
      <w:r w:rsidRPr="003A7CFB">
        <w:rPr>
          <w:rFonts w:ascii="Arial" w:eastAsia="TimesNewRomanPS-BoldMT" w:hAnsi="Arial" w:cs="Arial"/>
          <w:b/>
          <w:bCs/>
          <w:color w:val="FF0000"/>
          <w:lang w:val="ru-RU"/>
        </w:rPr>
        <w:t xml:space="preserve"> </w:t>
      </w:r>
      <w:r w:rsidRPr="003A7CFB">
        <w:rPr>
          <w:rFonts w:ascii="Arial" w:hAnsi="Arial" w:cs="Arial"/>
          <w:color w:val="FF0000"/>
          <w:lang w:val="ru-RU"/>
        </w:rPr>
        <w:t xml:space="preserve">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3A7CFB">
        <w:rPr>
          <w:rFonts w:ascii="Arial" w:hAnsi="Arial" w:cs="Arial"/>
          <w:color w:val="auto"/>
          <w:lang w:val="sr-Cyrl-CS"/>
        </w:rPr>
        <w:t>н</w:t>
      </w:r>
      <w:r w:rsidRPr="003A7CFB">
        <w:rPr>
          <w:rFonts w:ascii="Arial" w:hAnsi="Arial" w:cs="Arial"/>
          <w:color w:val="auto"/>
          <w:lang w:val="ru-RU"/>
        </w:rPr>
        <w:t>аруч</w:t>
      </w:r>
      <w:r w:rsidRPr="003A7CFB">
        <w:rPr>
          <w:rFonts w:ascii="Arial" w:hAnsi="Arial" w:cs="Arial"/>
          <w:color w:val="auto"/>
        </w:rPr>
        <w:t>и</w:t>
      </w:r>
      <w:r w:rsidRPr="003A7CFB">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1A0C5F" w:rsidRPr="003A7CFB" w:rsidRDefault="001A0C5F" w:rsidP="001A0C5F">
      <w:pPr>
        <w:autoSpaceDE w:val="0"/>
        <w:autoSpaceDN w:val="0"/>
        <w:adjustRightInd w:val="0"/>
        <w:spacing w:line="240" w:lineRule="auto"/>
        <w:jc w:val="both"/>
        <w:rPr>
          <w:rFonts w:ascii="Arial" w:hAnsi="Arial" w:cs="Arial"/>
          <w:color w:val="auto"/>
          <w:lang w:val="ru-RU"/>
        </w:rPr>
      </w:pPr>
      <w:r w:rsidRPr="003A7CFB">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1A0C5F" w:rsidRPr="003A7CFB" w:rsidRDefault="001A0C5F" w:rsidP="001A0C5F">
      <w:pPr>
        <w:jc w:val="both"/>
        <w:rPr>
          <w:rFonts w:ascii="Arial" w:eastAsia="TimesNewRomanPSMT" w:hAnsi="Arial" w:cs="Arial"/>
          <w:bCs/>
          <w:lang w:val="ru-RU"/>
        </w:rPr>
      </w:pPr>
    </w:p>
    <w:p w:rsidR="001A0C5F" w:rsidRPr="003A7CFB" w:rsidRDefault="001A0C5F" w:rsidP="001A0C5F">
      <w:pPr>
        <w:jc w:val="both"/>
        <w:rPr>
          <w:rFonts w:ascii="Arial" w:eastAsia="TimesNewRomanPSMT" w:hAnsi="Arial" w:cs="Arial"/>
          <w:b/>
          <w:bCs/>
          <w:u w:val="single"/>
          <w:lang w:val="ru-RU"/>
        </w:rPr>
      </w:pPr>
      <w:r w:rsidRPr="003A7CFB">
        <w:rPr>
          <w:rFonts w:ascii="Arial" w:eastAsia="TimesNewRomanPSMT" w:hAnsi="Arial" w:cs="Arial"/>
          <w:b/>
          <w:bCs/>
          <w:u w:val="single"/>
          <w:lang w:val="ru-RU"/>
        </w:rPr>
        <w:t>Понуда мора да садржи:</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понуде (Образац 1); </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структуре понуђене цене (Образац 2);</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трошкова припреме понуде (Образац 3) - опционо;</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о независној понуди (Образац 4);</w:t>
      </w:r>
    </w:p>
    <w:p w:rsidR="006A6878" w:rsidRPr="003A7CFB" w:rsidRDefault="006A6878" w:rsidP="006A687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 xml:space="preserve">Образац изјаве понуђача о </w:t>
      </w:r>
      <w:r w:rsidR="00861C0F">
        <w:rPr>
          <w:rFonts w:ascii="Arial" w:hAnsi="Arial" w:cs="Arial"/>
          <w:color w:val="auto"/>
          <w:lang w:val="sr-Cyrl-CS"/>
        </w:rPr>
        <w:t>поштовању обавеза</w:t>
      </w:r>
      <w:r w:rsidRPr="003A7CFB">
        <w:rPr>
          <w:rFonts w:ascii="Arial" w:hAnsi="Arial" w:cs="Arial"/>
          <w:color w:val="auto"/>
        </w:rPr>
        <w:t xml:space="preserve"> </w:t>
      </w:r>
      <w:r w:rsidR="00861C0F">
        <w:rPr>
          <w:rFonts w:ascii="Arial" w:hAnsi="Arial" w:cs="Arial"/>
          <w:color w:val="auto"/>
          <w:lang w:val="sr-Cyrl-CS"/>
        </w:rPr>
        <w:t xml:space="preserve">из </w:t>
      </w:r>
      <w:r w:rsidRPr="003A7CFB">
        <w:rPr>
          <w:rFonts w:ascii="Arial" w:hAnsi="Arial" w:cs="Arial"/>
          <w:color w:val="auto"/>
        </w:rPr>
        <w:t xml:space="preserve"> чл. 75. </w:t>
      </w:r>
      <w:r w:rsidR="00861C0F">
        <w:rPr>
          <w:rFonts w:ascii="Arial" w:hAnsi="Arial" w:cs="Arial"/>
          <w:color w:val="auto"/>
          <w:lang w:val="sr-Cyrl-CS"/>
        </w:rPr>
        <w:t xml:space="preserve">став 2 </w:t>
      </w:r>
      <w:r w:rsidRPr="003A7CFB">
        <w:rPr>
          <w:rFonts w:ascii="Arial" w:hAnsi="Arial" w:cs="Arial"/>
          <w:color w:val="auto"/>
        </w:rPr>
        <w:t>ЗЈН (Образац 5);</w:t>
      </w:r>
    </w:p>
    <w:p w:rsidR="006A6878" w:rsidRPr="003A7CFB" w:rsidRDefault="006A6878" w:rsidP="006A687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hAnsi="Arial" w:cs="Arial"/>
          <w:color w:val="auto"/>
        </w:rPr>
        <w:t>Образац изјаве п</w:t>
      </w:r>
      <w:r w:rsidR="00DC372B">
        <w:rPr>
          <w:rFonts w:ascii="Arial" w:hAnsi="Arial" w:cs="Arial"/>
          <w:color w:val="auto"/>
        </w:rPr>
        <w:t xml:space="preserve">одизвођача о </w:t>
      </w:r>
      <w:r w:rsidR="00861C0F">
        <w:rPr>
          <w:rFonts w:ascii="Arial" w:hAnsi="Arial" w:cs="Arial"/>
          <w:color w:val="auto"/>
          <w:lang w:val="sr-Cyrl-CS"/>
        </w:rPr>
        <w:t>поштовању обавеза из</w:t>
      </w:r>
      <w:r w:rsidR="00DC372B">
        <w:rPr>
          <w:rFonts w:ascii="Arial" w:hAnsi="Arial" w:cs="Arial"/>
          <w:color w:val="auto"/>
          <w:lang w:val="sr-Cyrl-CS"/>
        </w:rPr>
        <w:t xml:space="preserve"> </w:t>
      </w:r>
      <w:r w:rsidRPr="003A7CFB">
        <w:rPr>
          <w:rFonts w:ascii="Arial" w:hAnsi="Arial" w:cs="Arial"/>
          <w:color w:val="auto"/>
        </w:rPr>
        <w:t xml:space="preserve"> чл. 75.</w:t>
      </w:r>
      <w:r w:rsidR="00861C0F">
        <w:rPr>
          <w:rFonts w:ascii="Arial" w:hAnsi="Arial" w:cs="Arial"/>
          <w:color w:val="auto"/>
          <w:lang w:val="sr-Cyrl-CS"/>
        </w:rPr>
        <w:t xml:space="preserve"> став 2</w:t>
      </w:r>
      <w:r w:rsidRPr="003A7CFB">
        <w:rPr>
          <w:rFonts w:ascii="Arial" w:hAnsi="Arial" w:cs="Arial"/>
          <w:color w:val="auto"/>
        </w:rPr>
        <w:t xml:space="preserve"> </w:t>
      </w:r>
      <w:r w:rsidR="00DC372B">
        <w:rPr>
          <w:rFonts w:ascii="Arial" w:hAnsi="Arial" w:cs="Arial"/>
          <w:color w:val="auto"/>
          <w:lang w:val="sr-Cyrl-CS"/>
        </w:rPr>
        <w:t xml:space="preserve">ЗЈН </w:t>
      </w:r>
      <w:r w:rsidRPr="003A7CFB">
        <w:rPr>
          <w:rFonts w:ascii="Arial" w:hAnsi="Arial" w:cs="Arial"/>
          <w:color w:val="auto"/>
        </w:rPr>
        <w:t>(Образац 6);</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кадровском капацитету (Образац </w:t>
      </w:r>
      <w:r w:rsidR="006A6878" w:rsidRPr="003A7CFB">
        <w:rPr>
          <w:rFonts w:ascii="Arial" w:eastAsia="Times New Roman" w:hAnsi="Arial" w:cs="Arial"/>
          <w:color w:val="auto"/>
        </w:rPr>
        <w:t>7</w:t>
      </w:r>
      <w:r w:rsidRPr="003A7CFB">
        <w:rPr>
          <w:rFonts w:ascii="Arial" w:eastAsia="Times New Roman" w:hAnsi="Arial" w:cs="Arial"/>
          <w:color w:val="auto"/>
        </w:rPr>
        <w:t>);</w:t>
      </w:r>
    </w:p>
    <w:p w:rsidR="00AA7156" w:rsidRPr="003A7CFB"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rPr>
        <w:t xml:space="preserve">Образац изјаве о техничком капацитету (Образац </w:t>
      </w:r>
      <w:r w:rsidR="006A6878" w:rsidRPr="003A7CFB">
        <w:rPr>
          <w:rFonts w:ascii="Arial" w:eastAsia="Times New Roman" w:hAnsi="Arial" w:cs="Arial"/>
          <w:color w:val="auto"/>
        </w:rPr>
        <w:t>8</w:t>
      </w:r>
      <w:r w:rsidRPr="003A7CFB">
        <w:rPr>
          <w:rFonts w:ascii="Arial" w:eastAsia="Times New Roman" w:hAnsi="Arial" w:cs="Arial"/>
          <w:color w:val="auto"/>
        </w:rPr>
        <w:t>);</w:t>
      </w:r>
    </w:p>
    <w:p w:rsidR="00AA7156" w:rsidRPr="003A7CFB" w:rsidRDefault="00E06D99" w:rsidP="008150A8">
      <w:pPr>
        <w:numPr>
          <w:ilvl w:val="0"/>
          <w:numId w:val="27"/>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sr-Cyrl-CS"/>
        </w:rPr>
        <w:t>Образац референтне листе</w:t>
      </w:r>
      <w:r w:rsidRPr="003A7CFB">
        <w:rPr>
          <w:rFonts w:ascii="Arial" w:eastAsia="Times New Roman" w:hAnsi="Arial" w:cs="Arial"/>
          <w:color w:val="auto"/>
          <w:lang w:val="sr-Cyrl-CS"/>
        </w:rPr>
        <w:t xml:space="preserve"> </w:t>
      </w:r>
      <w:r w:rsidR="006A6878" w:rsidRPr="003A7CFB">
        <w:rPr>
          <w:rFonts w:ascii="Arial" w:eastAsia="Times New Roman" w:hAnsi="Arial" w:cs="Arial"/>
          <w:color w:val="auto"/>
          <w:lang w:val="sr-Cyrl-CS"/>
        </w:rPr>
        <w:t xml:space="preserve">(Образац </w:t>
      </w:r>
      <w:r w:rsidR="006A6878" w:rsidRPr="003A7CFB">
        <w:rPr>
          <w:rFonts w:ascii="Arial" w:eastAsia="Times New Roman" w:hAnsi="Arial" w:cs="Arial"/>
          <w:color w:val="auto"/>
        </w:rPr>
        <w:t>9</w:t>
      </w:r>
      <w:r w:rsidR="00AA7156" w:rsidRPr="003A7CFB">
        <w:rPr>
          <w:rFonts w:ascii="Arial" w:eastAsia="Times New Roman" w:hAnsi="Arial" w:cs="Arial"/>
          <w:color w:val="auto"/>
          <w:lang w:val="sr-Cyrl-CS"/>
        </w:rPr>
        <w:t>):</w:t>
      </w:r>
    </w:p>
    <w:p w:rsidR="00AA7156" w:rsidRPr="00027EE7" w:rsidRDefault="00AA7156" w:rsidP="008150A8">
      <w:pPr>
        <w:numPr>
          <w:ilvl w:val="0"/>
          <w:numId w:val="27"/>
        </w:numPr>
        <w:autoSpaceDE w:val="0"/>
        <w:autoSpaceDN w:val="0"/>
        <w:adjustRightInd w:val="0"/>
        <w:spacing w:line="240" w:lineRule="auto"/>
        <w:ind w:left="360"/>
        <w:jc w:val="both"/>
        <w:rPr>
          <w:rFonts w:ascii="Arial" w:hAnsi="Arial" w:cs="Arial"/>
          <w:color w:val="auto"/>
        </w:rPr>
      </w:pPr>
      <w:r w:rsidRPr="003A7CFB">
        <w:rPr>
          <w:rFonts w:ascii="Arial" w:eastAsia="Times New Roman" w:hAnsi="Arial" w:cs="Arial"/>
          <w:color w:val="auto"/>
          <w:lang w:val="sr-Cyrl-CS"/>
        </w:rPr>
        <w:t xml:space="preserve">Потврде наручиоца о изведеним радовима (Образац </w:t>
      </w:r>
      <w:r w:rsidR="006A6878" w:rsidRPr="003A7CFB">
        <w:rPr>
          <w:rFonts w:ascii="Arial" w:eastAsia="Times New Roman" w:hAnsi="Arial" w:cs="Arial"/>
          <w:color w:val="auto"/>
        </w:rPr>
        <w:t>10</w:t>
      </w:r>
      <w:r w:rsidRPr="003A7CFB">
        <w:rPr>
          <w:rFonts w:ascii="Arial" w:eastAsia="Times New Roman" w:hAnsi="Arial" w:cs="Arial"/>
          <w:color w:val="auto"/>
          <w:lang w:val="sr-Cyrl-CS"/>
        </w:rPr>
        <w:t>);</w:t>
      </w:r>
    </w:p>
    <w:p w:rsidR="00027EE7" w:rsidRPr="003A7CFB" w:rsidRDefault="00027EE7" w:rsidP="008150A8">
      <w:pPr>
        <w:numPr>
          <w:ilvl w:val="0"/>
          <w:numId w:val="27"/>
        </w:numPr>
        <w:autoSpaceDE w:val="0"/>
        <w:autoSpaceDN w:val="0"/>
        <w:adjustRightInd w:val="0"/>
        <w:spacing w:line="240" w:lineRule="auto"/>
        <w:ind w:left="360"/>
        <w:jc w:val="both"/>
        <w:rPr>
          <w:rFonts w:ascii="Arial" w:hAnsi="Arial" w:cs="Arial"/>
          <w:color w:val="auto"/>
        </w:rPr>
      </w:pPr>
      <w:r>
        <w:rPr>
          <w:rFonts w:ascii="Arial" w:eastAsia="Times New Roman" w:hAnsi="Arial" w:cs="Arial"/>
          <w:color w:val="auto"/>
          <w:lang w:val="sr-Cyrl-CS"/>
        </w:rPr>
        <w:t>Овлашћење - опционо</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Попуњен образац спецификације радова;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lastRenderedPageBreak/>
        <w:t>Модел уговора;</w:t>
      </w:r>
    </w:p>
    <w:p w:rsidR="00AA7156" w:rsidRPr="003A7CFB" w:rsidRDefault="00AA7156" w:rsidP="008150A8">
      <w:pPr>
        <w:pStyle w:val="ListParagraph"/>
        <w:numPr>
          <w:ilvl w:val="0"/>
          <w:numId w:val="5"/>
        </w:numPr>
        <w:suppressAutoHyphens w:val="0"/>
        <w:autoSpaceDE w:val="0"/>
        <w:autoSpaceDN w:val="0"/>
        <w:adjustRightInd w:val="0"/>
        <w:spacing w:line="240" w:lineRule="auto"/>
        <w:ind w:left="360"/>
        <w:rPr>
          <w:rFonts w:ascii="Arial" w:eastAsiaTheme="minorHAnsi" w:hAnsi="Arial" w:cs="Arial"/>
          <w:color w:val="auto"/>
          <w:kern w:val="0"/>
          <w:lang w:eastAsia="en-US"/>
        </w:rPr>
      </w:pPr>
      <w:r w:rsidRPr="003A7CFB">
        <w:rPr>
          <w:rFonts w:ascii="Arial" w:eastAsiaTheme="minorHAnsi" w:hAnsi="Arial" w:cs="Arial"/>
          <w:color w:val="auto"/>
          <w:kern w:val="0"/>
          <w:lang w:eastAsia="en-US"/>
        </w:rPr>
        <w:t>Тражене доказе предвиђене V</w:t>
      </w:r>
      <w:r w:rsidRPr="003A7CFB">
        <w:rPr>
          <w:rFonts w:ascii="Arial" w:eastAsiaTheme="minorHAnsi" w:hAnsi="Arial" w:cs="Arial"/>
          <w:color w:val="auto"/>
          <w:kern w:val="0"/>
          <w:lang w:val="sr-Latn-CS" w:eastAsia="en-US"/>
        </w:rPr>
        <w:t>I</w:t>
      </w:r>
      <w:r w:rsidRPr="003A7CFB">
        <w:rPr>
          <w:rFonts w:ascii="Arial" w:eastAsiaTheme="minorHAnsi" w:hAnsi="Arial" w:cs="Arial"/>
          <w:color w:val="auto"/>
          <w:kern w:val="0"/>
          <w:lang w:eastAsia="en-US"/>
        </w:rPr>
        <w:t xml:space="preserve"> делом кон.докум. ("Услови за учешће у поступку јавне</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набавке из чл.75.и 76.Закона и упутство како се доказује испуњеност услова")</w:t>
      </w:r>
      <w:r w:rsidRPr="003A7CFB">
        <w:rPr>
          <w:rFonts w:ascii="Arial" w:eastAsiaTheme="minorHAnsi" w:hAnsi="Arial" w:cs="Arial"/>
          <w:color w:val="auto"/>
          <w:kern w:val="0"/>
          <w:lang w:val="sr-Cyrl-CS" w:eastAsia="en-US"/>
        </w:rPr>
        <w:t>;</w:t>
      </w:r>
    </w:p>
    <w:p w:rsidR="00AA7156" w:rsidRPr="003A7CFB" w:rsidRDefault="00AA7156" w:rsidP="008150A8">
      <w:pPr>
        <w:pStyle w:val="ListParagraph"/>
        <w:numPr>
          <w:ilvl w:val="0"/>
          <w:numId w:val="5"/>
        </w:numPr>
        <w:ind w:left="36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Предвиђено финансијско средство</w:t>
      </w:r>
      <w:r w:rsidRPr="003A7CFB">
        <w:rPr>
          <w:rFonts w:ascii="Arial" w:eastAsiaTheme="minorHAnsi" w:hAnsi="Arial" w:cs="Arial"/>
          <w:color w:val="auto"/>
          <w:kern w:val="0"/>
          <w:lang w:val="sr-Cyrl-CS" w:eastAsia="en-US"/>
        </w:rPr>
        <w:t xml:space="preserve"> за озбиљност понуде;</w:t>
      </w:r>
    </w:p>
    <w:p w:rsidR="00AA7156" w:rsidRPr="003A7CFB" w:rsidRDefault="00AA7156" w:rsidP="008150A8">
      <w:pPr>
        <w:pStyle w:val="ListParagraph"/>
        <w:numPr>
          <w:ilvl w:val="0"/>
          <w:numId w:val="5"/>
        </w:numPr>
        <w:ind w:left="360"/>
        <w:jc w:val="both"/>
        <w:rPr>
          <w:rFonts w:ascii="Arial" w:eastAsiaTheme="minorHAnsi" w:hAnsi="Arial" w:cs="Arial"/>
          <w:color w:val="auto"/>
          <w:kern w:val="0"/>
          <w:lang w:val="sr-Cyrl-CS" w:eastAsia="en-US"/>
        </w:rPr>
      </w:pPr>
      <w:r w:rsidRPr="00027EE7">
        <w:rPr>
          <w:rFonts w:ascii="Arial" w:eastAsiaTheme="minorHAnsi" w:hAnsi="Arial" w:cs="Arial"/>
          <w:b/>
          <w:color w:val="auto"/>
          <w:kern w:val="0"/>
          <w:u w:val="single"/>
          <w:lang w:val="sr-Cyrl-CS" w:eastAsia="en-US"/>
        </w:rPr>
        <w:t>Диманички план</w:t>
      </w:r>
      <w:r w:rsidRPr="003A7CFB">
        <w:rPr>
          <w:rFonts w:ascii="Arial" w:eastAsiaTheme="minorHAnsi" w:hAnsi="Arial" w:cs="Arial"/>
          <w:color w:val="auto"/>
          <w:kern w:val="0"/>
          <w:lang w:val="sr-Cyrl-CS" w:eastAsia="en-US"/>
        </w:rPr>
        <w:t>.</w:t>
      </w:r>
    </w:p>
    <w:p w:rsidR="00AA7156" w:rsidRPr="003A7CFB" w:rsidRDefault="00AA7156" w:rsidP="001A0C5F">
      <w:pPr>
        <w:jc w:val="both"/>
        <w:rPr>
          <w:rFonts w:ascii="Arial" w:hAnsi="Arial" w:cs="Arial"/>
          <w:lang w:val="sr-Cyrl-CS"/>
        </w:rPr>
      </w:pPr>
    </w:p>
    <w:p w:rsidR="001A0C5F" w:rsidRPr="003A7CFB" w:rsidRDefault="001A0C5F" w:rsidP="001A0C5F">
      <w:pPr>
        <w:jc w:val="both"/>
        <w:rPr>
          <w:rFonts w:ascii="Arial" w:hAnsi="Arial" w:cs="Arial"/>
        </w:rPr>
      </w:pPr>
      <w:r w:rsidRPr="003A7CFB">
        <w:rPr>
          <w:rFonts w:ascii="Arial" w:hAnsi="Arial" w:cs="Arial"/>
          <w:b/>
          <w:i/>
          <w:iCs/>
        </w:rPr>
        <w:t>3.</w:t>
      </w:r>
      <w:r w:rsidRPr="003A7CFB">
        <w:rPr>
          <w:rFonts w:ascii="Arial" w:hAnsi="Arial" w:cs="Arial"/>
          <w:b/>
          <w:bCs/>
          <w:i/>
          <w:iCs/>
        </w:rPr>
        <w:t xml:space="preserve"> ПАРТИЈЕ</w:t>
      </w:r>
    </w:p>
    <w:p w:rsidR="001A0C5F" w:rsidRPr="003A7CFB" w:rsidRDefault="001A0C5F" w:rsidP="001A0C5F">
      <w:pPr>
        <w:jc w:val="both"/>
        <w:rPr>
          <w:rFonts w:ascii="Arial" w:hAnsi="Arial" w:cs="Arial"/>
        </w:rPr>
      </w:pPr>
    </w:p>
    <w:p w:rsidR="001A0C5F" w:rsidRPr="003A7CFB" w:rsidRDefault="001A0C5F" w:rsidP="00E548F5">
      <w:pPr>
        <w:jc w:val="both"/>
        <w:rPr>
          <w:rFonts w:ascii="Arial" w:hAnsi="Arial" w:cs="Arial"/>
          <w:lang w:val="sr-Latn-CS"/>
        </w:rPr>
      </w:pPr>
      <w:r w:rsidRPr="003A7CFB">
        <w:rPr>
          <w:rFonts w:ascii="Arial" w:hAnsi="Arial" w:cs="Arial"/>
          <w:lang w:val="ru-RU"/>
        </w:rPr>
        <w:t>Набавка није облиована по партијама.</w:t>
      </w:r>
      <w:r w:rsidRPr="003A7CFB">
        <w:rPr>
          <w:rFonts w:ascii="Arial" w:hAnsi="Arial" w:cs="Arial"/>
          <w:lang w:val="ru-RU"/>
        </w:rPr>
        <w:tab/>
      </w:r>
    </w:p>
    <w:p w:rsidR="00E548F5" w:rsidRPr="003A7CFB" w:rsidRDefault="00E548F5" w:rsidP="00E548F5">
      <w:pPr>
        <w:jc w:val="both"/>
        <w:rPr>
          <w:rFonts w:ascii="Arial" w:hAnsi="Arial" w:cs="Arial"/>
          <w:lang w:val="sr-Latn-CS"/>
        </w:rPr>
      </w:pPr>
    </w:p>
    <w:p w:rsidR="001A0C5F" w:rsidRPr="003A7CFB" w:rsidRDefault="001A0C5F" w:rsidP="001A0C5F">
      <w:pPr>
        <w:jc w:val="both"/>
        <w:rPr>
          <w:rFonts w:ascii="Arial" w:hAnsi="Arial" w:cs="Arial"/>
          <w:bCs/>
          <w:iCs/>
          <w:lang w:val="ru-RU"/>
        </w:rPr>
      </w:pPr>
      <w:r w:rsidRPr="003A7CFB">
        <w:rPr>
          <w:rFonts w:ascii="Arial" w:hAnsi="Arial" w:cs="Arial"/>
          <w:b/>
          <w:i/>
          <w:iCs/>
          <w:lang w:val="ru-RU"/>
        </w:rPr>
        <w:t>4.</w:t>
      </w:r>
      <w:r w:rsidRPr="003A7CFB">
        <w:rPr>
          <w:rFonts w:ascii="Arial" w:hAnsi="Arial" w:cs="Arial"/>
          <w:b/>
          <w:bCs/>
          <w:i/>
          <w:iCs/>
          <w:lang w:val="ru-RU"/>
        </w:rPr>
        <w:t xml:space="preserve">  ПОНУДА СА ВАРИЈАНТАМА</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bCs/>
          <w:iCs/>
          <w:lang w:val="sr-Cyrl-CS"/>
        </w:rPr>
      </w:pPr>
      <w:r w:rsidRPr="003A7CFB">
        <w:rPr>
          <w:rFonts w:ascii="Arial" w:hAnsi="Arial" w:cs="Arial"/>
          <w:bCs/>
          <w:iCs/>
          <w:lang w:val="ru-RU"/>
        </w:rPr>
        <w:t>Подношење понуде са варијантама није дозвољено.</w:t>
      </w:r>
    </w:p>
    <w:p w:rsidR="001A0C5F" w:rsidRPr="003A7CFB" w:rsidRDefault="001A0C5F" w:rsidP="001A0C5F">
      <w:pPr>
        <w:jc w:val="both"/>
        <w:rPr>
          <w:rFonts w:ascii="Arial" w:hAnsi="Arial" w:cs="Arial"/>
          <w:bCs/>
          <w:iCs/>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 xml:space="preserve">5. </w:t>
      </w:r>
      <w:r w:rsidRPr="003A7CFB">
        <w:rPr>
          <w:rFonts w:ascii="Arial" w:hAnsi="Arial" w:cs="Arial"/>
          <w:b/>
          <w:i/>
          <w:iCs/>
          <w:lang w:val="ru-RU"/>
        </w:rPr>
        <w:t>НАЧИН ИЗМЕНЕ, ДОПУНЕ И ОПОЗИВА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1A0C5F" w:rsidRPr="003A7CFB" w:rsidRDefault="001A0C5F" w:rsidP="001A0C5F">
      <w:pPr>
        <w:jc w:val="both"/>
        <w:rPr>
          <w:rFonts w:ascii="Arial" w:eastAsia="TimesNewRomanPSMT" w:hAnsi="Arial" w:cs="Arial"/>
          <w:bCs/>
          <w:iCs/>
          <w:lang w:val="ru-RU"/>
        </w:rPr>
      </w:pPr>
      <w:r w:rsidRPr="003A7CFB">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1A0C5F" w:rsidRPr="003A7CFB" w:rsidRDefault="001A0C5F" w:rsidP="001A0C5F">
      <w:pPr>
        <w:jc w:val="both"/>
        <w:rPr>
          <w:rFonts w:ascii="Arial" w:eastAsia="TimesNewRomanPSMT" w:hAnsi="Arial" w:cs="Arial"/>
          <w:bCs/>
          <w:iCs/>
          <w:lang w:val="ru-RU"/>
        </w:rPr>
      </w:pPr>
      <w:r w:rsidRPr="003A7CFB">
        <w:rPr>
          <w:rFonts w:ascii="Arial" w:eastAsia="TimesNewRomanPSMT" w:hAnsi="Arial" w:cs="Arial"/>
          <w:bCs/>
          <w:iCs/>
          <w:lang w:val="ru-RU"/>
        </w:rPr>
        <w:t xml:space="preserve">Измену, допуну или опозив понуде треба доставити на адресу: </w:t>
      </w:r>
      <w:r w:rsidRPr="003A7CFB">
        <w:rPr>
          <w:rFonts w:ascii="Arial" w:hAnsi="Arial" w:cs="Arial"/>
          <w:iCs/>
          <w:lang w:val="sr-Cyrl-CS"/>
        </w:rPr>
        <w:t>34227 Баточина</w:t>
      </w:r>
      <w:r w:rsidRPr="003A7CFB">
        <w:rPr>
          <w:rFonts w:ascii="Arial" w:hAnsi="Arial" w:cs="Arial"/>
          <w:iCs/>
          <w:lang w:val="ru-RU"/>
        </w:rPr>
        <w:t>, Ул. К</w:t>
      </w:r>
      <w:r w:rsidRPr="003A7CFB">
        <w:rPr>
          <w:rFonts w:ascii="Arial" w:hAnsi="Arial" w:cs="Arial"/>
          <w:iCs/>
          <w:lang w:val="sr-Cyrl-CS"/>
        </w:rPr>
        <w:t xml:space="preserve">раља Петра </w:t>
      </w:r>
      <w:r w:rsidRPr="003A7CFB">
        <w:rPr>
          <w:rFonts w:ascii="Arial" w:hAnsi="Arial" w:cs="Arial"/>
          <w:iCs/>
          <w:lang w:val="sr-Latn-CS"/>
        </w:rPr>
        <w:t>I</w:t>
      </w:r>
      <w:r w:rsidRPr="003A7CFB">
        <w:rPr>
          <w:rFonts w:ascii="Arial" w:hAnsi="Arial" w:cs="Arial"/>
          <w:iCs/>
          <w:lang w:val="ru-RU"/>
        </w:rPr>
        <w:t xml:space="preserve"> бр.3</w:t>
      </w:r>
      <w:r w:rsidR="001B54A9">
        <w:rPr>
          <w:rFonts w:ascii="Arial" w:hAnsi="Arial" w:cs="Arial"/>
          <w:iCs/>
          <w:lang w:val="ru-RU"/>
        </w:rPr>
        <w:t>2</w:t>
      </w:r>
      <w:r w:rsidRPr="003A7CFB">
        <w:rPr>
          <w:rFonts w:ascii="Arial" w:hAnsi="Arial" w:cs="Arial"/>
          <w:i/>
          <w:iCs/>
          <w:lang w:val="ru-RU"/>
        </w:rPr>
        <w:t xml:space="preserve">, </w:t>
      </w:r>
      <w:r w:rsidRPr="003A7CFB">
        <w:rPr>
          <w:rFonts w:ascii="Arial" w:eastAsia="TimesNewRomanPSMT" w:hAnsi="Arial" w:cs="Arial"/>
          <w:bCs/>
          <w:iCs/>
          <w:color w:val="FF0000"/>
          <w:lang w:val="ru-RU"/>
        </w:rPr>
        <w:t xml:space="preserve"> </w:t>
      </w:r>
      <w:r w:rsidRPr="003A7CFB">
        <w:rPr>
          <w:rFonts w:ascii="Arial" w:eastAsia="TimesNewRomanPSMT" w:hAnsi="Arial" w:cs="Arial"/>
          <w:bCs/>
          <w:iCs/>
          <w:lang w:val="ru-RU"/>
        </w:rPr>
        <w:t>са назнаком:</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00AA7156" w:rsidRPr="003A7CFB">
        <w:rPr>
          <w:rFonts w:ascii="Arial" w:hAnsi="Arial" w:cs="Arial"/>
          <w:lang w:val="sr-Cyrl-CS"/>
        </w:rPr>
        <w:t>–</w:t>
      </w:r>
      <w:r w:rsidRPr="003A7CFB">
        <w:rPr>
          <w:rFonts w:ascii="Arial" w:hAnsi="Arial" w:cs="Arial"/>
          <w:lang w:val="sr-Cyrl-CS"/>
        </w:rPr>
        <w:t xml:space="preserve"> </w:t>
      </w:r>
      <w:r w:rsidR="004701E7">
        <w:rPr>
          <w:rFonts w:ascii="Arial" w:hAnsi="Arial" w:cs="Arial"/>
          <w:b/>
          <w:lang w:val="sr-Cyrl-CS"/>
        </w:rPr>
        <w:t>Завршетак радова на изградњи фека</w:t>
      </w:r>
      <w:r w:rsidR="00BE0745">
        <w:rPr>
          <w:rFonts w:ascii="Arial" w:hAnsi="Arial" w:cs="Arial"/>
          <w:b/>
          <w:lang w:val="sr-Cyrl-CS"/>
        </w:rPr>
        <w:t>лне канализације у насељу Доња М</w:t>
      </w:r>
      <w:r w:rsidR="004701E7">
        <w:rPr>
          <w:rFonts w:ascii="Arial" w:hAnsi="Arial" w:cs="Arial"/>
          <w:b/>
          <w:lang w:val="sr-Cyrl-CS"/>
        </w:rPr>
        <w:t xml:space="preserve">ала у Баточини, ул.Раковдолска  </w:t>
      </w:r>
      <w:r w:rsidRPr="003A7CFB">
        <w:rPr>
          <w:rFonts w:ascii="Arial" w:hAnsi="Arial" w:cs="Arial"/>
          <w:b/>
          <w:lang w:val="hr-HR"/>
        </w:rPr>
        <w:t xml:space="preserve">, </w:t>
      </w:r>
      <w:r w:rsidRPr="003A7CFB">
        <w:rPr>
          <w:rFonts w:ascii="Arial" w:hAnsi="Arial" w:cs="Arial"/>
          <w:b/>
          <w:lang w:val="sr-Cyrl-CS"/>
        </w:rPr>
        <w:t>ЈН</w:t>
      </w:r>
      <w:r w:rsidR="00BE0745">
        <w:rPr>
          <w:rFonts w:ascii="Arial" w:hAnsi="Arial" w:cs="Arial"/>
          <w:b/>
          <w:lang w:val="sr-Cyrl-CS"/>
        </w:rPr>
        <w:t>ВВ</w:t>
      </w:r>
      <w:r w:rsidRPr="003A7CFB">
        <w:rPr>
          <w:rFonts w:ascii="Arial" w:hAnsi="Arial" w:cs="Arial"/>
          <w:b/>
          <w:lang w:val="sr-Cyrl-CS"/>
        </w:rPr>
        <w:t xml:space="preserve"> бр. </w:t>
      </w:r>
      <w:r w:rsidR="00A66D54">
        <w:rPr>
          <w:rFonts w:ascii="Arial" w:hAnsi="Arial" w:cs="Arial"/>
          <w:b/>
        </w:rPr>
        <w:t>12/2018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Допуна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hAnsi="Arial" w:cs="Arial"/>
          <w:lang w:val="ru-RU"/>
        </w:rPr>
        <w:t xml:space="preserve"> </w:t>
      </w:r>
      <w:r w:rsidRPr="003A7CFB">
        <w:rPr>
          <w:rFonts w:ascii="Arial" w:hAnsi="Arial" w:cs="Arial"/>
          <w:lang w:val="sr-Cyrl-CS"/>
        </w:rPr>
        <w:t xml:space="preserve">- </w:t>
      </w:r>
      <w:r w:rsidR="004701E7">
        <w:rPr>
          <w:rFonts w:ascii="Arial" w:hAnsi="Arial" w:cs="Arial"/>
          <w:b/>
          <w:lang w:val="sr-Cyrl-CS"/>
        </w:rPr>
        <w:t>Завршетак радова на изградњи фека</w:t>
      </w:r>
      <w:r w:rsidR="00BE0745">
        <w:rPr>
          <w:rFonts w:ascii="Arial" w:hAnsi="Arial" w:cs="Arial"/>
          <w:b/>
          <w:lang w:val="sr-Cyrl-CS"/>
        </w:rPr>
        <w:t>лне канализације у насељу Доња М</w:t>
      </w:r>
      <w:r w:rsidR="004701E7">
        <w:rPr>
          <w:rFonts w:ascii="Arial" w:hAnsi="Arial" w:cs="Arial"/>
          <w:b/>
          <w:lang w:val="sr-Cyrl-CS"/>
        </w:rPr>
        <w:t xml:space="preserve">ала у Баточини, ул.Раковдолска  </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r w:rsidR="00A66D54">
        <w:rPr>
          <w:rFonts w:ascii="Arial" w:hAnsi="Arial" w:cs="Arial"/>
          <w:b/>
        </w:rPr>
        <w:t>12/2018</w:t>
      </w:r>
      <w:r w:rsidRPr="003A7CFB">
        <w:rPr>
          <w:rFonts w:ascii="Arial" w:hAnsi="Arial" w:cs="Arial"/>
          <w:i/>
          <w:iCs/>
          <w:lang w:val="ru-RU"/>
        </w:rPr>
        <w:t xml:space="preserve"> </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r w:rsidRPr="003A7CFB">
        <w:rPr>
          <w:rFonts w:ascii="Arial" w:eastAsia="TimesNewRomanPSMT" w:hAnsi="Arial" w:cs="Arial"/>
          <w:bCs/>
          <w:i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Опозив понуде</w:t>
      </w:r>
      <w:r w:rsidRPr="003A7CFB">
        <w:rPr>
          <w:rFonts w:ascii="Arial" w:eastAsia="TimesNewRomanPSMT" w:hAnsi="Arial" w:cs="Arial"/>
          <w:bCs/>
          <w:iCs/>
          <w:lang w:val="ru-RU"/>
        </w:rPr>
        <w:t xml:space="preserve"> </w:t>
      </w:r>
      <w:r w:rsidRPr="003A7CFB">
        <w:rPr>
          <w:rFonts w:ascii="Arial" w:eastAsia="TimesNewRomanPS-BoldMT" w:hAnsi="Arial" w:cs="Arial"/>
          <w:b/>
          <w:bCs/>
          <w:lang w:val="ru-RU"/>
        </w:rPr>
        <w:t>за јавну набавку</w:t>
      </w:r>
      <w:r w:rsidRPr="003A7CFB">
        <w:rPr>
          <w:rFonts w:ascii="Arial" w:eastAsia="TimesNewRomanPS-BoldMT" w:hAnsi="Arial" w:cs="Arial"/>
          <w:b/>
          <w:bCs/>
          <w:lang w:val="sr-Cyrl-CS"/>
        </w:rPr>
        <w:t xml:space="preserve"> -</w:t>
      </w:r>
      <w:r w:rsidRPr="003A7CFB">
        <w:rPr>
          <w:rFonts w:ascii="Arial" w:hAnsi="Arial" w:cs="Arial"/>
          <w:lang w:val="ru-RU"/>
        </w:rPr>
        <w:t xml:space="preserve"> </w:t>
      </w:r>
      <w:r w:rsidR="004701E7">
        <w:rPr>
          <w:rFonts w:ascii="Arial" w:hAnsi="Arial" w:cs="Arial"/>
          <w:b/>
          <w:lang w:val="sr-Cyrl-CS"/>
        </w:rPr>
        <w:t>Завршетак радова на изградњи фека</w:t>
      </w:r>
      <w:r w:rsidR="00BE0745">
        <w:rPr>
          <w:rFonts w:ascii="Arial" w:hAnsi="Arial" w:cs="Arial"/>
          <w:b/>
          <w:lang w:val="sr-Cyrl-CS"/>
        </w:rPr>
        <w:t>лне канализације у насељу Доња М</w:t>
      </w:r>
      <w:r w:rsidR="004701E7">
        <w:rPr>
          <w:rFonts w:ascii="Arial" w:hAnsi="Arial" w:cs="Arial"/>
          <w:b/>
          <w:lang w:val="sr-Cyrl-CS"/>
        </w:rPr>
        <w:t xml:space="preserve">ала у Баточини, ул.Раковдолска  </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r w:rsidR="00A66D54">
        <w:rPr>
          <w:rFonts w:ascii="Arial" w:hAnsi="Arial" w:cs="Arial"/>
          <w:b/>
        </w:rPr>
        <w:t>12/2018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 xml:space="preserve">НЕ ОТВАРАТИ” </w:t>
      </w:r>
      <w:r w:rsidRPr="003A7CFB">
        <w:rPr>
          <w:rFonts w:ascii="Arial" w:eastAsia="TimesNewRomanPS-BoldMT" w:hAnsi="Arial" w:cs="Arial"/>
          <w:bCs/>
          <w:lang w:val="ru-RU"/>
        </w:rPr>
        <w:t xml:space="preserve"> или</w:t>
      </w:r>
    </w:p>
    <w:p w:rsidR="001A0C5F" w:rsidRPr="003A7CFB" w:rsidRDefault="001A0C5F" w:rsidP="001A0C5F">
      <w:pPr>
        <w:jc w:val="both"/>
        <w:rPr>
          <w:rFonts w:ascii="Arial" w:hAnsi="Arial" w:cs="Arial"/>
          <w:lang w:val="ru-RU"/>
        </w:rPr>
      </w:pPr>
      <w:r w:rsidRPr="003A7CFB">
        <w:rPr>
          <w:rFonts w:ascii="Arial" w:eastAsia="TimesNewRomanPSMT" w:hAnsi="Arial" w:cs="Arial"/>
          <w:bCs/>
          <w:iCs/>
          <w:lang w:val="ru-RU"/>
        </w:rPr>
        <w:t>„</w:t>
      </w:r>
      <w:r w:rsidRPr="003A7CFB">
        <w:rPr>
          <w:rFonts w:ascii="Arial" w:eastAsia="TimesNewRomanPSMT" w:hAnsi="Arial" w:cs="Arial"/>
          <w:b/>
          <w:bCs/>
          <w:iCs/>
          <w:lang w:val="ru-RU"/>
        </w:rPr>
        <w:t>Измена и допуна понуде</w:t>
      </w:r>
      <w:r w:rsidRPr="003A7CFB">
        <w:rPr>
          <w:rFonts w:ascii="Arial" w:eastAsia="TimesNewRomanPS-BoldMT" w:hAnsi="Arial" w:cs="Arial"/>
          <w:b/>
          <w:bCs/>
          <w:lang w:val="ru-RU"/>
        </w:rPr>
        <w:t xml:space="preserve"> за јавну набавку</w:t>
      </w:r>
      <w:r w:rsidRPr="003A7CFB">
        <w:rPr>
          <w:rFonts w:ascii="Arial" w:hAnsi="Arial" w:cs="Arial"/>
          <w:lang w:val="ru-RU"/>
        </w:rPr>
        <w:t xml:space="preserve"> </w:t>
      </w:r>
      <w:r w:rsidRPr="003A7CFB">
        <w:rPr>
          <w:rFonts w:ascii="Arial" w:hAnsi="Arial" w:cs="Arial"/>
          <w:lang w:val="sr-Cyrl-CS"/>
        </w:rPr>
        <w:t xml:space="preserve">- </w:t>
      </w:r>
      <w:r w:rsidR="004701E7">
        <w:rPr>
          <w:rFonts w:ascii="Arial" w:hAnsi="Arial" w:cs="Arial"/>
          <w:b/>
          <w:lang w:val="sr-Cyrl-CS"/>
        </w:rPr>
        <w:t>Завршетак радова на изградњи фека</w:t>
      </w:r>
      <w:r w:rsidR="00BE0745">
        <w:rPr>
          <w:rFonts w:ascii="Arial" w:hAnsi="Arial" w:cs="Arial"/>
          <w:b/>
          <w:lang w:val="sr-Cyrl-CS"/>
        </w:rPr>
        <w:t>лне канализације у насељу Доња М</w:t>
      </w:r>
      <w:r w:rsidR="004701E7">
        <w:rPr>
          <w:rFonts w:ascii="Arial" w:hAnsi="Arial" w:cs="Arial"/>
          <w:b/>
          <w:lang w:val="sr-Cyrl-CS"/>
        </w:rPr>
        <w:t xml:space="preserve">ала у Баточини, ул.Раковдолска  </w:t>
      </w:r>
      <w:r w:rsidR="00AA7156" w:rsidRPr="003A7CFB">
        <w:rPr>
          <w:rFonts w:ascii="Arial" w:hAnsi="Arial" w:cs="Arial"/>
          <w:b/>
          <w:lang w:val="hr-HR"/>
        </w:rPr>
        <w:t xml:space="preserve">, </w:t>
      </w:r>
      <w:r w:rsidR="00AA7156" w:rsidRPr="003A7CFB">
        <w:rPr>
          <w:rFonts w:ascii="Arial" w:hAnsi="Arial" w:cs="Arial"/>
          <w:b/>
          <w:lang w:val="sr-Cyrl-CS"/>
        </w:rPr>
        <w:t>ЈН</w:t>
      </w:r>
      <w:r w:rsidR="00BE0745">
        <w:rPr>
          <w:rFonts w:ascii="Arial" w:hAnsi="Arial" w:cs="Arial"/>
          <w:b/>
          <w:lang w:val="sr-Cyrl-CS"/>
        </w:rPr>
        <w:t>ВВ</w:t>
      </w:r>
      <w:r w:rsidR="00AA7156" w:rsidRPr="003A7CFB">
        <w:rPr>
          <w:rFonts w:ascii="Arial" w:hAnsi="Arial" w:cs="Arial"/>
          <w:b/>
          <w:lang w:val="sr-Cyrl-CS"/>
        </w:rPr>
        <w:t xml:space="preserve"> бр. </w:t>
      </w:r>
      <w:r w:rsidR="00A66D54">
        <w:rPr>
          <w:rFonts w:ascii="Arial" w:hAnsi="Arial" w:cs="Arial"/>
          <w:b/>
        </w:rPr>
        <w:t>12/2018</w:t>
      </w:r>
      <w:r w:rsidRPr="003A7CFB">
        <w:rPr>
          <w:rFonts w:ascii="Arial" w:eastAsia="TimesNewRomanPSMT" w:hAnsi="Arial" w:cs="Arial"/>
          <w:b/>
          <w:bCs/>
          <w:lang w:val="ru-RU"/>
        </w:rPr>
        <w:t xml:space="preserve">- </w:t>
      </w:r>
      <w:r w:rsidRPr="003A7CFB">
        <w:rPr>
          <w:rFonts w:ascii="Arial" w:eastAsia="TimesNewRomanPS-BoldMT" w:hAnsi="Arial" w:cs="Arial"/>
          <w:b/>
          <w:bCs/>
          <w:lang w:val="ru-RU"/>
        </w:rPr>
        <w:t>НЕ ОТВАРАТИ”.</w:t>
      </w: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На полеђини коверте или на кутији навести назив</w:t>
      </w:r>
      <w:r w:rsidRPr="003A7CFB">
        <w:rPr>
          <w:rFonts w:ascii="Arial" w:eastAsia="TimesNewRomanPSMT" w:hAnsi="Arial" w:cs="Arial"/>
          <w:bCs/>
          <w:lang w:val="sr-Cyrl-CS"/>
        </w:rPr>
        <w:t xml:space="preserve"> и адресу</w:t>
      </w:r>
      <w:r w:rsidRPr="003A7CFB">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за подношење понуда понуђач не може да повуче нити да мења своју понуду.</w:t>
      </w:r>
    </w:p>
    <w:p w:rsidR="001A0C5F" w:rsidRPr="003A7CFB" w:rsidRDefault="001A0C5F" w:rsidP="001A0C5F">
      <w:pPr>
        <w:jc w:val="both"/>
        <w:rPr>
          <w:rFonts w:ascii="Arial" w:hAnsi="Arial" w:cs="Arial"/>
          <w:b/>
          <w:i/>
          <w:iCs/>
          <w:lang w:val="ru-RU"/>
        </w:rPr>
      </w:pPr>
    </w:p>
    <w:p w:rsidR="001A0C5F" w:rsidRPr="003A7CFB" w:rsidRDefault="001A0C5F" w:rsidP="001A0C5F">
      <w:pPr>
        <w:jc w:val="both"/>
        <w:rPr>
          <w:rFonts w:ascii="Arial" w:hAnsi="Arial" w:cs="Arial"/>
          <w:bCs/>
          <w:iCs/>
          <w:lang w:val="ru-RU"/>
        </w:rPr>
      </w:pPr>
      <w:r w:rsidRPr="003A7CFB">
        <w:rPr>
          <w:rFonts w:ascii="Arial" w:hAnsi="Arial" w:cs="Arial"/>
          <w:b/>
          <w:bCs/>
          <w:i/>
          <w:iCs/>
          <w:lang w:val="ru-RU"/>
        </w:rPr>
        <w:t xml:space="preserve">6. УЧЕСТВОВАЊЕ У ЗАЈЕДНИЧКОЈ ПОНУДИ ИЛИ КАО ПОДИЗВОЂАЧ </w:t>
      </w:r>
    </w:p>
    <w:p w:rsidR="001A0C5F" w:rsidRPr="003A7CFB" w:rsidRDefault="001A0C5F" w:rsidP="001A0C5F">
      <w:pPr>
        <w:jc w:val="both"/>
        <w:rPr>
          <w:rFonts w:ascii="Arial" w:hAnsi="Arial" w:cs="Arial"/>
          <w:bCs/>
          <w:iCs/>
          <w:lang w:val="ru-RU"/>
        </w:rPr>
      </w:pPr>
    </w:p>
    <w:p w:rsidR="001A0C5F" w:rsidRPr="003A7CFB" w:rsidRDefault="001A0C5F" w:rsidP="001A0C5F">
      <w:pPr>
        <w:jc w:val="both"/>
        <w:rPr>
          <w:rFonts w:ascii="Arial" w:hAnsi="Arial" w:cs="Arial"/>
          <w:iCs/>
          <w:lang w:val="ru-RU"/>
        </w:rPr>
      </w:pPr>
      <w:r w:rsidRPr="003A7CFB">
        <w:rPr>
          <w:rFonts w:ascii="Arial" w:hAnsi="Arial" w:cs="Arial"/>
          <w:bCs/>
          <w:iCs/>
          <w:lang w:val="ru-RU"/>
        </w:rPr>
        <w:t>Понуђач може да поднесе само једну понуду.</w:t>
      </w:r>
      <w:r w:rsidRPr="003A7CFB">
        <w:rPr>
          <w:rFonts w:ascii="Arial" w:hAnsi="Arial" w:cs="Arial"/>
          <w:i/>
          <w:iCs/>
          <w:lang w:val="ru-RU"/>
        </w:rPr>
        <w:t xml:space="preserve"> </w:t>
      </w:r>
    </w:p>
    <w:p w:rsidR="001A0C5F" w:rsidRPr="003A7CFB" w:rsidRDefault="001A0C5F" w:rsidP="001A0C5F">
      <w:pPr>
        <w:jc w:val="both"/>
        <w:rPr>
          <w:rFonts w:ascii="Arial" w:hAnsi="Arial" w:cs="Arial"/>
          <w:iCs/>
          <w:lang w:val="ru-RU"/>
        </w:rPr>
      </w:pPr>
      <w:r w:rsidRPr="003A7CFB">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1A0C5F" w:rsidRDefault="001A0C5F" w:rsidP="001A0C5F">
      <w:pPr>
        <w:jc w:val="both"/>
        <w:rPr>
          <w:rFonts w:ascii="Arial" w:hAnsi="Arial" w:cs="Arial"/>
          <w:iCs/>
          <w:lang w:val="ru-RU"/>
        </w:rPr>
      </w:pPr>
      <w:r w:rsidRPr="003A7CFB">
        <w:rPr>
          <w:rFonts w:ascii="Arial" w:hAnsi="Arial" w:cs="Arial"/>
          <w:iCs/>
          <w:lang w:val="ru-RU"/>
        </w:rPr>
        <w:t xml:space="preserve">У Обрасцу понуде </w:t>
      </w:r>
      <w:r w:rsidRPr="003A7CFB">
        <w:rPr>
          <w:rFonts w:ascii="Arial" w:hAnsi="Arial" w:cs="Arial"/>
          <w:iCs/>
          <w:lang w:val="sr-Cyrl-CS"/>
        </w:rPr>
        <w:t>(</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E0745" w:rsidRPr="003D5682" w:rsidRDefault="00BE0745" w:rsidP="001A0C5F">
      <w:pPr>
        <w:jc w:val="both"/>
        <w:rPr>
          <w:rFonts w:ascii="Arial" w:hAnsi="Arial" w:cs="Arial"/>
          <w:i/>
          <w:iCs/>
          <w:color w:val="FF0000"/>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7. ПОНУДА СА ПОДИЗВОЂАЧЕМ</w:t>
      </w:r>
    </w:p>
    <w:p w:rsidR="001A0C5F" w:rsidRPr="003A7CFB" w:rsidRDefault="001A0C5F" w:rsidP="001A0C5F">
      <w:pPr>
        <w:jc w:val="both"/>
        <w:rPr>
          <w:rFonts w:ascii="Arial" w:hAnsi="Arial" w:cs="Arial"/>
          <w:iCs/>
          <w:lang w:val="ru-RU"/>
        </w:rPr>
      </w:pPr>
    </w:p>
    <w:p w:rsidR="001A0C5F" w:rsidRPr="003A7CFB" w:rsidRDefault="001A0C5F" w:rsidP="001A0C5F">
      <w:pPr>
        <w:jc w:val="both"/>
        <w:rPr>
          <w:rFonts w:ascii="Arial" w:hAnsi="Arial" w:cs="Arial"/>
          <w:iCs/>
          <w:lang w:val="ru-RU"/>
        </w:rPr>
      </w:pPr>
      <w:r w:rsidRPr="003A7CFB">
        <w:rPr>
          <w:rFonts w:ascii="Arial" w:hAnsi="Arial" w:cs="Arial"/>
          <w:iCs/>
          <w:lang w:val="ru-RU"/>
        </w:rPr>
        <w:t>Уколико понуђач подноси понуду са подизвођачем дужан је да у Обрасцу понуде</w:t>
      </w:r>
      <w:r w:rsidRPr="003A7CFB">
        <w:rPr>
          <w:rFonts w:ascii="Arial" w:hAnsi="Arial" w:cs="Arial"/>
          <w:iCs/>
          <w:lang w:val="sr-Cyrl-CS"/>
        </w:rPr>
        <w:t xml:space="preserve"> (</w:t>
      </w:r>
      <w:r w:rsidR="0039341F" w:rsidRPr="003A7CFB">
        <w:rPr>
          <w:rFonts w:ascii="Arial" w:hAnsi="Arial" w:cs="Arial"/>
          <w:iCs/>
          <w:lang w:val="sr-Cyrl-CS"/>
        </w:rPr>
        <w:t xml:space="preserve">Образац 1 у поглављу </w:t>
      </w:r>
      <w:r w:rsidR="0039341F" w:rsidRPr="003A7CFB">
        <w:rPr>
          <w:rFonts w:ascii="Arial" w:hAnsi="Arial" w:cs="Arial"/>
          <w:iCs/>
        </w:rPr>
        <w:t>VIII</w:t>
      </w:r>
      <w:r w:rsidRPr="003A7CFB">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w:t>
      </w:r>
      <w:r w:rsidRPr="003A7CFB">
        <w:rPr>
          <w:rFonts w:ascii="Arial" w:hAnsi="Arial" w:cs="Arial"/>
          <w:iCs/>
          <w:color w:val="auto"/>
          <w:lang w:val="ru-RU"/>
        </w:rPr>
        <w:t>у Обрасцу понуде</w:t>
      </w:r>
      <w:r w:rsidRPr="003A7CFB">
        <w:rPr>
          <w:rFonts w:ascii="Arial" w:hAnsi="Arial" w:cs="Arial"/>
          <w:i/>
          <w:iCs/>
          <w:lang w:val="ru-RU"/>
        </w:rPr>
        <w:t xml:space="preserve"> </w:t>
      </w:r>
      <w:r w:rsidRPr="003A7CFB">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1A0C5F" w:rsidRPr="003A7CFB" w:rsidRDefault="001A0C5F" w:rsidP="001A0C5F">
      <w:pPr>
        <w:jc w:val="both"/>
        <w:rPr>
          <w:rFonts w:ascii="Arial" w:eastAsia="TimesNewRomanPSMT" w:hAnsi="Arial" w:cs="Arial"/>
          <w:bCs/>
          <w:lang w:val="ru-RU"/>
        </w:rPr>
      </w:pPr>
      <w:r w:rsidRPr="003A7CFB">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3A7CFB">
        <w:rPr>
          <w:rFonts w:ascii="Arial" w:eastAsia="TimesNewRomanPSMT" w:hAnsi="Arial" w:cs="Arial"/>
          <w:bCs/>
          <w:lang w:val="ru-RU"/>
        </w:rPr>
        <w:t xml:space="preserve"> </w:t>
      </w:r>
    </w:p>
    <w:p w:rsidR="003E067D" w:rsidRPr="003E067D" w:rsidRDefault="006A6878" w:rsidP="006A6878">
      <w:pPr>
        <w:jc w:val="both"/>
        <w:rPr>
          <w:rFonts w:ascii="Arial" w:eastAsia="TimesNewRomanPSMT" w:hAnsi="Arial" w:cs="Arial"/>
          <w:bCs/>
          <w:color w:val="auto"/>
        </w:rPr>
      </w:pPr>
      <w:r w:rsidRPr="003A7CFB">
        <w:rPr>
          <w:rFonts w:ascii="Arial" w:eastAsia="TimesNewRomanPSMT" w:hAnsi="Arial" w:cs="Arial"/>
          <w:bCs/>
        </w:rPr>
        <w:t xml:space="preserve">Понуђач је дужан да за подизвођаче достави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rPr>
        <w:t xml:space="preserve"> </w:t>
      </w:r>
      <w:r w:rsidRPr="003A7CFB">
        <w:rPr>
          <w:rFonts w:ascii="Arial" w:eastAsia="TimesNewRomanPSMT" w:hAnsi="Arial" w:cs="Arial"/>
          <w:bCs/>
          <w:color w:val="auto"/>
        </w:rPr>
        <w:t>V</w:t>
      </w:r>
      <w:r w:rsidR="003E067D" w:rsidRPr="003A7CFB">
        <w:rPr>
          <w:rFonts w:ascii="Arial" w:eastAsia="TimesNewRomanPSMT" w:hAnsi="Arial" w:cs="Arial"/>
          <w:bCs/>
          <w:color w:val="auto"/>
        </w:rPr>
        <w:t>I</w:t>
      </w:r>
      <w:r w:rsidRPr="003A7CFB">
        <w:rPr>
          <w:rFonts w:ascii="Arial" w:eastAsia="TimesNewRomanPSMT" w:hAnsi="Arial" w:cs="Arial"/>
          <w:bCs/>
          <w:color w:val="auto"/>
          <w:lang w:val="ru-RU"/>
        </w:rPr>
        <w:t xml:space="preserve"> </w:t>
      </w:r>
      <w:r w:rsidRPr="003A7CFB">
        <w:rPr>
          <w:rFonts w:ascii="Arial" w:eastAsia="TimesNewRomanPSMT" w:hAnsi="Arial" w:cs="Arial"/>
          <w:bCs/>
          <w:color w:val="auto"/>
        </w:rPr>
        <w:t xml:space="preserve">конкурсне документације, у складу са Упутством како се доказује испуњеност услова (Образац 6. </w:t>
      </w:r>
      <w:r w:rsidRPr="003A7CFB">
        <w:rPr>
          <w:rFonts w:ascii="Arial" w:hAnsi="Arial" w:cs="Arial"/>
          <w:iCs/>
          <w:color w:val="auto"/>
        </w:rPr>
        <w:t xml:space="preserve">у </w:t>
      </w:r>
      <w:r w:rsidRPr="003A7CFB">
        <w:rPr>
          <w:rFonts w:ascii="Arial" w:hAnsi="Arial" w:cs="Arial"/>
          <w:iCs/>
          <w:color w:val="auto"/>
          <w:lang w:val="sr-Cyrl-CS"/>
        </w:rPr>
        <w:t xml:space="preserve">поглављу </w:t>
      </w:r>
      <w:r w:rsidRPr="003A7CFB">
        <w:rPr>
          <w:rFonts w:ascii="Arial" w:hAnsi="Arial" w:cs="Arial"/>
          <w:iCs/>
          <w:color w:val="auto"/>
        </w:rPr>
        <w:t>VIII ове конкурсне документације</w:t>
      </w:r>
      <w:r w:rsidRPr="003A7CFB">
        <w:rPr>
          <w:rFonts w:ascii="Arial" w:eastAsia="TimesNewRomanPSMT" w:hAnsi="Arial" w:cs="Arial"/>
          <w:bCs/>
          <w:color w:val="auto"/>
        </w:rPr>
        <w:t>).</w:t>
      </w:r>
    </w:p>
    <w:p w:rsidR="001A0C5F" w:rsidRPr="003A7CFB" w:rsidRDefault="001A0C5F" w:rsidP="001A0C5F">
      <w:pPr>
        <w:jc w:val="both"/>
        <w:rPr>
          <w:rFonts w:ascii="Arial" w:hAnsi="Arial" w:cs="Arial"/>
          <w:iCs/>
          <w:lang w:val="ru-RU"/>
        </w:rPr>
      </w:pPr>
      <w:r w:rsidRPr="003A7CFB">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1A0C5F" w:rsidRPr="003A7CFB" w:rsidRDefault="001A0C5F" w:rsidP="001A0C5F">
      <w:pPr>
        <w:jc w:val="both"/>
        <w:rPr>
          <w:rFonts w:ascii="Arial" w:hAnsi="Arial" w:cs="Arial"/>
          <w:lang w:val="ru-RU"/>
        </w:rPr>
      </w:pPr>
      <w:r w:rsidRPr="003A7CFB">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1A0C5F" w:rsidRPr="003A7CFB" w:rsidRDefault="001A0C5F" w:rsidP="001A0C5F">
      <w:pPr>
        <w:jc w:val="both"/>
        <w:rPr>
          <w:rFonts w:ascii="Arial" w:hAnsi="Arial" w:cs="Arial"/>
          <w:b/>
          <w:i/>
          <w:lang w:val="ru-RU"/>
        </w:rPr>
      </w:pPr>
    </w:p>
    <w:p w:rsidR="001A0C5F" w:rsidRPr="003A7CFB" w:rsidRDefault="001A0C5F" w:rsidP="001A0C5F">
      <w:pPr>
        <w:jc w:val="both"/>
        <w:rPr>
          <w:rFonts w:ascii="Arial" w:hAnsi="Arial" w:cs="Arial"/>
          <w:lang w:val="ru-RU"/>
        </w:rPr>
      </w:pPr>
      <w:r w:rsidRPr="003A7CFB">
        <w:rPr>
          <w:rFonts w:ascii="Arial" w:hAnsi="Arial" w:cs="Arial"/>
          <w:b/>
          <w:i/>
          <w:lang w:val="ru-RU"/>
        </w:rPr>
        <w:t>8. ЗАЈЕДНИЧКА ПОНУДА</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lang w:val="ru-RU"/>
        </w:rPr>
      </w:pPr>
      <w:r w:rsidRPr="003A7CFB">
        <w:rPr>
          <w:rFonts w:ascii="Arial" w:hAnsi="Arial" w:cs="Arial"/>
          <w:lang w:val="ru-RU"/>
        </w:rPr>
        <w:t>Понуду може поднети група понуђача.</w:t>
      </w:r>
    </w:p>
    <w:p w:rsidR="001A0C5F" w:rsidRPr="003A7CFB" w:rsidRDefault="001A0C5F" w:rsidP="001A0C5F">
      <w:pPr>
        <w:jc w:val="both"/>
        <w:rPr>
          <w:rFonts w:ascii="Arial" w:hAnsi="Arial" w:cs="Arial"/>
          <w:lang w:val="ru-RU"/>
        </w:rPr>
      </w:pPr>
      <w:r w:rsidRPr="003A7CFB">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w:t>
      </w:r>
      <w:r w:rsidR="003407FA">
        <w:rPr>
          <w:rFonts w:ascii="Arial" w:hAnsi="Arial" w:cs="Arial"/>
          <w:lang w:val="ru-RU"/>
        </w:rPr>
        <w:t>бавке, а који обавезно садржи:</w:t>
      </w:r>
    </w:p>
    <w:p w:rsidR="001A0C5F" w:rsidRPr="003A7CFB" w:rsidRDefault="001A0C5F" w:rsidP="008150A8">
      <w:pPr>
        <w:numPr>
          <w:ilvl w:val="0"/>
          <w:numId w:val="2"/>
        </w:numPr>
        <w:jc w:val="both"/>
        <w:rPr>
          <w:rFonts w:ascii="Arial" w:hAnsi="Arial" w:cs="Arial"/>
          <w:lang w:val="ru-RU"/>
        </w:rPr>
      </w:pPr>
      <w:r w:rsidRPr="003A7CFB">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1A0C5F" w:rsidRPr="003A7CFB" w:rsidRDefault="001A0C5F" w:rsidP="008150A8">
      <w:pPr>
        <w:pStyle w:val="ListParagraph"/>
        <w:numPr>
          <w:ilvl w:val="0"/>
          <w:numId w:val="2"/>
        </w:numPr>
        <w:jc w:val="both"/>
        <w:rPr>
          <w:rFonts w:ascii="Arial" w:eastAsia="TimesNewRomanPSMT" w:hAnsi="Arial" w:cs="Arial"/>
          <w:bCs/>
          <w:lang w:val="ru-RU"/>
        </w:rPr>
      </w:pPr>
      <w:r w:rsidRPr="003A7CFB">
        <w:rPr>
          <w:rFonts w:ascii="Arial" w:hAnsi="Arial" w:cs="Arial"/>
          <w:lang w:val="ru-RU"/>
        </w:rPr>
        <w:t>опис послова сваког од понуђача из групе понуђача у извршењу уговора.</w:t>
      </w:r>
    </w:p>
    <w:p w:rsidR="001A0C5F" w:rsidRPr="003A7CFB" w:rsidRDefault="001A0C5F" w:rsidP="001A0C5F">
      <w:pPr>
        <w:pStyle w:val="ListParagraph"/>
        <w:ind w:left="0"/>
        <w:jc w:val="both"/>
        <w:rPr>
          <w:rFonts w:ascii="Arial" w:eastAsia="TimesNewRomanPSMT" w:hAnsi="Arial" w:cs="Arial"/>
          <w:bCs/>
          <w:lang w:val="ru-RU"/>
        </w:rPr>
      </w:pPr>
    </w:p>
    <w:p w:rsidR="001A0C5F" w:rsidRPr="003A7CFB" w:rsidRDefault="001A0C5F" w:rsidP="001A0C5F">
      <w:pPr>
        <w:jc w:val="both"/>
        <w:rPr>
          <w:rFonts w:ascii="Arial" w:hAnsi="Arial" w:cs="Arial"/>
          <w:lang w:val="ru-RU"/>
        </w:rPr>
      </w:pPr>
      <w:r w:rsidRPr="003A7CFB">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3A7CFB">
        <w:rPr>
          <w:rFonts w:ascii="Arial" w:eastAsia="TimesNewRomanPSMT" w:hAnsi="Arial" w:cs="Arial"/>
          <w:bCs/>
          <w:lang w:val="sr-Cyrl-CS"/>
        </w:rPr>
        <w:t>поглављу</w:t>
      </w:r>
      <w:r w:rsidRPr="003A7CFB">
        <w:rPr>
          <w:rFonts w:ascii="Arial" w:eastAsia="TimesNewRomanPSMT" w:hAnsi="Arial" w:cs="Arial"/>
          <w:bCs/>
          <w:lang w:val="ru-RU"/>
        </w:rPr>
        <w:t xml:space="preserve"> </w:t>
      </w:r>
      <w:r w:rsidRPr="003A7CFB">
        <w:rPr>
          <w:rFonts w:ascii="Arial" w:eastAsia="TimesNewRomanPSMT" w:hAnsi="Arial" w:cs="Arial"/>
          <w:b/>
          <w:bCs/>
        </w:rPr>
        <w:t>VI</w:t>
      </w:r>
      <w:r w:rsidRPr="003A7CFB">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1A0C5F" w:rsidRPr="003A7CFB" w:rsidRDefault="001A0C5F" w:rsidP="001A0C5F">
      <w:pPr>
        <w:jc w:val="both"/>
        <w:rPr>
          <w:rFonts w:ascii="Arial" w:hAnsi="Arial" w:cs="Arial"/>
          <w:color w:val="auto"/>
          <w:lang w:val="ru-RU"/>
        </w:rPr>
      </w:pPr>
      <w:r w:rsidRPr="003A7CFB">
        <w:rPr>
          <w:rFonts w:ascii="Arial" w:hAnsi="Arial" w:cs="Arial"/>
          <w:lang w:val="ru-RU"/>
        </w:rPr>
        <w:t xml:space="preserve">Понуђачи из групе понуђача одговарају неограничено солидарно према наручиоцу. </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1A0C5F" w:rsidRPr="003A7CFB" w:rsidRDefault="001A0C5F" w:rsidP="001A0C5F">
      <w:pPr>
        <w:jc w:val="both"/>
        <w:rPr>
          <w:rFonts w:ascii="Arial" w:hAnsi="Arial" w:cs="Arial"/>
          <w:color w:val="auto"/>
          <w:lang w:val="ru-RU"/>
        </w:rPr>
      </w:pPr>
      <w:r w:rsidRPr="003A7CFB">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1A0C5F" w:rsidRPr="003A7CFB" w:rsidRDefault="001A0C5F" w:rsidP="001A0C5F">
      <w:pPr>
        <w:jc w:val="both"/>
        <w:rPr>
          <w:rFonts w:ascii="Arial" w:hAnsi="Arial" w:cs="Arial"/>
          <w:lang w:val="ru-RU"/>
        </w:rPr>
      </w:pPr>
      <w:r w:rsidRPr="003A7CFB">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77939" w:rsidRPr="00DC372B" w:rsidRDefault="00F77939" w:rsidP="001A0C5F">
      <w:pPr>
        <w:jc w:val="both"/>
        <w:rPr>
          <w:rFonts w:ascii="Arial" w:hAnsi="Arial" w:cs="Arial"/>
          <w:lang w:val="sr-Cyrl-CS"/>
        </w:rPr>
      </w:pPr>
    </w:p>
    <w:p w:rsidR="001A0C5F" w:rsidRPr="003A7CFB" w:rsidRDefault="001A0C5F" w:rsidP="001A0C5F">
      <w:pPr>
        <w:jc w:val="both"/>
        <w:rPr>
          <w:rFonts w:ascii="Arial" w:hAnsi="Arial" w:cs="Arial"/>
          <w:lang w:val="ru-RU"/>
        </w:rPr>
      </w:pPr>
      <w:r w:rsidRPr="003A7CFB">
        <w:rPr>
          <w:rFonts w:ascii="Arial" w:hAnsi="Arial" w:cs="Arial"/>
          <w:b/>
          <w:bCs/>
          <w:i/>
          <w:iCs/>
          <w:lang w:val="ru-RU"/>
        </w:rPr>
        <w:t>9. НАЧИН И УСЛОВ</w:t>
      </w:r>
      <w:r w:rsidRPr="003A7CFB">
        <w:rPr>
          <w:rFonts w:ascii="Arial" w:hAnsi="Arial" w:cs="Arial"/>
          <w:b/>
          <w:bCs/>
          <w:i/>
          <w:iCs/>
          <w:lang w:val="sr-Cyrl-CS"/>
        </w:rPr>
        <w:t>И</w:t>
      </w:r>
      <w:r w:rsidRPr="003A7CFB">
        <w:rPr>
          <w:rFonts w:ascii="Arial" w:hAnsi="Arial" w:cs="Arial"/>
          <w:b/>
          <w:bCs/>
          <w:i/>
          <w:iCs/>
          <w:lang w:val="ru-RU"/>
        </w:rPr>
        <w:t xml:space="preserve"> ПЛАЋАЊА, ГАРАНТНИ РОК, КАО И ДРУГЕ ОКОЛНОСТИ ОД КОЈИХ ЗАВИСИ ПРИХВАТЉИВОСТ  ПОНУДЕ</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iCs/>
          <w:lang w:val="ru-RU"/>
        </w:rPr>
      </w:pPr>
      <w:r w:rsidRPr="003A7CFB">
        <w:rPr>
          <w:rFonts w:ascii="Arial" w:hAnsi="Arial" w:cs="Arial"/>
          <w:b/>
          <w:bCs/>
          <w:i/>
          <w:iCs/>
          <w:lang w:val="ru-RU"/>
        </w:rPr>
        <w:t>9.1</w:t>
      </w:r>
      <w:r w:rsidRPr="003A7CFB">
        <w:rPr>
          <w:rFonts w:ascii="Arial" w:hAnsi="Arial" w:cs="Arial"/>
          <w:b/>
          <w:bCs/>
          <w:i/>
          <w:iCs/>
          <w:u w:val="single"/>
          <w:lang w:val="ru-RU"/>
        </w:rPr>
        <w:t xml:space="preserve">. </w:t>
      </w:r>
      <w:r w:rsidRPr="003A7CFB">
        <w:rPr>
          <w:rFonts w:ascii="Arial" w:hAnsi="Arial" w:cs="Arial"/>
          <w:iCs/>
          <w:u w:val="single"/>
          <w:lang w:val="ru-RU"/>
        </w:rPr>
        <w:t>Захтеви у погледу начина, рока и услова плаћања</w:t>
      </w:r>
      <w:r w:rsidRPr="003A7CFB">
        <w:rPr>
          <w:rFonts w:ascii="Arial" w:hAnsi="Arial" w:cs="Arial"/>
          <w:i/>
          <w:iCs/>
          <w:u w:val="single"/>
          <w:lang w:val="ru-RU"/>
        </w:rPr>
        <w:t>.</w:t>
      </w:r>
    </w:p>
    <w:p w:rsidR="001A0C5F" w:rsidRPr="003A7CFB" w:rsidRDefault="001A0C5F" w:rsidP="001A0C5F">
      <w:pPr>
        <w:jc w:val="both"/>
        <w:rPr>
          <w:rFonts w:ascii="Arial" w:hAnsi="Arial" w:cs="Arial"/>
          <w:iCs/>
          <w:lang w:val="ru-RU"/>
        </w:rPr>
      </w:pPr>
      <w:r w:rsidRPr="003A7CFB">
        <w:rPr>
          <w:rFonts w:ascii="Arial" w:hAnsi="Arial" w:cs="Arial"/>
          <w:iCs/>
          <w:lang w:val="ru-RU"/>
        </w:rPr>
        <w:t>Рок плаћања је</w:t>
      </w:r>
      <w:r w:rsidRPr="003A7CFB">
        <w:rPr>
          <w:rFonts w:ascii="Arial" w:hAnsi="Arial" w:cs="Arial"/>
          <w:iCs/>
          <w:lang w:val="sr-Cyrl-CS"/>
        </w:rPr>
        <w:t xml:space="preserve"> 45 дана</w:t>
      </w:r>
      <w:r w:rsidRPr="003A7CFB">
        <w:rPr>
          <w:rFonts w:ascii="Arial" w:eastAsia="TimesNewRomanPSMT" w:hAnsi="Arial" w:cs="Arial"/>
          <w:i/>
          <w:lang w:val="ru-RU"/>
        </w:rPr>
        <w:t>,</w:t>
      </w:r>
      <w:r w:rsidRPr="003A7CFB">
        <w:rPr>
          <w:rFonts w:ascii="Arial" w:hAnsi="Arial" w:cs="Arial"/>
          <w:i/>
          <w:iCs/>
          <w:color w:val="auto"/>
          <w:lang w:val="ru-RU"/>
        </w:rPr>
        <w:t xml:space="preserve"> </w:t>
      </w:r>
      <w:r w:rsidR="00E06D99">
        <w:rPr>
          <w:rFonts w:ascii="Arial" w:hAnsi="Arial" w:cs="Arial"/>
          <w:iCs/>
          <w:lang w:val="sr-Cyrl-CS"/>
        </w:rPr>
        <w:t>од дана регистровања</w:t>
      </w:r>
      <w:r w:rsidRPr="003A7CFB">
        <w:rPr>
          <w:rFonts w:ascii="Arial" w:hAnsi="Arial" w:cs="Arial"/>
          <w:iCs/>
          <w:lang w:val="sr-Cyrl-CS"/>
        </w:rPr>
        <w:t xml:space="preserve"> привремених и окончане ситуације</w:t>
      </w:r>
      <w:r w:rsidRPr="003A7CFB">
        <w:rPr>
          <w:rFonts w:ascii="Arial" w:hAnsi="Arial" w:cs="Arial"/>
          <w:iCs/>
          <w:lang w:val="ru-RU"/>
        </w:rPr>
        <w:t xml:space="preserve"> коју испоставља извођач</w:t>
      </w:r>
      <w:r w:rsidRPr="003A7CFB">
        <w:rPr>
          <w:rFonts w:ascii="Arial" w:hAnsi="Arial" w:cs="Arial"/>
          <w:iCs/>
          <w:lang w:val="sr-Cyrl-CS"/>
        </w:rPr>
        <w:t>, а</w:t>
      </w:r>
      <w:r w:rsidRPr="003A7CFB">
        <w:rPr>
          <w:rFonts w:ascii="Arial" w:hAnsi="Arial" w:cs="Arial"/>
          <w:iCs/>
          <w:lang w:val="ru-RU"/>
        </w:rPr>
        <w:t xml:space="preserve"> којим је потврђено извођење радова.</w:t>
      </w:r>
    </w:p>
    <w:p w:rsidR="001A0C5F" w:rsidRPr="003A7CFB" w:rsidRDefault="001A0C5F" w:rsidP="001A0C5F">
      <w:pPr>
        <w:jc w:val="both"/>
        <w:rPr>
          <w:rFonts w:ascii="Arial" w:hAnsi="Arial" w:cs="Arial"/>
          <w:iCs/>
          <w:lang w:val="ru-RU"/>
        </w:rPr>
      </w:pPr>
      <w:r w:rsidRPr="003A7CFB">
        <w:rPr>
          <w:rFonts w:ascii="Arial" w:hAnsi="Arial" w:cs="Arial"/>
          <w:iCs/>
          <w:lang w:val="ru-RU"/>
        </w:rPr>
        <w:t>Плаћање се врши уплатом на рачун извођача.</w:t>
      </w:r>
    </w:p>
    <w:p w:rsidR="003E067D" w:rsidRPr="00F77939" w:rsidRDefault="001A0C5F" w:rsidP="001A0C5F">
      <w:pPr>
        <w:jc w:val="both"/>
        <w:rPr>
          <w:rFonts w:ascii="Arial" w:hAnsi="Arial" w:cs="Arial"/>
          <w:iCs/>
        </w:rPr>
      </w:pPr>
      <w:r w:rsidRPr="003A7CFB">
        <w:rPr>
          <w:rFonts w:ascii="Arial" w:hAnsi="Arial" w:cs="Arial"/>
          <w:iCs/>
          <w:lang w:val="ru-RU"/>
        </w:rPr>
        <w:t>Понуђачу ни</w:t>
      </w:r>
      <w:r w:rsidRPr="003A7CFB">
        <w:rPr>
          <w:rFonts w:ascii="Arial" w:hAnsi="Arial" w:cs="Arial"/>
          <w:iCs/>
          <w:lang w:val="sr-Cyrl-CS"/>
        </w:rPr>
        <w:t>је</w:t>
      </w:r>
      <w:r w:rsidRPr="003A7CFB">
        <w:rPr>
          <w:rFonts w:ascii="Arial" w:hAnsi="Arial" w:cs="Arial"/>
          <w:iCs/>
          <w:lang w:val="ru-RU"/>
        </w:rPr>
        <w:t xml:space="preserve"> дозвољено да захтева аванс</w:t>
      </w:r>
      <w:r w:rsidRPr="003A7CFB">
        <w:rPr>
          <w:rFonts w:ascii="Arial" w:hAnsi="Arial" w:cs="Arial"/>
          <w:iCs/>
          <w:lang w:val="sr-Cyrl-CS"/>
        </w:rPr>
        <w:t>.</w:t>
      </w:r>
    </w:p>
    <w:p w:rsidR="00DC372B" w:rsidRDefault="00DC372B" w:rsidP="001A0C5F">
      <w:pPr>
        <w:jc w:val="both"/>
        <w:rPr>
          <w:rFonts w:ascii="Arial" w:hAnsi="Arial" w:cs="Arial"/>
          <w:b/>
          <w:bCs/>
          <w:iCs/>
          <w:lang w:val="ru-RU"/>
        </w:rPr>
      </w:pPr>
    </w:p>
    <w:p w:rsidR="001A0C5F" w:rsidRPr="003A7CFB" w:rsidRDefault="001A0C5F" w:rsidP="001A0C5F">
      <w:pPr>
        <w:jc w:val="both"/>
        <w:rPr>
          <w:rFonts w:ascii="Arial" w:hAnsi="Arial" w:cs="Arial"/>
          <w:iCs/>
          <w:lang w:val="ru-RU"/>
        </w:rPr>
      </w:pPr>
      <w:r w:rsidRPr="003A7CFB">
        <w:rPr>
          <w:rFonts w:ascii="Arial" w:hAnsi="Arial" w:cs="Arial"/>
          <w:b/>
          <w:bCs/>
          <w:iCs/>
          <w:lang w:val="ru-RU"/>
        </w:rPr>
        <w:t xml:space="preserve">9.2. </w:t>
      </w:r>
      <w:r w:rsidRPr="003A7CFB">
        <w:rPr>
          <w:rFonts w:ascii="Arial" w:hAnsi="Arial" w:cs="Arial"/>
          <w:iCs/>
          <w:u w:val="single"/>
          <w:lang w:val="ru-RU"/>
        </w:rPr>
        <w:t>Захтеви у погледу гарантног рока</w:t>
      </w:r>
    </w:p>
    <w:p w:rsidR="001A0C5F" w:rsidRPr="003A7CFB" w:rsidRDefault="001A0C5F" w:rsidP="001A0C5F">
      <w:pPr>
        <w:jc w:val="both"/>
        <w:rPr>
          <w:rFonts w:ascii="Arial" w:hAnsi="Arial" w:cs="Arial"/>
          <w:iCs/>
          <w:lang w:val="sr-Latn-CS"/>
        </w:rPr>
      </w:pPr>
      <w:r w:rsidRPr="003A7CFB">
        <w:rPr>
          <w:rFonts w:ascii="Arial" w:hAnsi="Arial" w:cs="Arial"/>
          <w:iCs/>
          <w:lang w:val="ru-RU"/>
        </w:rPr>
        <w:t xml:space="preserve">Гаранција за изведене радове на </w:t>
      </w:r>
      <w:r w:rsidRPr="003A7CFB">
        <w:rPr>
          <w:rFonts w:ascii="Arial" w:hAnsi="Arial" w:cs="Arial"/>
          <w:lang w:val="ru-RU"/>
        </w:rPr>
        <w:t xml:space="preserve">изградњи фекалне канализације у насељу Доња Мала, у Баточини </w:t>
      </w:r>
      <w:r w:rsidRPr="003A7CFB">
        <w:rPr>
          <w:rFonts w:ascii="Arial" w:hAnsi="Arial" w:cs="Arial"/>
          <w:iCs/>
          <w:lang w:val="ru-RU"/>
        </w:rPr>
        <w:t xml:space="preserve">не може бити краћа од 24 месеца од записнички извршене примопредаје изведених радова. </w:t>
      </w:r>
    </w:p>
    <w:p w:rsidR="001A0C5F" w:rsidRPr="003A7CFB" w:rsidRDefault="001A0C5F" w:rsidP="001A0C5F">
      <w:pPr>
        <w:jc w:val="both"/>
        <w:rPr>
          <w:rFonts w:ascii="Arial" w:hAnsi="Arial" w:cs="Arial"/>
          <w:iCs/>
          <w:lang w:val="ru-RU"/>
        </w:rPr>
      </w:pPr>
      <w:r w:rsidRPr="003A7CFB">
        <w:rPr>
          <w:rFonts w:ascii="Arial" w:hAnsi="Arial" w:cs="Arial"/>
          <w:b/>
          <w:bCs/>
          <w:i/>
          <w:iCs/>
          <w:lang w:val="ru-RU"/>
        </w:rPr>
        <w:t xml:space="preserve">9.3. </w:t>
      </w:r>
      <w:r w:rsidRPr="003A7CFB">
        <w:rPr>
          <w:rFonts w:ascii="Arial" w:hAnsi="Arial" w:cs="Arial"/>
          <w:iCs/>
          <w:u w:val="single"/>
          <w:lang w:val="ru-RU"/>
        </w:rPr>
        <w:t>Захтев у погледу рока извођења радова</w:t>
      </w:r>
    </w:p>
    <w:p w:rsidR="00721F34" w:rsidRPr="00721F34" w:rsidRDefault="00721F34" w:rsidP="001A0C5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3A7CFB">
        <w:rPr>
          <w:rFonts w:ascii="Arial" w:eastAsiaTheme="minorHAnsi" w:hAnsi="Arial" w:cs="Arial"/>
          <w:color w:val="auto"/>
          <w:kern w:val="0"/>
          <w:lang w:eastAsia="en-US"/>
        </w:rPr>
        <w:t>Пре</w:t>
      </w:r>
      <w:r w:rsidRPr="003A7CFB">
        <w:rPr>
          <w:rFonts w:ascii="Arial" w:eastAsiaTheme="minorHAnsi" w:hAnsi="Arial" w:cs="Arial"/>
          <w:color w:val="auto"/>
          <w:kern w:val="0"/>
          <w:lang w:val="sr-Cyrl-CS" w:eastAsia="en-US"/>
        </w:rPr>
        <w:t>дметне</w:t>
      </w:r>
      <w:r w:rsidRPr="003A7CFB">
        <w:rPr>
          <w:rFonts w:ascii="Arial" w:eastAsiaTheme="minorHAnsi" w:hAnsi="Arial" w:cs="Arial"/>
          <w:color w:val="auto"/>
          <w:kern w:val="0"/>
          <w:lang w:eastAsia="en-US"/>
        </w:rPr>
        <w:t xml:space="preserve"> радове извођач радова треба да изведе у року који не може бити</w:t>
      </w:r>
      <w:r w:rsidRPr="003A7CFB">
        <w:rPr>
          <w:rFonts w:ascii="Arial" w:eastAsiaTheme="minorHAnsi" w:hAnsi="Arial" w:cs="Arial"/>
          <w:color w:val="auto"/>
          <w:kern w:val="0"/>
          <w:lang w:val="sr-Cyrl-CS" w:eastAsia="en-US"/>
        </w:rPr>
        <w:t xml:space="preserve"> </w:t>
      </w:r>
      <w:r w:rsidRPr="003A7CFB">
        <w:rPr>
          <w:rFonts w:ascii="Arial" w:eastAsiaTheme="minorHAnsi" w:hAnsi="Arial" w:cs="Arial"/>
          <w:color w:val="auto"/>
          <w:kern w:val="0"/>
          <w:lang w:eastAsia="en-US"/>
        </w:rPr>
        <w:t xml:space="preserve">дужи од </w:t>
      </w:r>
      <w:r>
        <w:rPr>
          <w:rFonts w:ascii="Arial" w:eastAsiaTheme="minorHAnsi" w:hAnsi="Arial" w:cs="Arial"/>
          <w:color w:val="auto"/>
          <w:kern w:val="0"/>
          <w:lang w:val="sr-Cyrl-CS" w:eastAsia="en-US"/>
        </w:rPr>
        <w:t>25</w:t>
      </w:r>
      <w:r w:rsidRPr="003A7CFB">
        <w:rPr>
          <w:rFonts w:ascii="Arial" w:eastAsiaTheme="minorHAnsi" w:hAnsi="Arial" w:cs="Arial"/>
          <w:color w:val="auto"/>
          <w:kern w:val="0"/>
          <w:lang w:eastAsia="en-US"/>
        </w:rPr>
        <w:t xml:space="preserve"> календарских дана</w:t>
      </w:r>
      <w:r w:rsidRPr="003A7CFB">
        <w:rPr>
          <w:rFonts w:ascii="Arial" w:eastAsiaTheme="minorHAnsi" w:hAnsi="Arial" w:cs="Arial"/>
          <w:color w:val="auto"/>
          <w:kern w:val="0"/>
          <w:lang w:val="sr-Cyrl-CS" w:eastAsia="en-US"/>
        </w:rPr>
        <w:t xml:space="preserve"> од дана увођ</w:t>
      </w:r>
      <w:r>
        <w:rPr>
          <w:rFonts w:ascii="Arial" w:eastAsiaTheme="minorHAnsi" w:hAnsi="Arial" w:cs="Arial"/>
          <w:color w:val="auto"/>
          <w:kern w:val="0"/>
          <w:lang w:val="sr-Cyrl-CS" w:eastAsia="en-US"/>
        </w:rPr>
        <w:t xml:space="preserve">ења у посао, нити краћи од 10 календарских дана </w:t>
      </w:r>
      <w:r w:rsidRPr="003A7CFB">
        <w:rPr>
          <w:rFonts w:ascii="Arial" w:eastAsiaTheme="minorHAnsi" w:hAnsi="Arial" w:cs="Arial"/>
          <w:color w:val="auto"/>
          <w:kern w:val="0"/>
          <w:lang w:val="sr-Cyrl-CS" w:eastAsia="en-US"/>
        </w:rPr>
        <w:t>од дана увођ</w:t>
      </w:r>
      <w:r>
        <w:rPr>
          <w:rFonts w:ascii="Arial" w:eastAsiaTheme="minorHAnsi" w:hAnsi="Arial" w:cs="Arial"/>
          <w:color w:val="auto"/>
          <w:kern w:val="0"/>
          <w:lang w:val="sr-Cyrl-CS" w:eastAsia="en-US"/>
        </w:rPr>
        <w:t>ења у посао</w:t>
      </w:r>
    </w:p>
    <w:p w:rsidR="001A0C5F" w:rsidRPr="003A7CFB" w:rsidRDefault="001A0C5F" w:rsidP="001A0C5F">
      <w:pPr>
        <w:jc w:val="both"/>
        <w:rPr>
          <w:rFonts w:ascii="Arial" w:hAnsi="Arial" w:cs="Arial"/>
          <w:iCs/>
          <w:lang w:val="sr-Latn-CS"/>
        </w:rPr>
      </w:pPr>
      <w:r w:rsidRPr="003A7CFB">
        <w:rPr>
          <w:rFonts w:ascii="Arial" w:hAnsi="Arial" w:cs="Arial"/>
          <w:iCs/>
          <w:lang w:val="ru-RU"/>
        </w:rPr>
        <w:t>Место извођења радова</w:t>
      </w:r>
      <w:r w:rsidRPr="003A7CFB">
        <w:rPr>
          <w:rFonts w:ascii="Arial" w:hAnsi="Arial" w:cs="Arial"/>
          <w:iCs/>
          <w:lang w:val="sr-Cyrl-CS"/>
        </w:rPr>
        <w:t xml:space="preserve"> </w:t>
      </w:r>
      <w:r w:rsidRPr="003A7CFB">
        <w:rPr>
          <w:rFonts w:ascii="Arial" w:hAnsi="Arial" w:cs="Arial"/>
          <w:iCs/>
          <w:lang w:val="ru-RU"/>
        </w:rPr>
        <w:t xml:space="preserve">– </w:t>
      </w:r>
      <w:r w:rsidR="001972A4" w:rsidRPr="003A7CFB">
        <w:rPr>
          <w:rFonts w:ascii="Arial" w:hAnsi="Arial" w:cs="Arial"/>
          <w:iCs/>
          <w:lang w:val="ru-RU"/>
        </w:rPr>
        <w:t xml:space="preserve">насеље Доња Мала, </w:t>
      </w:r>
      <w:r w:rsidR="003D5682">
        <w:rPr>
          <w:rFonts w:ascii="Arial" w:hAnsi="Arial" w:cs="Arial"/>
          <w:iCs/>
          <w:lang w:val="sr-Cyrl-CS"/>
        </w:rPr>
        <w:t>Баточина, ул. Раковдолска.</w:t>
      </w:r>
    </w:p>
    <w:p w:rsidR="001A0C5F" w:rsidRPr="003A7CFB" w:rsidRDefault="001A0C5F" w:rsidP="001A0C5F">
      <w:pPr>
        <w:jc w:val="both"/>
        <w:rPr>
          <w:rFonts w:ascii="Arial" w:hAnsi="Arial" w:cs="Arial"/>
          <w:iCs/>
          <w:lang w:val="ru-RU"/>
        </w:rPr>
      </w:pPr>
      <w:r w:rsidRPr="003A7CFB">
        <w:rPr>
          <w:rFonts w:ascii="Arial" w:hAnsi="Arial" w:cs="Arial"/>
          <w:b/>
          <w:bCs/>
          <w:iCs/>
          <w:u w:val="single"/>
          <w:lang w:val="ru-RU"/>
        </w:rPr>
        <w:t xml:space="preserve">9.4. </w:t>
      </w:r>
      <w:r w:rsidRPr="003A7CFB">
        <w:rPr>
          <w:rFonts w:ascii="Arial" w:hAnsi="Arial" w:cs="Arial"/>
          <w:iCs/>
          <w:u w:val="single"/>
          <w:lang w:val="ru-RU"/>
        </w:rPr>
        <w:t>Захтев у погледу рока важења понуде</w:t>
      </w:r>
    </w:p>
    <w:p w:rsidR="001A0C5F" w:rsidRPr="003A7CFB" w:rsidRDefault="001A0C5F" w:rsidP="001A0C5F">
      <w:pPr>
        <w:jc w:val="both"/>
        <w:rPr>
          <w:rFonts w:ascii="Arial" w:hAnsi="Arial" w:cs="Arial"/>
          <w:iCs/>
          <w:lang w:val="ru-RU"/>
        </w:rPr>
      </w:pPr>
      <w:r w:rsidRPr="003A7CFB">
        <w:rPr>
          <w:rFonts w:ascii="Arial" w:hAnsi="Arial" w:cs="Arial"/>
          <w:iCs/>
          <w:lang w:val="ru-RU"/>
        </w:rPr>
        <w:t>Рок важењ</w:t>
      </w:r>
      <w:r w:rsidR="0039341F" w:rsidRPr="003A7CFB">
        <w:rPr>
          <w:rFonts w:ascii="Arial" w:hAnsi="Arial" w:cs="Arial"/>
          <w:iCs/>
          <w:lang w:val="ru-RU"/>
        </w:rPr>
        <w:t>а понуде не може бити краћи од 3</w:t>
      </w:r>
      <w:r w:rsidRPr="003A7CFB">
        <w:rPr>
          <w:rFonts w:ascii="Arial" w:hAnsi="Arial" w:cs="Arial"/>
          <w:iCs/>
          <w:lang w:val="ru-RU"/>
        </w:rPr>
        <w:t>0 дана од дана отварања понуда.</w:t>
      </w:r>
    </w:p>
    <w:p w:rsidR="001A0C5F" w:rsidRPr="003A7CFB" w:rsidRDefault="001A0C5F" w:rsidP="001A0C5F">
      <w:pPr>
        <w:jc w:val="both"/>
        <w:rPr>
          <w:rFonts w:ascii="Arial" w:hAnsi="Arial" w:cs="Arial"/>
          <w:iCs/>
          <w:lang w:val="ru-RU"/>
        </w:rPr>
      </w:pPr>
      <w:r w:rsidRPr="003A7CFB">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1A0C5F" w:rsidRPr="003A7CFB" w:rsidRDefault="001A0C5F" w:rsidP="001A0C5F">
      <w:pPr>
        <w:jc w:val="both"/>
        <w:rPr>
          <w:rFonts w:ascii="Arial" w:hAnsi="Arial" w:cs="Arial"/>
          <w:b/>
          <w:bCs/>
          <w:i/>
          <w:iCs/>
          <w:lang w:val="ru-RU"/>
        </w:rPr>
      </w:pPr>
      <w:r w:rsidRPr="003A7CFB">
        <w:rPr>
          <w:rFonts w:ascii="Arial" w:hAnsi="Arial" w:cs="Arial"/>
          <w:iCs/>
          <w:lang w:val="ru-RU"/>
        </w:rPr>
        <w:t>Понуђач који прихвати захтев за продужење рока важења понуде на може мењати понуду.</w:t>
      </w:r>
    </w:p>
    <w:p w:rsidR="001A0C5F" w:rsidRPr="003A7CFB" w:rsidRDefault="001A0C5F" w:rsidP="001A0C5F">
      <w:pPr>
        <w:jc w:val="both"/>
        <w:rPr>
          <w:rFonts w:ascii="Arial" w:hAnsi="Arial" w:cs="Arial"/>
          <w:b/>
          <w:color w:val="auto"/>
          <w:u w:val="single"/>
          <w:lang w:val="ru-RU"/>
        </w:rPr>
      </w:pPr>
    </w:p>
    <w:p w:rsidR="001A0C5F" w:rsidRPr="003A7CFB" w:rsidRDefault="001A0C5F" w:rsidP="001A0C5F">
      <w:pPr>
        <w:jc w:val="both"/>
        <w:rPr>
          <w:rFonts w:ascii="Arial" w:hAnsi="Arial" w:cs="Arial"/>
          <w:b/>
          <w:bCs/>
          <w:i/>
          <w:iCs/>
          <w:lang w:val="ru-RU"/>
        </w:rPr>
      </w:pPr>
      <w:r w:rsidRPr="003A7CFB">
        <w:rPr>
          <w:rFonts w:ascii="Arial" w:hAnsi="Arial" w:cs="Arial"/>
          <w:b/>
          <w:bCs/>
          <w:i/>
          <w:iCs/>
          <w:lang w:val="ru-RU"/>
        </w:rPr>
        <w:t>10. ВАЛУТА И НАЧИН НА КОЈИ МОРА ДА БУДЕ НАВЕДЕНА И ИЗРАЖЕНА ЦЕНА У ПОНУДИ</w:t>
      </w:r>
    </w:p>
    <w:p w:rsidR="001A0C5F" w:rsidRPr="003A7CFB" w:rsidRDefault="001A0C5F" w:rsidP="001A0C5F">
      <w:pPr>
        <w:jc w:val="both"/>
        <w:rPr>
          <w:rFonts w:ascii="Arial" w:hAnsi="Arial" w:cs="Arial"/>
          <w:b/>
          <w:bCs/>
          <w:i/>
          <w:iCs/>
          <w:lang w:val="ru-RU"/>
        </w:rPr>
      </w:pPr>
    </w:p>
    <w:p w:rsidR="00721F34" w:rsidRDefault="00721F34" w:rsidP="00721F34">
      <w:pPr>
        <w:jc w:val="both"/>
        <w:rPr>
          <w:rFonts w:ascii="Arial" w:hAnsi="Arial" w:cs="Arial"/>
          <w:lang w:val="ru-RU"/>
        </w:rPr>
      </w:pPr>
      <w:r w:rsidRPr="008566BF">
        <w:rPr>
          <w:rFonts w:ascii="Arial" w:hAnsi="Arial" w:cs="Arial"/>
          <w:iCs/>
          <w:lang w:val="ru-RU"/>
        </w:rPr>
        <w:t xml:space="preserve">Цена мора бити исказана у динарима, </w:t>
      </w:r>
      <w:r>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721F34" w:rsidRPr="0060025A" w:rsidRDefault="00721F34" w:rsidP="00721F34">
      <w:pPr>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и 30/2018).</w:t>
      </w:r>
    </w:p>
    <w:p w:rsidR="00721F34" w:rsidRPr="008566BF" w:rsidRDefault="00721F34" w:rsidP="00721F34">
      <w:pPr>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721F34" w:rsidRPr="008566BF" w:rsidRDefault="00721F34" w:rsidP="00721F34">
      <w:pPr>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721F34" w:rsidRPr="008566BF" w:rsidRDefault="00721F34" w:rsidP="00721F34">
      <w:pPr>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1A0C5F" w:rsidRDefault="001A0C5F" w:rsidP="001A0C5F">
      <w:pPr>
        <w:jc w:val="both"/>
        <w:rPr>
          <w:rFonts w:ascii="Arial" w:hAnsi="Arial" w:cs="Arial"/>
          <w:lang w:val="ru-RU"/>
        </w:rPr>
      </w:pPr>
    </w:p>
    <w:p w:rsidR="00051157" w:rsidRPr="008566BF" w:rsidRDefault="00051157" w:rsidP="00051157">
      <w:pPr>
        <w:jc w:val="both"/>
        <w:rPr>
          <w:rFonts w:ascii="Arial" w:hAnsi="Arial" w:cs="Arial"/>
          <w:b/>
          <w:i/>
          <w:iCs/>
          <w:color w:val="auto"/>
          <w:lang w:val="ru-RU"/>
        </w:rPr>
      </w:pPr>
      <w:r w:rsidRPr="008566BF">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051157" w:rsidRPr="008566BF" w:rsidRDefault="00051157" w:rsidP="00051157">
      <w:pPr>
        <w:jc w:val="both"/>
        <w:rPr>
          <w:rFonts w:ascii="Arial" w:hAnsi="Arial" w:cs="Arial"/>
          <w:b/>
          <w:i/>
          <w:iCs/>
          <w:color w:val="auto"/>
          <w:lang w:val="ru-RU"/>
        </w:rPr>
      </w:pP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051157" w:rsidRPr="008566BF" w:rsidRDefault="00051157" w:rsidP="00051157">
      <w:pPr>
        <w:jc w:val="both"/>
        <w:rPr>
          <w:rFonts w:ascii="Arial" w:eastAsia="TimesNewRomanPSMT" w:hAnsi="Arial" w:cs="Arial"/>
          <w:bCs/>
          <w:iCs/>
          <w:color w:val="auto"/>
          <w:lang w:val="ru-RU"/>
        </w:rPr>
      </w:pPr>
      <w:r w:rsidRPr="008566BF">
        <w:rPr>
          <w:rFonts w:ascii="Arial" w:eastAsia="TimesNewRomanPSMT" w:hAnsi="Arial" w:cs="Arial"/>
          <w:bCs/>
          <w:iCs/>
          <w:color w:val="auto"/>
          <w:lang w:val="ru-RU"/>
        </w:rPr>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051157" w:rsidRPr="008566BF" w:rsidRDefault="00051157" w:rsidP="00051157">
      <w:pPr>
        <w:jc w:val="both"/>
        <w:rPr>
          <w:rFonts w:ascii="Arial" w:hAnsi="Arial" w:cs="Arial"/>
          <w:lang w:val="ru-RU"/>
        </w:rPr>
      </w:pPr>
      <w:r w:rsidRPr="008566BF">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051157" w:rsidRDefault="00051157" w:rsidP="001A0C5F">
      <w:pPr>
        <w:jc w:val="both"/>
        <w:rPr>
          <w:rFonts w:ascii="Arial" w:hAnsi="Arial" w:cs="Arial"/>
          <w:lang w:val="ru-RU"/>
        </w:rPr>
      </w:pPr>
    </w:p>
    <w:p w:rsidR="00BE0745" w:rsidRDefault="00BE0745" w:rsidP="001A0C5F">
      <w:pPr>
        <w:jc w:val="both"/>
        <w:rPr>
          <w:rFonts w:ascii="Arial" w:hAnsi="Arial" w:cs="Arial"/>
          <w:lang w:val="ru-RU"/>
        </w:rPr>
      </w:pPr>
    </w:p>
    <w:p w:rsidR="00DC372B" w:rsidRPr="003A7CFB" w:rsidRDefault="00DC372B" w:rsidP="001A0C5F">
      <w:pPr>
        <w:jc w:val="both"/>
        <w:rPr>
          <w:rFonts w:ascii="Arial" w:hAnsi="Arial" w:cs="Arial"/>
          <w:lang w:val="ru-RU"/>
        </w:rPr>
      </w:pPr>
    </w:p>
    <w:p w:rsidR="001A0C5F" w:rsidRPr="003A7CFB" w:rsidRDefault="001A0C5F" w:rsidP="001A0C5F">
      <w:pPr>
        <w:jc w:val="both"/>
        <w:rPr>
          <w:rFonts w:ascii="Arial" w:hAnsi="Arial" w:cs="Arial"/>
          <w:b/>
          <w:i/>
          <w:iCs/>
          <w:lang w:val="ru-RU"/>
        </w:rPr>
      </w:pPr>
      <w:r w:rsidRPr="003A7CFB">
        <w:rPr>
          <w:rFonts w:ascii="Arial" w:hAnsi="Arial" w:cs="Arial"/>
          <w:b/>
          <w:i/>
          <w:iCs/>
          <w:lang w:val="ru-RU"/>
        </w:rPr>
        <w:lastRenderedPageBreak/>
        <w:t>1</w:t>
      </w:r>
      <w:r w:rsidR="00051157">
        <w:rPr>
          <w:rFonts w:ascii="Arial" w:hAnsi="Arial" w:cs="Arial"/>
          <w:b/>
          <w:i/>
          <w:iCs/>
          <w:lang w:val="ru-RU"/>
        </w:rPr>
        <w:t>2</w:t>
      </w:r>
      <w:r w:rsidRPr="003A7CFB">
        <w:rPr>
          <w:rFonts w:ascii="Arial" w:hAnsi="Arial" w:cs="Arial"/>
          <w:b/>
          <w:i/>
          <w:iCs/>
          <w:lang w:val="ru-RU"/>
        </w:rPr>
        <w:t>. ПОДАЦИ О ВРСТИ, САДРЖИНИ, НАЧИНУ ПОДНОШЕЊА, ВИСИНИ И РОКОВИМА ОБЕЗБЕЂЕЊА ИСПУЊЕЊА ОБАВЕЗА ПОНУЂАЧА</w:t>
      </w:r>
    </w:p>
    <w:p w:rsidR="001A0C5F" w:rsidRPr="003A7CFB" w:rsidRDefault="001A0C5F" w:rsidP="00D21AF9">
      <w:pPr>
        <w:jc w:val="both"/>
        <w:rPr>
          <w:rFonts w:ascii="Arial" w:eastAsia="TimesNewRomanPSMT" w:hAnsi="Arial" w:cs="Arial"/>
          <w:b/>
          <w:bCs/>
          <w:i/>
          <w:iCs/>
          <w:color w:val="auto"/>
          <w:u w:val="single"/>
          <w:lang w:val="ru-RU"/>
        </w:rPr>
      </w:pPr>
    </w:p>
    <w:p w:rsidR="0039341F" w:rsidRPr="003A7CFB" w:rsidRDefault="0039341F" w:rsidP="0039341F">
      <w:pPr>
        <w:jc w:val="both"/>
        <w:rPr>
          <w:rFonts w:ascii="Arial" w:eastAsia="TimesNewRomanPSMT" w:hAnsi="Arial" w:cs="Arial"/>
          <w:b/>
          <w:bCs/>
          <w:i/>
          <w:iCs/>
          <w:color w:val="auto"/>
          <w:u w:val="single"/>
          <w:lang w:val="ru-RU"/>
        </w:rPr>
      </w:pPr>
      <w:r w:rsidRPr="003A7CFB">
        <w:rPr>
          <w:rFonts w:ascii="Arial" w:eastAsia="TimesNewRomanPSMT" w:hAnsi="Arial" w:cs="Arial"/>
          <w:b/>
          <w:bCs/>
          <w:i/>
          <w:iCs/>
          <w:color w:val="auto"/>
          <w:u w:val="single"/>
        </w:rPr>
        <w:t>I</w:t>
      </w:r>
      <w:r w:rsidRPr="003A7CFB">
        <w:rPr>
          <w:rFonts w:ascii="Arial" w:eastAsia="TimesNewRomanPSMT" w:hAnsi="Arial" w:cs="Arial"/>
          <w:b/>
          <w:bCs/>
          <w:i/>
          <w:iCs/>
          <w:color w:val="auto"/>
          <w:u w:val="single"/>
          <w:lang w:val="ru-RU"/>
        </w:rPr>
        <w:t xml:space="preserve"> Понуђач је дужан да у</w:t>
      </w:r>
      <w:r w:rsidRPr="003A7CFB">
        <w:rPr>
          <w:rFonts w:ascii="Arial" w:eastAsia="TimesNewRomanPSMT" w:hAnsi="Arial" w:cs="Arial"/>
          <w:b/>
          <w:bCs/>
          <w:i/>
          <w:iCs/>
          <w:color w:val="auto"/>
          <w:u w:val="single"/>
          <w:lang w:val="sr-Cyrl-CS"/>
        </w:rPr>
        <w:t>з</w:t>
      </w:r>
      <w:r w:rsidRPr="003A7CFB">
        <w:rPr>
          <w:rFonts w:ascii="Arial" w:eastAsia="TimesNewRomanPSMT" w:hAnsi="Arial" w:cs="Arial"/>
          <w:b/>
          <w:bCs/>
          <w:i/>
          <w:iCs/>
          <w:color w:val="auto"/>
          <w:u w:val="single"/>
          <w:lang w:val="ru-RU"/>
        </w:rPr>
        <w:t xml:space="preserve"> понуди достави: </w:t>
      </w:r>
    </w:p>
    <w:p w:rsidR="0039341F" w:rsidRPr="003A7CFB" w:rsidRDefault="0039341F" w:rsidP="0039341F">
      <w:pPr>
        <w:pStyle w:val="ListParagraph"/>
        <w:jc w:val="both"/>
        <w:rPr>
          <w:rFonts w:ascii="Arial" w:eastAsia="TimesNewRomanPSMT" w:hAnsi="Arial" w:cs="Arial"/>
          <w:b/>
          <w:bCs/>
          <w:i/>
          <w:iCs/>
          <w:color w:val="auto"/>
          <w:u w:val="single"/>
          <w:lang w:val="ru-RU"/>
        </w:rPr>
      </w:pPr>
    </w:p>
    <w:p w:rsidR="0039341F" w:rsidRPr="003A7CFB" w:rsidRDefault="0039341F" w:rsidP="0039341F">
      <w:pPr>
        <w:pStyle w:val="Default"/>
        <w:jc w:val="both"/>
        <w:rPr>
          <w:rFonts w:eastAsia="TimesNewRomanPSMT"/>
          <w:bCs/>
          <w:i/>
          <w:iCs/>
          <w:color w:val="auto"/>
          <w:lang w:val="sr-Cyrl-CS"/>
        </w:rPr>
      </w:pPr>
      <w:r w:rsidRPr="003A7CFB">
        <w:rPr>
          <w:rFonts w:eastAsia="TimesNewRomanPSMT"/>
          <w:b/>
          <w:bCs/>
          <w:i/>
          <w:iCs/>
          <w:color w:val="auto"/>
          <w:lang w:val="sr-Cyrl-CS"/>
        </w:rPr>
        <w:t xml:space="preserve">Средство финансијског обезбеђења за озбиљност понуде </w:t>
      </w:r>
      <w:r w:rsidRPr="003A7CFB">
        <w:rPr>
          <w:rFonts w:eastAsia="TimesNewRomanPSMT"/>
          <w:bCs/>
          <w:i/>
          <w:iCs/>
          <w:color w:val="auto"/>
        </w:rPr>
        <w:t>и то</w:t>
      </w:r>
      <w:r w:rsidRPr="003A7CFB">
        <w:rPr>
          <w:rFonts w:eastAsia="TimesNewRomanPSMT"/>
          <w:bCs/>
          <w:i/>
          <w:iCs/>
          <w:color w:val="auto"/>
          <w:lang w:val="sr-Cyrl-CS"/>
        </w:rPr>
        <w:t>:</w:t>
      </w:r>
      <w:r w:rsidRPr="003A7CFB">
        <w:rPr>
          <w:rFonts w:eastAsia="TimesNewRomanPSMT"/>
          <w:bCs/>
          <w:i/>
          <w:iCs/>
          <w:color w:val="auto"/>
        </w:rPr>
        <w:t xml:space="preserve"> </w:t>
      </w:r>
    </w:p>
    <w:p w:rsidR="0039341F" w:rsidRPr="003A7CFB" w:rsidRDefault="0039341F" w:rsidP="008150A8">
      <w:pPr>
        <w:pStyle w:val="Default"/>
        <w:numPr>
          <w:ilvl w:val="0"/>
          <w:numId w:val="28"/>
        </w:numPr>
        <w:ind w:left="0" w:firstLine="0"/>
        <w:jc w:val="both"/>
        <w:rPr>
          <w:bCs/>
          <w:color w:val="auto"/>
        </w:rPr>
      </w:pPr>
      <w:r w:rsidRPr="003A7CFB">
        <w:rPr>
          <w:bCs/>
          <w:color w:val="auto"/>
        </w:rPr>
        <w:t xml:space="preserve">Средство финансијског обезбеђења за озбиљност понуде и то </w:t>
      </w:r>
      <w:r w:rsidRPr="003A7CFB">
        <w:rPr>
          <w:bCs/>
          <w:color w:val="auto"/>
          <w:u w:val="single"/>
        </w:rPr>
        <w:t>бланко сопствену меницу</w:t>
      </w:r>
      <w:r w:rsidRPr="003A7CFB">
        <w:rPr>
          <w:bCs/>
          <w:color w:val="auto"/>
        </w:rPr>
        <w:t xml:space="preserve">, која мора бити </w:t>
      </w:r>
      <w:r w:rsidRPr="003A7CFB">
        <w:rPr>
          <w:bCs/>
          <w:color w:val="auto"/>
          <w:u w:val="single"/>
        </w:rPr>
        <w:t>евидентирана у Регистру меница</w:t>
      </w:r>
      <w:r w:rsidRPr="003A7CFB">
        <w:rPr>
          <w:bCs/>
          <w:color w:val="auto"/>
        </w:rPr>
        <w:t xml:space="preserve">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w:t>
      </w:r>
      <w:r w:rsidRPr="003A7CFB">
        <w:rPr>
          <w:bCs/>
          <w:color w:val="auto"/>
          <w:u w:val="single"/>
        </w:rPr>
        <w:t>менично овлашћење – писмо</w:t>
      </w:r>
      <w:r w:rsidRPr="003A7CFB">
        <w:rPr>
          <w:bCs/>
          <w:color w:val="auto"/>
        </w:rPr>
        <w:t xml:space="preserve">, са назначеним износом од 10% од укупне вредности понуде без ПДВ-а. Уз меницу мора бити достављена </w:t>
      </w:r>
      <w:r w:rsidRPr="003A7CFB">
        <w:rPr>
          <w:bCs/>
          <w:color w:val="auto"/>
          <w:u w:val="single"/>
        </w:rPr>
        <w:t>копија картона депонованих потписа</w:t>
      </w:r>
      <w:r w:rsidRPr="003A7CFB">
        <w:rPr>
          <w:bCs/>
          <w:color w:val="auto"/>
        </w:rPr>
        <w:t xml:space="preserve"> који је издат од стране пословне банке коју понуђач наводи у меничном овлашћењу – писму. Рок важења менице је 30 дана од дана отварања понуда [средство обезбеђења за озбиљност понуде треба да траје најмање колико и важење понуде].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w:t>
      </w:r>
    </w:p>
    <w:p w:rsidR="0039341F" w:rsidRPr="003A7CFB" w:rsidRDefault="0039341F" w:rsidP="0039341F">
      <w:pPr>
        <w:pStyle w:val="Default"/>
        <w:jc w:val="both"/>
        <w:rPr>
          <w:bCs/>
          <w:color w:val="auto"/>
        </w:rPr>
      </w:pPr>
      <w:r w:rsidRPr="003A7CFB">
        <w:rPr>
          <w:bCs/>
          <w:color w:val="auto"/>
        </w:rPr>
        <w:t xml:space="preserve">Наручилац ће вратити менице понуђачима са којима није закључен уговор, одмах по закључењу уговора са изабраним понуђачем. Уколико понуђач не достави меницу понуда ће бити одбијена као неприхватљива. Бланко меничног писма - овлашћења налази се у делу X КД. Понуђач је у обавези да достави менично овлашћење које се налази делу X КД.  </w:t>
      </w:r>
    </w:p>
    <w:p w:rsidR="0039341F" w:rsidRPr="003A7CFB" w:rsidRDefault="0039341F" w:rsidP="0039341F">
      <w:pPr>
        <w:pStyle w:val="Default"/>
        <w:ind w:left="1080"/>
        <w:jc w:val="both"/>
        <w:rPr>
          <w:rFonts w:eastAsia="TimesNewRomanPSMT"/>
          <w:bCs/>
          <w:i/>
          <w:iCs/>
          <w:color w:val="auto"/>
        </w:rPr>
      </w:pPr>
    </w:p>
    <w:p w:rsidR="0039341F" w:rsidRPr="003A7CFB" w:rsidRDefault="0039341F" w:rsidP="0039341F">
      <w:pPr>
        <w:jc w:val="both"/>
        <w:rPr>
          <w:rFonts w:ascii="Arial" w:eastAsia="TimesNewRomanPSMT" w:hAnsi="Arial" w:cs="Arial"/>
          <w:b/>
          <w:bCs/>
          <w:i/>
          <w:iCs/>
          <w:color w:val="auto"/>
          <w:u w:val="single"/>
        </w:rPr>
      </w:pPr>
      <w:r w:rsidRPr="003A7CFB">
        <w:rPr>
          <w:rFonts w:ascii="Arial" w:eastAsia="TimesNewRomanPSMT" w:hAnsi="Arial" w:cs="Arial"/>
          <w:b/>
          <w:bCs/>
          <w:i/>
          <w:iCs/>
          <w:color w:val="auto"/>
          <w:u w:val="single"/>
        </w:rPr>
        <w:t xml:space="preserve">II </w:t>
      </w:r>
      <w:r w:rsidRPr="003A7CFB">
        <w:rPr>
          <w:rFonts w:ascii="Arial" w:eastAsia="TimesNewRomanPSMT" w:hAnsi="Arial" w:cs="Arial"/>
          <w:b/>
          <w:bCs/>
          <w:i/>
          <w:iCs/>
          <w:color w:val="auto"/>
          <w:u w:val="single"/>
          <w:lang w:val="sr-Cyrl-CS"/>
        </w:rPr>
        <w:t>Изабрани понуђач је дужан</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да достави</w:t>
      </w:r>
      <w:r w:rsidRPr="003A7CFB">
        <w:rPr>
          <w:rFonts w:ascii="Arial" w:eastAsia="TimesNewRomanPSMT" w:hAnsi="Arial" w:cs="Arial"/>
          <w:b/>
          <w:bCs/>
          <w:i/>
          <w:iCs/>
          <w:color w:val="auto"/>
          <w:u w:val="single"/>
        </w:rPr>
        <w:t xml:space="preserve"> </w:t>
      </w:r>
      <w:r w:rsidRPr="003A7CFB">
        <w:rPr>
          <w:rFonts w:ascii="Arial" w:eastAsia="TimesNewRomanPSMT" w:hAnsi="Arial" w:cs="Arial"/>
          <w:b/>
          <w:bCs/>
          <w:i/>
          <w:iCs/>
          <w:color w:val="auto"/>
          <w:u w:val="single"/>
          <w:lang w:val="sr-Cyrl-CS"/>
        </w:rPr>
        <w:t>следећа средства финансијског обезбеђења:</w:t>
      </w:r>
    </w:p>
    <w:p w:rsidR="0039341F" w:rsidRPr="003A7CFB" w:rsidRDefault="0039341F" w:rsidP="0039341F">
      <w:pPr>
        <w:jc w:val="both"/>
        <w:rPr>
          <w:rFonts w:ascii="Arial" w:eastAsia="TimesNewRomanPSMT" w:hAnsi="Arial" w:cs="Arial"/>
          <w:b/>
          <w:bCs/>
          <w:i/>
          <w:iCs/>
          <w:color w:val="auto"/>
          <w:u w:val="single"/>
        </w:rPr>
      </w:pPr>
    </w:p>
    <w:p w:rsidR="0039341F" w:rsidRPr="003A7CFB" w:rsidRDefault="0039341F" w:rsidP="008150A8">
      <w:pPr>
        <w:pStyle w:val="Default"/>
        <w:numPr>
          <w:ilvl w:val="0"/>
          <w:numId w:val="29"/>
        </w:numPr>
        <w:ind w:left="540" w:hanging="54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добро извршење посла</w:t>
      </w:r>
      <w:r w:rsidRPr="003A7CFB">
        <w:rPr>
          <w:rFonts w:eastAsia="TimesNewRomanPSMT"/>
          <w:bCs/>
          <w:iCs/>
          <w:color w:val="auto"/>
          <w:lang w:val="sr-Cyrl-CS"/>
        </w:rPr>
        <w:t xml:space="preserve">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Изабрани понуђач се обавезује да приликом потписивања овог уговора преда Наручиоцу Меницу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10% од уговорене вредности радова без пдв-а, са роком важења 30 дана дужим од уговореног рока за завршетак радова  </w:t>
      </w:r>
    </w:p>
    <w:p w:rsidR="0039341F" w:rsidRPr="003A7CFB" w:rsidRDefault="0039341F" w:rsidP="0039341F">
      <w:pPr>
        <w:pStyle w:val="Default"/>
        <w:jc w:val="both"/>
        <w:rPr>
          <w:rFonts w:eastAsia="TimesNewRomanPSMT"/>
          <w:bCs/>
          <w:iCs/>
          <w:color w:val="auto"/>
          <w:lang w:val="sr-Cyrl-CS"/>
        </w:rPr>
      </w:pPr>
      <w:r w:rsidRPr="003A7CFB">
        <w:rPr>
          <w:rFonts w:eastAsia="TimesNewRomanPSMT"/>
          <w:bCs/>
          <w:iCs/>
          <w:color w:val="auto"/>
          <w:lang w:val="sr-Cyrl-CS"/>
        </w:rPr>
        <w:t xml:space="preserve">У случају наступања услова за продужења рока завршетка радова, Извођач је у обавези да продужи важност меничног овлашћења.  </w:t>
      </w:r>
    </w:p>
    <w:p w:rsidR="0039341F" w:rsidRPr="003A7CFB" w:rsidRDefault="0039341F" w:rsidP="0039341F">
      <w:pPr>
        <w:pStyle w:val="Default"/>
        <w:jc w:val="both"/>
        <w:rPr>
          <w:rFonts w:eastAsia="TimesNewRomanPSMT"/>
          <w:bCs/>
          <w:iCs/>
          <w:color w:val="auto"/>
          <w:lang w:val="sr-Cyrl-CS"/>
        </w:rPr>
      </w:pPr>
    </w:p>
    <w:p w:rsidR="0039341F" w:rsidRPr="003A7CFB" w:rsidRDefault="0039341F" w:rsidP="008150A8">
      <w:pPr>
        <w:pStyle w:val="Default"/>
        <w:numPr>
          <w:ilvl w:val="0"/>
          <w:numId w:val="29"/>
        </w:numPr>
        <w:tabs>
          <w:tab w:val="left" w:pos="630"/>
        </w:tabs>
        <w:ind w:left="0" w:firstLine="0"/>
        <w:jc w:val="both"/>
        <w:rPr>
          <w:rFonts w:eastAsia="TimesNewRomanPSMT"/>
          <w:bCs/>
          <w:iCs/>
          <w:color w:val="auto"/>
          <w:lang w:val="sr-Cyrl-CS"/>
        </w:rPr>
      </w:pPr>
      <w:r w:rsidRPr="003A7CFB">
        <w:rPr>
          <w:rFonts w:eastAsia="TimesNewRomanPSMT"/>
          <w:b/>
          <w:bCs/>
          <w:iCs/>
          <w:color w:val="auto"/>
          <w:lang w:val="sr-Cyrl-CS"/>
        </w:rPr>
        <w:t>Меницу са меничним овлашћењем за отклањање грешака у гарантном року</w:t>
      </w:r>
      <w:r w:rsidRPr="003A7CFB">
        <w:rPr>
          <w:rFonts w:eastAsia="TimesNewRomanPSMT"/>
          <w:bCs/>
          <w:iCs/>
          <w:color w:val="auto"/>
          <w:lang w:val="sr-Cyrl-CS"/>
        </w:rPr>
        <w:t xml:space="preserve">  Изабрани понуђач се обавезује да уз окончану ситуацију преда наручиоцу меницу за отклањање грешака у гарантном року,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w:t>
      </w:r>
      <w:r w:rsidRPr="003A7CFB">
        <w:rPr>
          <w:rFonts w:eastAsia="TimesNewRomanPSMT"/>
          <w:bCs/>
          <w:iCs/>
          <w:color w:val="auto"/>
          <w:lang w:val="sr-Cyrl-CS"/>
        </w:rPr>
        <w:lastRenderedPageBreak/>
        <w:t>картона депонованих потписа који је издат од стране пословне банке коју понуђач наводи у меничном овлашћењу – писму. Меница мора бити са клаузулама – безусловна, неопозива, наплатива на први позив и без права на приговор  у корист Наручиоца, у вредности од 5% од уговорене вредности радова без пдв-а, са роком важења 5 (пет) дана дужим од гарантног рока.</w:t>
      </w:r>
    </w:p>
    <w:p w:rsidR="00051157" w:rsidRPr="003A7CFB" w:rsidRDefault="00051157" w:rsidP="001A0C5F">
      <w:pPr>
        <w:jc w:val="both"/>
        <w:rPr>
          <w:rFonts w:ascii="Arial" w:hAnsi="Arial" w:cs="Arial"/>
          <w:b/>
          <w:lang w:val="sr-Cyrl-CS"/>
        </w:rPr>
      </w:pPr>
    </w:p>
    <w:p w:rsidR="001A0C5F" w:rsidRPr="003A7CFB" w:rsidRDefault="001A0C5F" w:rsidP="001A0C5F">
      <w:pPr>
        <w:jc w:val="both"/>
        <w:rPr>
          <w:rFonts w:ascii="Arial" w:hAnsi="Arial" w:cs="Arial"/>
          <w:lang w:val="ru-RU"/>
        </w:rPr>
      </w:pPr>
      <w:r w:rsidRPr="003A7CFB">
        <w:rPr>
          <w:rFonts w:ascii="Arial" w:hAnsi="Arial" w:cs="Arial"/>
          <w:b/>
          <w:bCs/>
          <w:i/>
          <w:lang w:val="ru-RU"/>
        </w:rPr>
        <w:t>1</w:t>
      </w:r>
      <w:r w:rsidR="00051157">
        <w:rPr>
          <w:rFonts w:ascii="Arial" w:hAnsi="Arial" w:cs="Arial"/>
          <w:b/>
          <w:bCs/>
          <w:i/>
          <w:lang w:val="ru-RU"/>
        </w:rPr>
        <w:t>3</w:t>
      </w:r>
      <w:r w:rsidRPr="003A7CFB">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1A0C5F" w:rsidRPr="003A7CFB" w:rsidRDefault="001A0C5F" w:rsidP="001A0C5F">
      <w:pPr>
        <w:spacing w:before="120" w:after="120"/>
        <w:jc w:val="both"/>
        <w:rPr>
          <w:rFonts w:ascii="Arial" w:hAnsi="Arial" w:cs="Arial"/>
          <w:b/>
          <w:i/>
          <w:lang w:val="sr-Cyrl-CS"/>
        </w:rPr>
      </w:pPr>
      <w:r w:rsidRPr="003A7CFB">
        <w:rPr>
          <w:rFonts w:ascii="Arial" w:hAnsi="Arial" w:cs="Arial"/>
          <w:lang w:val="ru-RU"/>
        </w:rPr>
        <w:t>Предметна набавка не садржи поверљиве информације које наручилац ставља на располагање.</w:t>
      </w:r>
    </w:p>
    <w:p w:rsidR="001A0C5F" w:rsidRPr="003A7CFB" w:rsidRDefault="001A0C5F" w:rsidP="001A0C5F">
      <w:pPr>
        <w:jc w:val="both"/>
        <w:rPr>
          <w:rFonts w:ascii="Arial" w:hAnsi="Arial" w:cs="Arial"/>
          <w:b/>
          <w:i/>
          <w:lang w:val="sr-Cyrl-CS"/>
        </w:rPr>
      </w:pPr>
    </w:p>
    <w:p w:rsidR="001A0C5F" w:rsidRPr="003A7CFB" w:rsidRDefault="001A0C5F" w:rsidP="001A0C5F">
      <w:pPr>
        <w:jc w:val="both"/>
        <w:rPr>
          <w:rFonts w:ascii="Arial" w:hAnsi="Arial" w:cs="Arial"/>
          <w:b/>
          <w:bCs/>
          <w:lang w:val="sr-Cyrl-CS"/>
        </w:rPr>
      </w:pPr>
      <w:r w:rsidRPr="003A7CFB">
        <w:rPr>
          <w:rFonts w:ascii="Arial" w:hAnsi="Arial" w:cs="Arial"/>
          <w:b/>
          <w:bCs/>
          <w:lang w:val="ru-RU"/>
        </w:rPr>
        <w:t>1</w:t>
      </w:r>
      <w:r w:rsidR="00051157">
        <w:rPr>
          <w:rFonts w:ascii="Arial" w:hAnsi="Arial" w:cs="Arial"/>
          <w:b/>
          <w:bCs/>
          <w:lang w:val="ru-RU"/>
        </w:rPr>
        <w:t>4</w:t>
      </w:r>
      <w:r w:rsidRPr="003A7CFB">
        <w:rPr>
          <w:rFonts w:ascii="Arial" w:hAnsi="Arial" w:cs="Arial"/>
          <w:b/>
          <w:bCs/>
          <w:lang w:val="ru-RU"/>
        </w:rPr>
        <w:t>. ДОДАТНЕ ИНФОРМАЦИЈЕ ИЛИ ПОЈАШЊЕЊА У ВЕЗИ СА ПРИПРЕМАЊЕМ ПОНУДЕ</w:t>
      </w:r>
    </w:p>
    <w:p w:rsidR="001A0C5F" w:rsidRPr="003A7CFB" w:rsidRDefault="001A0C5F" w:rsidP="001A0C5F">
      <w:pPr>
        <w:jc w:val="both"/>
        <w:rPr>
          <w:rFonts w:ascii="Arial" w:hAnsi="Arial" w:cs="Arial"/>
          <w:b/>
          <w:bCs/>
          <w:lang w:val="sr-Cyrl-CS"/>
        </w:rPr>
      </w:pPr>
    </w:p>
    <w:p w:rsidR="001A0C5F" w:rsidRPr="003A7CFB" w:rsidRDefault="001A0C5F" w:rsidP="001A0C5F">
      <w:pPr>
        <w:jc w:val="both"/>
        <w:rPr>
          <w:rFonts w:ascii="Arial" w:hAnsi="Arial" w:cs="Arial"/>
          <w:lang w:val="ru-RU"/>
        </w:rPr>
      </w:pPr>
      <w:r w:rsidRPr="003A7CFB">
        <w:rPr>
          <w:rFonts w:ascii="Arial" w:hAnsi="Arial" w:cs="Arial"/>
          <w:lang w:val="ru-RU"/>
        </w:rPr>
        <w:t xml:space="preserve">Заинтересовано лице може, у писаном </w:t>
      </w:r>
      <w:r w:rsidRPr="003A7CFB">
        <w:rPr>
          <w:rFonts w:ascii="Arial" w:hAnsi="Arial" w:cs="Arial"/>
          <w:color w:val="auto"/>
          <w:lang w:val="ru-RU"/>
        </w:rPr>
        <w:t xml:space="preserve">облику </w:t>
      </w:r>
      <w:r w:rsidRPr="003A7CFB">
        <w:rPr>
          <w:rFonts w:ascii="Arial" w:hAnsi="Arial" w:cs="Arial"/>
          <w:i/>
          <w:iCs/>
          <w:color w:val="auto"/>
          <w:lang w:val="ru-RU"/>
        </w:rPr>
        <w:t>[</w:t>
      </w:r>
      <w:r w:rsidRPr="003A7CFB">
        <w:rPr>
          <w:rFonts w:ascii="Arial" w:hAnsi="Arial" w:cs="Arial"/>
          <w:i/>
          <w:color w:val="auto"/>
          <w:lang w:val="ru-RU"/>
        </w:rPr>
        <w:t>путем поште</w:t>
      </w:r>
      <w:r w:rsidRPr="003A7CFB">
        <w:rPr>
          <w:rFonts w:ascii="Arial" w:hAnsi="Arial" w:cs="Arial"/>
          <w:i/>
          <w:color w:val="auto"/>
          <w:lang w:val="sr-Cyrl-CS"/>
        </w:rPr>
        <w:t xml:space="preserve"> на адресу наручиоца: </w:t>
      </w:r>
      <w:r w:rsidR="00D21AF9" w:rsidRPr="003A7CFB">
        <w:rPr>
          <w:rFonts w:ascii="Arial" w:hAnsi="Arial" w:cs="Arial"/>
          <w:i/>
          <w:color w:val="auto"/>
          <w:lang w:val="sr-Cyrl-CS"/>
        </w:rPr>
        <w:t xml:space="preserve">Република Србија, </w:t>
      </w:r>
      <w:r w:rsidRPr="003A7CFB">
        <w:rPr>
          <w:rFonts w:ascii="Arial" w:hAnsi="Arial" w:cs="Arial"/>
          <w:i/>
          <w:color w:val="auto"/>
          <w:lang w:val="sr-Cyrl-CS"/>
        </w:rPr>
        <w:t xml:space="preserve">Општина Баточина, </w:t>
      </w:r>
      <w:r w:rsidR="00D21AF9" w:rsidRPr="003A7CFB">
        <w:rPr>
          <w:rFonts w:ascii="Arial" w:hAnsi="Arial" w:cs="Arial"/>
          <w:i/>
          <w:color w:val="auto"/>
          <w:lang w:val="sr-Cyrl-CS"/>
        </w:rPr>
        <w:t>Општинска управа</w:t>
      </w:r>
      <w:r w:rsidRPr="003A7CFB">
        <w:rPr>
          <w:rFonts w:ascii="Arial" w:hAnsi="Arial" w:cs="Arial"/>
          <w:i/>
          <w:color w:val="auto"/>
          <w:lang w:val="sr-Cyrl-CS"/>
        </w:rPr>
        <w:t xml:space="preserve">, 34227 Баточина, ул. Краља Петра </w:t>
      </w:r>
      <w:r w:rsidRPr="003A7CFB">
        <w:rPr>
          <w:rFonts w:ascii="Arial" w:hAnsi="Arial" w:cs="Arial"/>
          <w:i/>
          <w:color w:val="auto"/>
        </w:rPr>
        <w:t>I</w:t>
      </w:r>
      <w:r w:rsidRPr="003A7CFB">
        <w:rPr>
          <w:rFonts w:ascii="Arial" w:hAnsi="Arial" w:cs="Arial"/>
          <w:i/>
          <w:color w:val="auto"/>
          <w:lang w:val="sr-Cyrl-CS"/>
        </w:rPr>
        <w:t xml:space="preserve"> бр.3</w:t>
      </w:r>
      <w:r w:rsidR="003407FA">
        <w:rPr>
          <w:rFonts w:ascii="Arial" w:hAnsi="Arial" w:cs="Arial"/>
          <w:i/>
          <w:color w:val="auto"/>
          <w:lang w:val="sr-Cyrl-CS"/>
        </w:rPr>
        <w:t>2</w:t>
      </w:r>
      <w:r w:rsidRPr="003A7CFB">
        <w:rPr>
          <w:rFonts w:ascii="Arial" w:hAnsi="Arial" w:cs="Arial"/>
          <w:i/>
          <w:color w:val="auto"/>
          <w:lang w:val="ru-RU"/>
        </w:rPr>
        <w:t>, електронске поште</w:t>
      </w:r>
      <w:r w:rsidRPr="003A7CFB">
        <w:rPr>
          <w:rFonts w:ascii="Arial" w:hAnsi="Arial" w:cs="Arial"/>
          <w:i/>
          <w:color w:val="auto"/>
          <w:lang w:val="sr-Cyrl-CS"/>
        </w:rPr>
        <w:t xml:space="preserve"> на </w:t>
      </w:r>
      <w:r w:rsidRPr="003A7CFB">
        <w:rPr>
          <w:rFonts w:ascii="Arial" w:hAnsi="Arial" w:cs="Arial"/>
          <w:i/>
          <w:iCs/>
          <w:color w:val="auto"/>
        </w:rPr>
        <w:t>e</w:t>
      </w:r>
      <w:r w:rsidRPr="003A7CFB">
        <w:rPr>
          <w:rFonts w:ascii="Arial" w:hAnsi="Arial" w:cs="Arial"/>
          <w:i/>
          <w:iCs/>
          <w:color w:val="auto"/>
          <w:lang w:val="ru-RU"/>
        </w:rPr>
        <w:t>-</w:t>
      </w:r>
      <w:r w:rsidRPr="003A7CFB">
        <w:rPr>
          <w:rFonts w:ascii="Arial" w:hAnsi="Arial" w:cs="Arial"/>
          <w:i/>
          <w:iCs/>
          <w:color w:val="auto"/>
        </w:rPr>
        <w:t>mail</w:t>
      </w:r>
      <w:r w:rsidRPr="003A7CFB">
        <w:rPr>
          <w:rFonts w:ascii="Arial" w:hAnsi="Arial" w:cs="Arial"/>
          <w:i/>
          <w:iCs/>
          <w:color w:val="auto"/>
          <w:lang w:val="sr-Cyrl-CS"/>
        </w:rPr>
        <w:t xml:space="preserve">: </w:t>
      </w:r>
      <w:hyperlink r:id="rId15" w:history="1">
        <w:r w:rsidRPr="003A7CFB">
          <w:rPr>
            <w:rStyle w:val="Hyperlink"/>
            <w:rFonts w:ascii="Arial" w:hAnsi="Arial" w:cs="Arial"/>
            <w:i/>
            <w:iCs/>
          </w:rPr>
          <w:t>olja.jasovic@sobatocina.org.rs</w:t>
        </w:r>
      </w:hyperlink>
      <w:r w:rsidR="00051157">
        <w:rPr>
          <w:rFonts w:ascii="Arial" w:hAnsi="Arial" w:cs="Arial"/>
        </w:rPr>
        <w:t xml:space="preserve"> </w:t>
      </w:r>
      <w:r w:rsidR="00051157" w:rsidRPr="008566BF">
        <w:rPr>
          <w:rFonts w:ascii="Arial" w:hAnsi="Arial" w:cs="Arial"/>
          <w:i/>
          <w:color w:val="auto"/>
          <w:lang w:val="ru-RU"/>
        </w:rPr>
        <w:t>или</w:t>
      </w:r>
      <w:r w:rsidR="00BE0745">
        <w:rPr>
          <w:rFonts w:ascii="Arial" w:hAnsi="Arial" w:cs="Arial"/>
          <w:i/>
          <w:color w:val="auto"/>
          <w:lang w:val="ru-RU"/>
        </w:rPr>
        <w:t xml:space="preserve"> </w:t>
      </w:r>
      <w:hyperlink r:id="rId16" w:history="1">
        <w:r w:rsidR="00BE0745" w:rsidRPr="00FB6044">
          <w:rPr>
            <w:rStyle w:val="Hyperlink"/>
            <w:rFonts w:ascii="Arial" w:hAnsi="Arial" w:cs="Arial"/>
            <w:i/>
            <w:lang w:val="sr-Latn-CS"/>
          </w:rPr>
          <w:t>opstinabatocina</w:t>
        </w:r>
        <w:r w:rsidR="00BE0745" w:rsidRPr="00FB6044">
          <w:rPr>
            <w:rStyle w:val="Hyperlink"/>
            <w:rFonts w:ascii="Arial" w:hAnsi="Arial" w:cs="Arial"/>
            <w:i/>
          </w:rPr>
          <w:t>@gmail.com</w:t>
        </w:r>
      </w:hyperlink>
      <w:r w:rsidR="00BE0745">
        <w:rPr>
          <w:rFonts w:ascii="Arial" w:hAnsi="Arial" w:cs="Arial"/>
          <w:i/>
          <w:color w:val="auto"/>
        </w:rPr>
        <w:t xml:space="preserve"> </w:t>
      </w:r>
      <w:r w:rsidR="00051157" w:rsidRPr="008566BF">
        <w:rPr>
          <w:rFonts w:ascii="Arial" w:hAnsi="Arial" w:cs="Arial"/>
          <w:i/>
          <w:color w:val="auto"/>
          <w:lang w:val="ru-RU"/>
        </w:rPr>
        <w:t>факсом</w:t>
      </w:r>
      <w:r w:rsidR="00051157">
        <w:rPr>
          <w:rFonts w:ascii="Arial" w:hAnsi="Arial" w:cs="Arial"/>
          <w:i/>
          <w:color w:val="auto"/>
          <w:lang w:val="sr-Cyrl-CS"/>
        </w:rPr>
        <w:t>: 034/6842-314</w:t>
      </w:r>
      <w:r w:rsidRPr="003A7CFB">
        <w:rPr>
          <w:rFonts w:ascii="Arial" w:hAnsi="Arial" w:cs="Arial"/>
          <w:i/>
          <w:color w:val="auto"/>
          <w:lang w:val="sr-Cyrl-CS"/>
        </w:rPr>
        <w:t>)</w:t>
      </w:r>
      <w:r w:rsidRPr="003A7CFB">
        <w:rPr>
          <w:rFonts w:ascii="Arial" w:eastAsia="TimesNewRomanPS-BoldMT" w:hAnsi="Arial" w:cs="Arial"/>
          <w:b/>
          <w:bCs/>
          <w:lang w:val="ru-RU"/>
        </w:rPr>
        <w:t xml:space="preserve"> </w:t>
      </w:r>
      <w:r w:rsidRPr="003A7CFB">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5 дана пре истека рока за подношење понуде. </w:t>
      </w:r>
    </w:p>
    <w:p w:rsidR="001A0C5F" w:rsidRPr="003A7CFB" w:rsidRDefault="001A0C5F" w:rsidP="001A0C5F">
      <w:pPr>
        <w:jc w:val="both"/>
        <w:rPr>
          <w:rFonts w:ascii="Arial" w:hAnsi="Arial" w:cs="Arial"/>
          <w:lang w:val="ru-RU"/>
        </w:rPr>
      </w:pPr>
      <w:r w:rsidRPr="003A7CFB">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DC372B">
        <w:rPr>
          <w:rFonts w:ascii="Arial" w:hAnsi="Arial" w:cs="Arial"/>
          <w:lang w:val="ru-RU"/>
        </w:rPr>
        <w:t xml:space="preserve"> на својој интернет страници. </w:t>
      </w:r>
    </w:p>
    <w:p w:rsidR="001A0C5F" w:rsidRPr="003A7CFB" w:rsidRDefault="001A0C5F" w:rsidP="001A0C5F">
      <w:pPr>
        <w:jc w:val="both"/>
        <w:rPr>
          <w:rFonts w:ascii="Arial" w:hAnsi="Arial" w:cs="Arial"/>
          <w:b/>
          <w:lang w:val="sr-Cyrl-CS"/>
        </w:rPr>
      </w:pPr>
      <w:r w:rsidRPr="003A7CFB">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3A7CFB">
        <w:rPr>
          <w:rFonts w:ascii="Arial" w:eastAsia="TimesNewRomanPS-BoldMT" w:hAnsi="Arial" w:cs="Arial"/>
          <w:b/>
          <w:bCs/>
          <w:lang w:val="ru-RU"/>
        </w:rPr>
        <w:t xml:space="preserve"> ЈН</w:t>
      </w:r>
      <w:r w:rsidR="00BE0745">
        <w:rPr>
          <w:rFonts w:ascii="Arial" w:eastAsia="TimesNewRomanPS-BoldMT" w:hAnsi="Arial" w:cs="Arial"/>
          <w:b/>
          <w:bCs/>
          <w:lang w:val="sr-Cyrl-CS"/>
        </w:rPr>
        <w:t>ВВ</w:t>
      </w:r>
      <w:r w:rsidRPr="003A7CFB">
        <w:rPr>
          <w:rFonts w:ascii="Arial" w:eastAsia="TimesNewRomanPS-BoldMT" w:hAnsi="Arial" w:cs="Arial"/>
          <w:b/>
          <w:bCs/>
          <w:lang w:val="ru-RU"/>
        </w:rPr>
        <w:t xml:space="preserve"> бр.</w:t>
      </w:r>
      <w:r w:rsidRPr="003A7CFB">
        <w:rPr>
          <w:rFonts w:ascii="Arial" w:eastAsia="TimesNewRomanPS-BoldMT" w:hAnsi="Arial" w:cs="Arial"/>
          <w:b/>
          <w:bCs/>
          <w:lang w:val="sr-Cyrl-CS"/>
        </w:rPr>
        <w:t xml:space="preserve"> </w:t>
      </w:r>
      <w:r w:rsidR="00BE0745">
        <w:rPr>
          <w:rFonts w:ascii="Arial" w:eastAsia="TimesNewRomanPS-BoldMT" w:hAnsi="Arial" w:cs="Arial"/>
          <w:b/>
          <w:bCs/>
          <w:lang w:val="sr-Cyrl-CS"/>
        </w:rPr>
        <w:t>12</w:t>
      </w:r>
      <w:r w:rsidR="003D5682">
        <w:rPr>
          <w:rFonts w:ascii="Arial" w:eastAsia="TimesNewRomanPS-BoldMT" w:hAnsi="Arial" w:cs="Arial"/>
          <w:b/>
          <w:bCs/>
        </w:rPr>
        <w:t>/</w:t>
      </w:r>
      <w:r w:rsidR="00BE0745">
        <w:rPr>
          <w:rFonts w:ascii="Arial" w:eastAsia="TimesNewRomanPS-BoldMT" w:hAnsi="Arial" w:cs="Arial"/>
          <w:b/>
          <w:bCs/>
          <w:lang w:val="sr-Cyrl-CS"/>
        </w:rPr>
        <w:t>2018</w:t>
      </w:r>
      <w:r w:rsidRPr="003A7CFB">
        <w:rPr>
          <w:rFonts w:ascii="Arial" w:hAnsi="Arial" w:cs="Arial"/>
          <w:lang w:val="ru-RU"/>
        </w:rPr>
        <w:t xml:space="preserve"> </w:t>
      </w:r>
      <w:r w:rsidR="004701E7">
        <w:rPr>
          <w:rFonts w:ascii="Arial" w:hAnsi="Arial" w:cs="Arial"/>
          <w:b/>
          <w:lang w:val="ru-RU"/>
        </w:rPr>
        <w:t>Завршетак радова на изградњи фека</w:t>
      </w:r>
      <w:r w:rsidR="00BE0745">
        <w:rPr>
          <w:rFonts w:ascii="Arial" w:hAnsi="Arial" w:cs="Arial"/>
          <w:b/>
          <w:lang w:val="ru-RU"/>
        </w:rPr>
        <w:t>лне канализације у насељу Доња М</w:t>
      </w:r>
      <w:r w:rsidR="00464DE7">
        <w:rPr>
          <w:rFonts w:ascii="Arial" w:hAnsi="Arial" w:cs="Arial"/>
          <w:b/>
          <w:lang w:val="ru-RU"/>
        </w:rPr>
        <w:t xml:space="preserve">ала у Баточини, ул.Раковдолска </w:t>
      </w:r>
      <w:r w:rsidRPr="003A7CFB">
        <w:rPr>
          <w:rFonts w:ascii="Arial" w:hAnsi="Arial" w:cs="Arial"/>
          <w:b/>
          <w:lang w:val="sr-Cyrl-CS"/>
        </w:rPr>
        <w:t xml:space="preserve">. </w:t>
      </w:r>
    </w:p>
    <w:p w:rsidR="001A0C5F" w:rsidRPr="003A7CFB" w:rsidRDefault="001A0C5F" w:rsidP="001A0C5F">
      <w:pPr>
        <w:jc w:val="both"/>
        <w:rPr>
          <w:rFonts w:ascii="Arial" w:hAnsi="Arial" w:cs="Arial"/>
          <w:lang w:val="ru-RU"/>
        </w:rPr>
      </w:pPr>
      <w:r w:rsidRPr="003A7CFB">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1A0C5F" w:rsidRPr="003A7CFB" w:rsidRDefault="001A0C5F" w:rsidP="001A0C5F">
      <w:pPr>
        <w:jc w:val="both"/>
        <w:rPr>
          <w:rFonts w:ascii="Arial" w:hAnsi="Arial" w:cs="Arial"/>
          <w:lang w:val="ru-RU"/>
        </w:rPr>
      </w:pPr>
      <w:r w:rsidRPr="003A7CFB">
        <w:rPr>
          <w:rFonts w:ascii="Arial" w:hAnsi="Arial" w:cs="Arial"/>
          <w:lang w:val="ru-RU"/>
        </w:rPr>
        <w:t>По истеку рока предвиђеног за подношење понуда н</w:t>
      </w:r>
      <w:r w:rsidRPr="003A7CFB">
        <w:rPr>
          <w:rFonts w:ascii="Arial" w:hAnsi="Arial" w:cs="Arial"/>
          <w:lang w:val="sr-Cyrl-CS"/>
        </w:rPr>
        <w:t>а</w:t>
      </w:r>
      <w:r w:rsidRPr="003A7CFB">
        <w:rPr>
          <w:rFonts w:ascii="Arial" w:hAnsi="Arial" w:cs="Arial"/>
          <w:lang w:val="ru-RU"/>
        </w:rPr>
        <w:t xml:space="preserve">ручилац не може да мења нити да допуњује конкурсну документацију. </w:t>
      </w:r>
    </w:p>
    <w:p w:rsidR="001A0C5F" w:rsidRPr="003A7CFB" w:rsidRDefault="001A0C5F" w:rsidP="001A0C5F">
      <w:pPr>
        <w:jc w:val="both"/>
        <w:rPr>
          <w:rFonts w:ascii="Arial" w:hAnsi="Arial" w:cs="Arial"/>
          <w:bCs/>
          <w:color w:val="auto"/>
          <w:lang w:val="ru-RU"/>
        </w:rPr>
      </w:pPr>
      <w:r w:rsidRPr="003A7CFB">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39341F" w:rsidRPr="003A7CFB" w:rsidRDefault="0039341F" w:rsidP="0039341F">
      <w:pPr>
        <w:jc w:val="both"/>
        <w:rPr>
          <w:rFonts w:ascii="Arial" w:hAnsi="Arial" w:cs="Arial"/>
          <w:bCs/>
          <w:color w:val="auto"/>
          <w:lang w:val="ru-RU"/>
        </w:rPr>
      </w:pPr>
      <w:r w:rsidRPr="003A7CFB">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39341F" w:rsidRPr="003A7CFB" w:rsidRDefault="0039341F" w:rsidP="008150A8">
      <w:pPr>
        <w:pStyle w:val="ListParagraph"/>
        <w:numPr>
          <w:ilvl w:val="0"/>
          <w:numId w:val="30"/>
        </w:numPr>
        <w:ind w:left="450" w:hanging="450"/>
        <w:jc w:val="both"/>
        <w:rPr>
          <w:rFonts w:ascii="Arial" w:hAnsi="Arial" w:cs="Arial"/>
          <w:color w:val="auto"/>
        </w:rPr>
      </w:pPr>
      <w:r w:rsidRPr="003A7CFB">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39341F" w:rsidRPr="003A7CFB" w:rsidRDefault="0039341F" w:rsidP="008150A8">
      <w:pPr>
        <w:pStyle w:val="ListParagraph"/>
        <w:numPr>
          <w:ilvl w:val="0"/>
          <w:numId w:val="30"/>
        </w:numPr>
        <w:ind w:left="450" w:hanging="450"/>
        <w:jc w:val="both"/>
        <w:rPr>
          <w:rFonts w:ascii="Arial" w:hAnsi="Arial" w:cs="Arial"/>
          <w:color w:val="auto"/>
        </w:rPr>
      </w:pPr>
      <w:r w:rsidRPr="003A7CFB">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E0745" w:rsidRDefault="00BE0745" w:rsidP="001A0C5F">
      <w:pPr>
        <w:jc w:val="both"/>
        <w:rPr>
          <w:rFonts w:ascii="Arial" w:hAnsi="Arial" w:cs="Arial"/>
          <w:lang w:val="sr-Cyrl-CS"/>
        </w:rPr>
      </w:pPr>
    </w:p>
    <w:p w:rsidR="00DC372B" w:rsidRDefault="00DC372B" w:rsidP="001A0C5F">
      <w:pPr>
        <w:jc w:val="both"/>
        <w:rPr>
          <w:rFonts w:ascii="Arial" w:hAnsi="Arial" w:cs="Arial"/>
          <w:lang w:val="sr-Cyrl-CS"/>
        </w:rPr>
      </w:pPr>
    </w:p>
    <w:p w:rsidR="00DC372B" w:rsidRDefault="00DC372B" w:rsidP="001A0C5F">
      <w:pPr>
        <w:jc w:val="both"/>
        <w:rPr>
          <w:rFonts w:ascii="Arial" w:hAnsi="Arial" w:cs="Arial"/>
          <w:lang w:val="sr-Cyrl-CS"/>
        </w:rPr>
      </w:pPr>
    </w:p>
    <w:p w:rsidR="00DC372B" w:rsidRPr="00BE0745" w:rsidRDefault="00DC372B" w:rsidP="001A0C5F">
      <w:pPr>
        <w:jc w:val="both"/>
        <w:rPr>
          <w:rFonts w:ascii="Arial" w:hAnsi="Arial" w:cs="Arial"/>
          <w:lang w:val="sr-Cyrl-CS"/>
        </w:rPr>
      </w:pPr>
    </w:p>
    <w:p w:rsidR="001A0C5F" w:rsidRPr="003A7CFB" w:rsidRDefault="001A0C5F" w:rsidP="001A0C5F">
      <w:pPr>
        <w:jc w:val="both"/>
        <w:rPr>
          <w:rFonts w:ascii="Arial" w:hAnsi="Arial" w:cs="Arial"/>
          <w:b/>
          <w:bCs/>
          <w:lang w:val="ru-RU"/>
        </w:rPr>
      </w:pPr>
      <w:r w:rsidRPr="003A7CFB">
        <w:rPr>
          <w:rFonts w:ascii="Arial" w:hAnsi="Arial" w:cs="Arial"/>
          <w:b/>
          <w:bCs/>
          <w:lang w:val="ru-RU"/>
        </w:rPr>
        <w:lastRenderedPageBreak/>
        <w:t>1</w:t>
      </w:r>
      <w:r w:rsidR="00051157">
        <w:rPr>
          <w:rFonts w:ascii="Arial" w:hAnsi="Arial" w:cs="Arial"/>
          <w:b/>
          <w:bCs/>
          <w:lang w:val="ru-RU"/>
        </w:rPr>
        <w:t>5</w:t>
      </w:r>
      <w:r w:rsidRPr="003A7CFB">
        <w:rPr>
          <w:rFonts w:ascii="Arial" w:hAnsi="Arial" w:cs="Arial"/>
          <w:b/>
          <w:bCs/>
          <w:lang w:val="ru-RU"/>
        </w:rPr>
        <w:t xml:space="preserve">. ДОДАТНА ОБЈАШЊЕЊА ОД ПОНУЂАЧА ПОСЛЕ ОТВАРАЊА ПОНУДА И КОНТРОЛА КОД ПОНУЂАЧА ОДНОСНО ЊЕГОВОГ ПОДИЗВОЂАЧА </w:t>
      </w:r>
    </w:p>
    <w:p w:rsidR="001A0C5F" w:rsidRPr="003A7CFB" w:rsidRDefault="001A0C5F" w:rsidP="001A0C5F">
      <w:pPr>
        <w:jc w:val="both"/>
        <w:rPr>
          <w:rFonts w:ascii="Arial" w:hAnsi="Arial" w:cs="Arial"/>
          <w:b/>
          <w:bCs/>
          <w:lang w:val="ru-RU"/>
        </w:rPr>
      </w:pPr>
    </w:p>
    <w:p w:rsidR="001A0C5F" w:rsidRPr="003A7CFB" w:rsidRDefault="001A0C5F" w:rsidP="001A0C5F">
      <w:pPr>
        <w:jc w:val="both"/>
        <w:rPr>
          <w:rFonts w:ascii="Arial" w:eastAsia="TimesNewRomanPSMT" w:hAnsi="Arial" w:cs="Arial"/>
          <w:bCs/>
          <w:lang w:val="ru-RU"/>
        </w:rPr>
      </w:pPr>
      <w:r w:rsidRPr="003A7CFB">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eastAsia="TimesNewRomanPSMT" w:hAnsi="Arial" w:cs="Arial"/>
          <w:bCs/>
          <w:lang w:val="ru-RU"/>
        </w:rPr>
        <w:t>Уколико наручилац оцени да су потребна додатна објашњења или је потребно извршити</w:t>
      </w:r>
      <w:r w:rsidRPr="003A7CFB">
        <w:rPr>
          <w:rFonts w:ascii="Arial" w:hAnsi="Arial" w:cs="Arial"/>
          <w:lang w:val="ru-RU"/>
        </w:rPr>
        <w:t xml:space="preserve"> контролу (увид) код понуђача, односно његовог подизвођача</w:t>
      </w:r>
      <w:r w:rsidRPr="003A7CFB">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1A0C5F" w:rsidRPr="003A7CFB" w:rsidRDefault="001A0C5F" w:rsidP="001A0C5F">
      <w:pPr>
        <w:tabs>
          <w:tab w:val="left" w:pos="-135"/>
          <w:tab w:val="left" w:pos="0"/>
          <w:tab w:val="left" w:pos="120"/>
        </w:tabs>
        <w:jc w:val="both"/>
        <w:rPr>
          <w:rFonts w:ascii="Arial" w:hAnsi="Arial" w:cs="Arial"/>
          <w:lang w:val="ru-RU"/>
        </w:rPr>
      </w:pPr>
      <w:r w:rsidRPr="003A7CFB">
        <w:rPr>
          <w:rFonts w:ascii="Arial" w:hAnsi="Arial" w:cs="Arial"/>
          <w:lang w:val="ru-RU"/>
        </w:rPr>
        <w:t>У случају разлике између јединичне и укупне цене, меродавна је јединична цена.</w:t>
      </w:r>
    </w:p>
    <w:p w:rsidR="001A0C5F" w:rsidRPr="003A7CFB" w:rsidRDefault="001A0C5F" w:rsidP="001A0C5F">
      <w:pPr>
        <w:jc w:val="both"/>
        <w:rPr>
          <w:rFonts w:ascii="Arial" w:hAnsi="Arial" w:cs="Arial"/>
          <w:lang w:val="sr-Cyrl-CS"/>
        </w:rPr>
      </w:pPr>
      <w:r w:rsidRPr="003A7CFB">
        <w:rPr>
          <w:rFonts w:ascii="Arial" w:hAnsi="Arial" w:cs="Arial"/>
          <w:lang w:val="ru-RU"/>
        </w:rPr>
        <w:t>Ако се понуђач не сагласи са исправком рачунских грешака, наручил</w:t>
      </w:r>
      <w:r w:rsidRPr="003A7CFB">
        <w:rPr>
          <w:rFonts w:ascii="Arial" w:hAnsi="Arial" w:cs="Arial"/>
          <w:lang w:val="sr-Cyrl-CS"/>
        </w:rPr>
        <w:t>а</w:t>
      </w:r>
      <w:r w:rsidRPr="003A7CFB">
        <w:rPr>
          <w:rFonts w:ascii="Arial" w:hAnsi="Arial" w:cs="Arial"/>
          <w:lang w:val="ru-RU"/>
        </w:rPr>
        <w:t xml:space="preserve">ц ће његову понуду одбити као неприхватљиву. </w:t>
      </w:r>
    </w:p>
    <w:p w:rsidR="001A0C5F" w:rsidRPr="003A7CFB" w:rsidRDefault="001A0C5F" w:rsidP="001A0C5F">
      <w:pPr>
        <w:jc w:val="both"/>
        <w:rPr>
          <w:rFonts w:ascii="Arial" w:hAnsi="Arial" w:cs="Arial"/>
          <w:lang w:val="sr-Cyrl-CS"/>
        </w:rPr>
      </w:pPr>
    </w:p>
    <w:p w:rsidR="001A0C5F" w:rsidRPr="003A7CFB" w:rsidRDefault="001A0C5F"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6</w:t>
      </w:r>
      <w:r w:rsidRPr="003A7CFB">
        <w:rPr>
          <w:rFonts w:ascii="Arial" w:hAnsi="Arial" w:cs="Arial"/>
          <w:b/>
          <w:lang w:val="ru-RU"/>
        </w:rPr>
        <w:t>. КОРИШЋЕЊЕ ПАТЕНТА И ОДГОВОРНОСТ ЗА ПОВРЕДУ ЗАШТИЋЕНИХ ПРАВА ИНТЕЛЕКТУАЛНЕ СВОЈИНЕ ТРЕЋИХ ЛИЦА</w:t>
      </w:r>
    </w:p>
    <w:p w:rsidR="001A0C5F" w:rsidRPr="003A7CFB" w:rsidRDefault="001A0C5F" w:rsidP="001A0C5F">
      <w:pPr>
        <w:jc w:val="both"/>
        <w:rPr>
          <w:rFonts w:ascii="Arial" w:hAnsi="Arial" w:cs="Arial"/>
          <w:b/>
          <w:lang w:val="ru-RU"/>
        </w:rPr>
      </w:pPr>
    </w:p>
    <w:p w:rsidR="001A0C5F" w:rsidRPr="003A7CFB" w:rsidRDefault="001A0C5F" w:rsidP="001A0C5F">
      <w:pPr>
        <w:jc w:val="both"/>
        <w:rPr>
          <w:rFonts w:ascii="Arial" w:eastAsia="TimesNewRomanPSMT" w:hAnsi="Arial" w:cs="Arial"/>
          <w:bCs/>
          <w:iCs/>
          <w:lang w:val="sr-Cyrl-CS"/>
        </w:rPr>
      </w:pPr>
      <w:r w:rsidRPr="003A7CFB">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1A0C5F" w:rsidRPr="003A7CFB" w:rsidRDefault="001A0C5F" w:rsidP="001A0C5F">
      <w:pPr>
        <w:jc w:val="both"/>
        <w:rPr>
          <w:rFonts w:ascii="Arial" w:hAnsi="Arial" w:cs="Arial"/>
          <w:b/>
          <w:lang w:val="sr-Cyrl-CS"/>
        </w:rPr>
      </w:pPr>
    </w:p>
    <w:p w:rsidR="001A0C5F" w:rsidRPr="003A7CFB" w:rsidRDefault="00051157" w:rsidP="001A0C5F">
      <w:pPr>
        <w:jc w:val="both"/>
        <w:rPr>
          <w:rFonts w:ascii="Arial" w:hAnsi="Arial" w:cs="Arial"/>
          <w:b/>
          <w:bCs/>
          <w:lang w:val="ru-RU"/>
        </w:rPr>
      </w:pPr>
      <w:r>
        <w:rPr>
          <w:rFonts w:ascii="Arial" w:hAnsi="Arial" w:cs="Arial"/>
          <w:b/>
          <w:bCs/>
          <w:lang w:val="ru-RU"/>
        </w:rPr>
        <w:t>17</w:t>
      </w:r>
      <w:r w:rsidR="001A0C5F" w:rsidRPr="003A7CFB">
        <w:rPr>
          <w:rFonts w:ascii="Arial" w:hAnsi="Arial" w:cs="Arial"/>
          <w:b/>
          <w:bCs/>
          <w:lang w:val="ru-RU"/>
        </w:rPr>
        <w:t xml:space="preserve">. НАЧИН И РОК ЗА ПОДНОШЕЊЕ ЗАХТЕВА ЗА ЗАШТИТУ ПРАВА ПОНУЂАЧА </w:t>
      </w:r>
    </w:p>
    <w:p w:rsidR="001A0C5F" w:rsidRPr="003A7CFB" w:rsidRDefault="001A0C5F" w:rsidP="001A0C5F">
      <w:pPr>
        <w:jc w:val="both"/>
        <w:rPr>
          <w:rFonts w:ascii="Arial" w:hAnsi="Arial" w:cs="Arial"/>
          <w:lang w:val="ru-RU"/>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даљем</w:t>
      </w:r>
      <w:r w:rsidR="00AC026A" w:rsidRPr="003A7CFB">
        <w:rPr>
          <w:rFonts w:ascii="Arial" w:hAnsi="Arial" w:cs="Arial"/>
          <w:noProof/>
          <w:color w:val="000000" w:themeColor="text1"/>
          <w:lang w:val="sr-Cyrl-CS"/>
        </w:rPr>
        <w:t xml:space="preserve"> </w:t>
      </w:r>
      <w:r w:rsidRPr="003A7CFB">
        <w:rPr>
          <w:rFonts w:ascii="Arial" w:hAnsi="Arial" w:cs="Arial"/>
          <w:noProof/>
          <w:color w:val="000000" w:themeColor="text1"/>
          <w:lang w:val="sr-Cyrl-CS"/>
        </w:rPr>
        <w:t>тексту: подносилац захтева).</w:t>
      </w:r>
    </w:p>
    <w:p w:rsidR="001A0C5F" w:rsidRPr="003A7CFB" w:rsidRDefault="001A0C5F" w:rsidP="001A0C5F">
      <w:pPr>
        <w:jc w:val="both"/>
        <w:rPr>
          <w:rFonts w:ascii="Arial" w:hAnsi="Arial" w:cs="Arial"/>
          <w:noProof/>
          <w:color w:val="000000" w:themeColor="text1"/>
          <w:lang w:val="sr-Cyrl-CS"/>
        </w:rPr>
      </w:pP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17" w:history="1">
        <w:r w:rsidRPr="003A7CFB">
          <w:rPr>
            <w:rStyle w:val="Hyperlink"/>
            <w:rFonts w:ascii="Arial" w:hAnsi="Arial" w:cs="Arial"/>
            <w:noProof/>
          </w:rPr>
          <w:t>olja.jasovic@sobatocina.org.rs</w:t>
        </w:r>
      </w:hyperlink>
      <w:r w:rsidR="00BE0745">
        <w:rPr>
          <w:lang w:val="sr-Cyrl-CS"/>
        </w:rPr>
        <w:t xml:space="preserve"> и </w:t>
      </w:r>
      <w:hyperlink r:id="rId18" w:history="1">
        <w:r w:rsidR="00BE0745" w:rsidRPr="00BE0745">
          <w:rPr>
            <w:rStyle w:val="Hyperlink"/>
            <w:rFonts w:ascii="Arial" w:hAnsi="Arial" w:cs="Arial"/>
            <w:lang w:val="sr-Latn-CS"/>
          </w:rPr>
          <w:t>opstinabatocina</w:t>
        </w:r>
        <w:r w:rsidR="00BE0745" w:rsidRPr="00BE0745">
          <w:rPr>
            <w:rStyle w:val="Hyperlink"/>
            <w:rFonts w:ascii="Arial" w:hAnsi="Arial" w:cs="Arial"/>
          </w:rPr>
          <w:t>@gmail.com</w:t>
        </w:r>
      </w:hyperlink>
      <w:r w:rsidR="00051157" w:rsidRPr="00051157">
        <w:rPr>
          <w:rFonts w:ascii="Arial" w:hAnsi="Arial" w:cs="Arial"/>
          <w:i/>
          <w:color w:val="auto"/>
          <w:lang w:val="ru-RU"/>
        </w:rPr>
        <w:t xml:space="preserve"> </w:t>
      </w:r>
      <w:r w:rsidR="00051157" w:rsidRPr="00051157">
        <w:rPr>
          <w:rFonts w:ascii="Arial" w:hAnsi="Arial" w:cs="Arial"/>
          <w:color w:val="auto"/>
          <w:lang w:val="ru-RU"/>
        </w:rPr>
        <w:t>или факсом</w:t>
      </w:r>
      <w:r w:rsidR="00051157" w:rsidRPr="00051157">
        <w:rPr>
          <w:rFonts w:ascii="Arial" w:hAnsi="Arial" w:cs="Arial"/>
          <w:color w:val="auto"/>
          <w:lang w:val="sr-Cyrl-CS"/>
        </w:rPr>
        <w:t>: 034/6842-314</w:t>
      </w:r>
      <w:r w:rsidRPr="003A7CFB">
        <w:rPr>
          <w:rFonts w:ascii="Arial" w:hAnsi="Arial" w:cs="Arial"/>
          <w:noProof/>
          <w:color w:val="000000" w:themeColor="text1"/>
          <w:lang w:val="sr-Cyrl-CS"/>
        </w:rPr>
        <w:t xml:space="preserve"> или препорученом пошиљком са повратницом. </w:t>
      </w:r>
    </w:p>
    <w:p w:rsidR="00E4797C" w:rsidRPr="003A7CFB" w:rsidRDefault="00AB4543" w:rsidP="00E4797C">
      <w:pPr>
        <w:jc w:val="both"/>
        <w:rPr>
          <w:rFonts w:ascii="Arial" w:hAnsi="Arial" w:cs="Arial"/>
          <w:bCs/>
          <w:color w:val="auto"/>
        </w:rPr>
      </w:pPr>
      <w:r w:rsidRPr="00315408">
        <w:rPr>
          <w:rFonts w:ascii="Arial" w:hAnsi="Arial" w:cs="Arial"/>
        </w:rPr>
        <w:t>Захтев за заштиту права може се поднети у току целог поступка јав</w:t>
      </w:r>
      <w:r>
        <w:rPr>
          <w:rFonts w:ascii="Arial" w:hAnsi="Arial" w:cs="Arial"/>
        </w:rPr>
        <w:t>не набавке, против сваке радње н</w:t>
      </w:r>
      <w:r w:rsidRPr="00315408">
        <w:rPr>
          <w:rFonts w:ascii="Arial" w:hAnsi="Arial" w:cs="Arial"/>
        </w:rPr>
        <w:t xml:space="preserve">аручиоца, осим ако </w:t>
      </w:r>
      <w:r>
        <w:rPr>
          <w:rFonts w:ascii="Arial" w:hAnsi="Arial" w:cs="Arial"/>
        </w:rPr>
        <w:t>ЗЈН</w:t>
      </w:r>
      <w:r w:rsidRPr="00315408">
        <w:rPr>
          <w:rFonts w:ascii="Arial" w:hAnsi="Arial" w:cs="Arial"/>
        </w:rPr>
        <w:t xml:space="preserve"> није другачије одређено</w:t>
      </w:r>
      <w:r>
        <w:rPr>
          <w:rFonts w:ascii="Arial" w:hAnsi="Arial" w:cs="Arial"/>
          <w:lang w:val="sr-Cyrl-CS"/>
        </w:rPr>
        <w:t>.</w:t>
      </w:r>
      <w:r w:rsidRPr="003A7CFB">
        <w:rPr>
          <w:rFonts w:ascii="Arial" w:hAnsi="Arial" w:cs="Arial"/>
        </w:rPr>
        <w:t xml:space="preserve"> </w:t>
      </w:r>
      <w:r w:rsidR="00E4797C" w:rsidRPr="003A7CFB">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00E4797C" w:rsidRPr="003A7CFB">
        <w:rPr>
          <w:rFonts w:ascii="Arial" w:hAnsi="Arial" w:cs="Arial"/>
          <w:color w:val="FF0000"/>
        </w:rPr>
        <w:t xml:space="preserve"> </w:t>
      </w:r>
      <w:r w:rsidR="00E4797C" w:rsidRPr="003A7CFB">
        <w:rPr>
          <w:rFonts w:ascii="Arial" w:hAnsi="Arial" w:cs="Arial"/>
          <w:color w:val="auto"/>
        </w:rPr>
        <w:t>и на својој интернет страници, најкасније у року од два дана од дана пријема захтева.</w:t>
      </w:r>
    </w:p>
    <w:p w:rsidR="00E4797C" w:rsidRPr="003A7CFB" w:rsidRDefault="00E4797C" w:rsidP="00E4797C">
      <w:pPr>
        <w:jc w:val="both"/>
        <w:rPr>
          <w:rFonts w:ascii="Arial" w:hAnsi="Arial" w:cs="Arial"/>
          <w:color w:val="auto"/>
          <w:lang w:val="sr-Cyrl-CS"/>
        </w:rPr>
      </w:pPr>
      <w:r w:rsidRPr="003A7CFB">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3A7CFB">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3A7CFB">
        <w:rPr>
          <w:rFonts w:ascii="Arial" w:hAnsi="Arial" w:cs="Arial"/>
          <w:color w:val="auto"/>
          <w:lang w:val="sr-Cyrl-CS"/>
        </w:rPr>
        <w:t xml:space="preserve"> </w:t>
      </w:r>
    </w:p>
    <w:p w:rsidR="00E4797C" w:rsidRPr="003A7CFB" w:rsidRDefault="00E4797C" w:rsidP="00E4797C">
      <w:pPr>
        <w:jc w:val="both"/>
        <w:rPr>
          <w:rFonts w:ascii="Arial" w:hAnsi="Arial" w:cs="Arial"/>
          <w:color w:val="FF0000"/>
          <w:lang w:val="sr-Cyrl-CS"/>
        </w:rPr>
      </w:pPr>
      <w:r w:rsidRPr="003A7CFB">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w:t>
      </w:r>
      <w:r w:rsidRPr="003A7CFB">
        <w:rPr>
          <w:rFonts w:ascii="Arial" w:hAnsi="Arial" w:cs="Arial"/>
          <w:color w:val="auto"/>
        </w:rPr>
        <w:lastRenderedPageBreak/>
        <w:t xml:space="preserve">поступка јавне набавке из чл. 109. ЗЈН, рок за подношење захтева за заштиту права је </w:t>
      </w:r>
      <w:r w:rsidR="003407FA">
        <w:rPr>
          <w:rFonts w:ascii="Arial" w:hAnsi="Arial" w:cs="Arial"/>
          <w:color w:val="auto"/>
          <w:lang w:val="sr-Cyrl-CS"/>
        </w:rPr>
        <w:t>10</w:t>
      </w:r>
      <w:r w:rsidRPr="003A7CFB">
        <w:rPr>
          <w:rFonts w:ascii="Arial" w:hAnsi="Arial" w:cs="Arial"/>
          <w:color w:val="auto"/>
          <w:lang w:val="sr-Cyrl-CS"/>
        </w:rPr>
        <w:t xml:space="preserve"> </w:t>
      </w:r>
      <w:r w:rsidRPr="003A7CFB">
        <w:rPr>
          <w:rFonts w:ascii="Arial" w:hAnsi="Arial" w:cs="Arial"/>
          <w:color w:val="auto"/>
        </w:rPr>
        <w:t>дана од дана објављивања одлуке</w:t>
      </w:r>
      <w:r w:rsidRPr="003A7CFB">
        <w:rPr>
          <w:rFonts w:ascii="Arial" w:hAnsi="Arial" w:cs="Arial"/>
          <w:color w:val="auto"/>
          <w:lang w:val="sr-Cyrl-CS"/>
        </w:rPr>
        <w:t xml:space="preserve"> на Порталу јавних набавки.</w:t>
      </w:r>
      <w:r w:rsidRPr="003A7CFB">
        <w:rPr>
          <w:rFonts w:ascii="Arial" w:hAnsi="Arial" w:cs="Arial"/>
          <w:color w:val="FF0000"/>
          <w:lang w:val="sr-Cyrl-CS"/>
        </w:rPr>
        <w:t xml:space="preserve">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E4797C" w:rsidRPr="003A7CFB" w:rsidRDefault="00E4797C" w:rsidP="00E4797C">
      <w:pPr>
        <w:jc w:val="both"/>
        <w:rPr>
          <w:rFonts w:ascii="Arial" w:hAnsi="Arial" w:cs="Arial"/>
          <w:color w:val="auto"/>
          <w:lang w:val="sr-Cyrl-CS"/>
        </w:rPr>
      </w:pPr>
      <w:r w:rsidRPr="003A7CFB">
        <w:rPr>
          <w:rFonts w:ascii="Arial" w:hAnsi="Arial" w:cs="Arial"/>
          <w:color w:val="auto"/>
        </w:rPr>
        <w:t>Ако је у истом поступку јавне набавке поново поднет захтев за заштиту права од стр</w:t>
      </w:r>
      <w:r w:rsidRPr="003A7CFB">
        <w:rPr>
          <w:rFonts w:ascii="Arial" w:hAnsi="Arial" w:cs="Arial"/>
          <w:color w:val="auto"/>
          <w:lang w:val="sr-Cyrl-CS"/>
        </w:rPr>
        <w:t>а</w:t>
      </w:r>
      <w:r w:rsidRPr="003A7CFB">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E4797C" w:rsidRPr="003A7CFB" w:rsidRDefault="00E4797C" w:rsidP="00E4797C">
      <w:pPr>
        <w:jc w:val="both"/>
        <w:rPr>
          <w:rFonts w:ascii="Arial" w:hAnsi="Arial" w:cs="Arial"/>
          <w:color w:val="auto"/>
        </w:rPr>
      </w:pPr>
      <w:r w:rsidRPr="003A7CFB">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E4797C" w:rsidRPr="003A7CFB" w:rsidRDefault="00E4797C" w:rsidP="00E4797C">
      <w:pPr>
        <w:jc w:val="both"/>
        <w:rPr>
          <w:rFonts w:ascii="Arial" w:hAnsi="Arial" w:cs="Arial"/>
          <w:color w:val="auto"/>
        </w:rPr>
      </w:pPr>
      <w:r w:rsidRPr="003A7CFB">
        <w:rPr>
          <w:rFonts w:ascii="Arial" w:hAnsi="Arial" w:cs="Arial"/>
          <w:color w:val="auto"/>
        </w:rPr>
        <w:t xml:space="preserve">Захтев за заштиту права мора да садржи: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назив и адресу подносиоца захтева и лице за контакт;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назив и адресу наручиоца;</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податке о јавној набавци која је предмет захтева, односно о одлуци наручиоца;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повреде прописа којима се уређује поступак јавне набавке;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чињенице и доказе којима се повреде доказују;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 xml:space="preserve">потврду о уплати таксе из члана 156. ЗЈН; </w:t>
      </w:r>
    </w:p>
    <w:p w:rsidR="00E4797C" w:rsidRPr="003A7CFB" w:rsidRDefault="00E4797C" w:rsidP="008150A8">
      <w:pPr>
        <w:numPr>
          <w:ilvl w:val="0"/>
          <w:numId w:val="31"/>
        </w:numPr>
        <w:jc w:val="both"/>
        <w:rPr>
          <w:rFonts w:ascii="Arial" w:hAnsi="Arial" w:cs="Arial"/>
          <w:color w:val="auto"/>
        </w:rPr>
      </w:pPr>
      <w:r w:rsidRPr="003A7CFB">
        <w:rPr>
          <w:rFonts w:ascii="Arial" w:hAnsi="Arial" w:cs="Arial"/>
          <w:color w:val="auto"/>
        </w:rPr>
        <w:t>потпис подносиоца.</w:t>
      </w:r>
    </w:p>
    <w:p w:rsidR="00E4797C" w:rsidRPr="003A7CFB" w:rsidRDefault="00E4797C" w:rsidP="00E4797C">
      <w:pPr>
        <w:ind w:left="720"/>
        <w:jc w:val="both"/>
        <w:rPr>
          <w:rFonts w:ascii="Arial" w:hAnsi="Arial" w:cs="Arial"/>
          <w:color w:val="FF0000"/>
        </w:rPr>
      </w:pPr>
    </w:p>
    <w:p w:rsidR="00E4797C" w:rsidRPr="003A7CFB" w:rsidRDefault="00E4797C" w:rsidP="00E4797C">
      <w:pPr>
        <w:jc w:val="both"/>
        <w:rPr>
          <w:rFonts w:ascii="Arial" w:hAnsi="Arial" w:cs="Arial"/>
          <w:color w:val="auto"/>
        </w:rPr>
      </w:pPr>
      <w:r w:rsidRPr="003A7CFB">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E4797C" w:rsidRPr="003A7CFB" w:rsidRDefault="00E4797C" w:rsidP="00E4797C">
      <w:pPr>
        <w:pStyle w:val="Default"/>
        <w:jc w:val="both"/>
        <w:rPr>
          <w:color w:val="auto"/>
        </w:rPr>
      </w:pPr>
      <w:r w:rsidRPr="003A7CFB">
        <w:rPr>
          <w:color w:val="auto"/>
        </w:rPr>
        <w:t xml:space="preserve">1. </w:t>
      </w:r>
      <w:r w:rsidRPr="003A7CFB">
        <w:rPr>
          <w:b/>
          <w:bCs/>
          <w:color w:val="auto"/>
        </w:rPr>
        <w:t xml:space="preserve">Потврда о извршеној уплати таксе </w:t>
      </w:r>
      <w:r w:rsidRPr="003A7CFB">
        <w:rPr>
          <w:color w:val="auto"/>
        </w:rPr>
        <w:t xml:space="preserve">из члана 156. ЗЈН која садржи следеће елементе: </w:t>
      </w:r>
    </w:p>
    <w:p w:rsidR="00E4797C" w:rsidRPr="003A7CFB" w:rsidRDefault="00E4797C" w:rsidP="00E4797C">
      <w:pPr>
        <w:pStyle w:val="Default"/>
        <w:jc w:val="both"/>
        <w:rPr>
          <w:color w:val="auto"/>
        </w:rPr>
      </w:pPr>
      <w:r w:rsidRPr="003A7CFB">
        <w:rPr>
          <w:color w:val="auto"/>
        </w:rPr>
        <w:t xml:space="preserve">   (1) да буде издата од стране банке и да садржи печат банке; </w:t>
      </w:r>
    </w:p>
    <w:p w:rsidR="00E4797C" w:rsidRPr="003A7CFB" w:rsidRDefault="00E4797C" w:rsidP="00E4797C">
      <w:pPr>
        <w:pStyle w:val="Default"/>
        <w:jc w:val="both"/>
        <w:rPr>
          <w:color w:val="auto"/>
        </w:rPr>
      </w:pPr>
      <w:r w:rsidRPr="003A7CFB">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E4797C" w:rsidRPr="003A7CFB" w:rsidRDefault="00E4797C" w:rsidP="00E4797C">
      <w:pPr>
        <w:pStyle w:val="Default"/>
        <w:jc w:val="both"/>
        <w:rPr>
          <w:color w:val="auto"/>
        </w:rPr>
      </w:pPr>
      <w:r w:rsidRPr="003A7CFB">
        <w:rPr>
          <w:color w:val="auto"/>
        </w:rPr>
        <w:t xml:space="preserve">   (3) износ таксе из члана 156. ЗЈН чија се уплата врши – </w:t>
      </w:r>
      <w:r w:rsidR="00306328">
        <w:rPr>
          <w:color w:val="auto"/>
          <w:lang w:val="sr-Cyrl-CS"/>
        </w:rPr>
        <w:t>120</w:t>
      </w:r>
      <w:r w:rsidRPr="003A7CFB">
        <w:rPr>
          <w:color w:val="auto"/>
        </w:rPr>
        <w:t xml:space="preserve">.000 динара; </w:t>
      </w:r>
    </w:p>
    <w:p w:rsidR="00E4797C" w:rsidRPr="003A7CFB" w:rsidRDefault="00E4797C" w:rsidP="00E4797C">
      <w:pPr>
        <w:pStyle w:val="Default"/>
        <w:jc w:val="both"/>
        <w:rPr>
          <w:color w:val="auto"/>
        </w:rPr>
      </w:pPr>
      <w:r w:rsidRPr="003A7CFB">
        <w:rPr>
          <w:color w:val="auto"/>
        </w:rPr>
        <w:t xml:space="preserve">   (4) број рачуна: 840-30678845-06; </w:t>
      </w:r>
    </w:p>
    <w:p w:rsidR="00E4797C" w:rsidRPr="003A7CFB" w:rsidRDefault="00E4797C" w:rsidP="00E4797C">
      <w:pPr>
        <w:pStyle w:val="Default"/>
        <w:jc w:val="both"/>
        <w:rPr>
          <w:color w:val="auto"/>
        </w:rPr>
      </w:pPr>
      <w:r w:rsidRPr="003A7CFB">
        <w:rPr>
          <w:color w:val="auto"/>
        </w:rPr>
        <w:t xml:space="preserve">   (5) шифру плаћања: 153 или 253; </w:t>
      </w:r>
    </w:p>
    <w:p w:rsidR="00E4797C" w:rsidRPr="003A7CFB" w:rsidRDefault="00E4797C" w:rsidP="00E4797C">
      <w:pPr>
        <w:pStyle w:val="Default"/>
        <w:jc w:val="both"/>
        <w:rPr>
          <w:color w:val="auto"/>
        </w:rPr>
      </w:pPr>
      <w:r w:rsidRPr="003A7CFB">
        <w:rPr>
          <w:color w:val="auto"/>
        </w:rPr>
        <w:t xml:space="preserve">   (6) позив на број: подаци о броју или ознаци јавне набавке поводом које се подноси захтев за заштиту права; </w:t>
      </w:r>
    </w:p>
    <w:p w:rsidR="00E4797C" w:rsidRPr="003A7CFB" w:rsidRDefault="00E4797C" w:rsidP="00E4797C">
      <w:pPr>
        <w:pStyle w:val="Default"/>
        <w:jc w:val="both"/>
        <w:rPr>
          <w:color w:val="auto"/>
        </w:rPr>
      </w:pPr>
      <w:r w:rsidRPr="003A7CFB">
        <w:rPr>
          <w:color w:val="auto"/>
        </w:rPr>
        <w:t xml:space="preserve">   (7) сврха: ЗЗП; ...........</w:t>
      </w:r>
      <w:r w:rsidRPr="003A7CFB">
        <w:rPr>
          <w:i/>
          <w:iCs/>
          <w:color w:val="auto"/>
        </w:rPr>
        <w:t>[навести назив наручиоца]</w:t>
      </w:r>
      <w:r w:rsidRPr="003A7CFB">
        <w:rPr>
          <w:color w:val="auto"/>
        </w:rPr>
        <w:t>; јавна набавка........</w:t>
      </w:r>
      <w:r w:rsidRPr="003A7CFB">
        <w:rPr>
          <w:i/>
          <w:iCs/>
          <w:color w:val="auto"/>
        </w:rPr>
        <w:t>[навести редни број јавне набавкe]</w:t>
      </w:r>
      <w:r w:rsidRPr="003A7CFB">
        <w:rPr>
          <w:color w:val="auto"/>
        </w:rPr>
        <w:t>;</w:t>
      </w:r>
    </w:p>
    <w:p w:rsidR="00E4797C" w:rsidRPr="003A7CFB" w:rsidRDefault="00E4797C" w:rsidP="00E4797C">
      <w:pPr>
        <w:pStyle w:val="Default"/>
        <w:jc w:val="both"/>
        <w:rPr>
          <w:color w:val="auto"/>
        </w:rPr>
      </w:pPr>
      <w:r w:rsidRPr="003A7CFB">
        <w:rPr>
          <w:color w:val="auto"/>
        </w:rPr>
        <w:t xml:space="preserve">   (8) корисник: буџет Републике Србије; </w:t>
      </w:r>
    </w:p>
    <w:p w:rsidR="00E4797C" w:rsidRPr="003A7CFB" w:rsidRDefault="00E4797C" w:rsidP="00E4797C">
      <w:pPr>
        <w:pStyle w:val="Default"/>
        <w:jc w:val="both"/>
        <w:rPr>
          <w:color w:val="auto"/>
        </w:rPr>
      </w:pPr>
      <w:r w:rsidRPr="003A7CFB">
        <w:rPr>
          <w:color w:val="auto"/>
        </w:rPr>
        <w:t xml:space="preserve">   (9) назив уплатиоца, односно назив подносиоца захтева за заштиту права за којег је извршена уплата таксе; </w:t>
      </w:r>
    </w:p>
    <w:p w:rsidR="00E4797C" w:rsidRPr="003A7CFB" w:rsidRDefault="00E4797C" w:rsidP="00E4797C">
      <w:pPr>
        <w:pStyle w:val="Default"/>
        <w:rPr>
          <w:color w:val="auto"/>
        </w:rPr>
      </w:pPr>
      <w:r w:rsidRPr="003A7CFB">
        <w:rPr>
          <w:color w:val="auto"/>
        </w:rPr>
        <w:t xml:space="preserve">  (10) потпис овлашћеног лица банке,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2. </w:t>
      </w:r>
      <w:r w:rsidRPr="003A7CFB">
        <w:rPr>
          <w:b/>
          <w:bCs/>
          <w:color w:val="auto"/>
        </w:rPr>
        <w:t>Налог за уплату</w:t>
      </w:r>
      <w:r w:rsidRPr="003A7CFB">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3A7CFB">
        <w:rPr>
          <w:b/>
          <w:bCs/>
          <w:color w:val="auto"/>
        </w:rPr>
        <w:t xml:space="preserve">или </w:t>
      </w:r>
    </w:p>
    <w:p w:rsidR="00E4797C" w:rsidRPr="003A7CFB" w:rsidRDefault="00E4797C" w:rsidP="00E4797C">
      <w:pPr>
        <w:pStyle w:val="Default"/>
        <w:jc w:val="both"/>
        <w:rPr>
          <w:color w:val="auto"/>
        </w:rPr>
      </w:pPr>
      <w:r w:rsidRPr="003A7CFB">
        <w:rPr>
          <w:color w:val="auto"/>
        </w:rPr>
        <w:t xml:space="preserve">3. </w:t>
      </w:r>
      <w:r w:rsidRPr="003A7CFB">
        <w:rPr>
          <w:b/>
          <w:bCs/>
          <w:color w:val="auto"/>
        </w:rPr>
        <w:t>Потврда издата од стране Републике Србије, Министарства финансија, Управе за трезор</w:t>
      </w:r>
      <w:r w:rsidRPr="003A7CFB">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w:t>
      </w:r>
      <w:r w:rsidRPr="003A7CFB">
        <w:rPr>
          <w:color w:val="auto"/>
        </w:rPr>
        <w:lastRenderedPageBreak/>
        <w:t xml:space="preserve">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3A7CFB">
        <w:rPr>
          <w:b/>
          <w:bCs/>
          <w:color w:val="auto"/>
        </w:rPr>
        <w:t xml:space="preserve">или </w:t>
      </w:r>
    </w:p>
    <w:p w:rsidR="00E4797C" w:rsidRPr="003A7CFB" w:rsidRDefault="00E4797C" w:rsidP="00E4797C">
      <w:pPr>
        <w:jc w:val="both"/>
        <w:rPr>
          <w:rFonts w:ascii="Arial" w:hAnsi="Arial" w:cs="Arial"/>
          <w:color w:val="auto"/>
        </w:rPr>
      </w:pPr>
      <w:r w:rsidRPr="003A7CFB">
        <w:rPr>
          <w:rFonts w:ascii="Arial" w:hAnsi="Arial" w:cs="Arial"/>
          <w:color w:val="auto"/>
        </w:rPr>
        <w:t xml:space="preserve">4. </w:t>
      </w:r>
      <w:r w:rsidRPr="003A7CFB">
        <w:rPr>
          <w:rFonts w:ascii="Arial" w:hAnsi="Arial" w:cs="Arial"/>
          <w:b/>
          <w:bCs/>
          <w:color w:val="auto"/>
        </w:rPr>
        <w:t>Потврда издата од стране Народне банке Србије</w:t>
      </w:r>
      <w:r w:rsidRPr="003A7CFB">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E4797C" w:rsidRPr="003A7CFB" w:rsidRDefault="00E4797C" w:rsidP="00E4797C">
      <w:pPr>
        <w:jc w:val="both"/>
        <w:rPr>
          <w:rFonts w:ascii="Arial" w:hAnsi="Arial" w:cs="Arial"/>
          <w:color w:val="auto"/>
        </w:rPr>
      </w:pPr>
    </w:p>
    <w:p w:rsidR="00E4797C" w:rsidRPr="003A7CFB" w:rsidRDefault="00E4797C" w:rsidP="00E4797C">
      <w:pPr>
        <w:jc w:val="both"/>
        <w:rPr>
          <w:rFonts w:ascii="Arial" w:hAnsi="Arial" w:cs="Arial"/>
          <w:color w:val="auto"/>
        </w:rPr>
      </w:pPr>
      <w:r w:rsidRPr="003A7CFB">
        <w:rPr>
          <w:rFonts w:ascii="Arial" w:eastAsia="TimesNewRomanPSMT" w:hAnsi="Arial" w:cs="Arial"/>
          <w:bCs/>
          <w:color w:val="auto"/>
        </w:rPr>
        <w:t>Поступак заштите права понуђача регулисан је одредбама чл. 138. - 166. ЗЈН.</w:t>
      </w:r>
    </w:p>
    <w:p w:rsidR="003D5682" w:rsidRPr="003A7CFB" w:rsidRDefault="003D5682" w:rsidP="001A0C5F">
      <w:pPr>
        <w:jc w:val="both"/>
        <w:rPr>
          <w:rFonts w:ascii="Arial" w:hAnsi="Arial" w:cs="Arial"/>
          <w:lang w:val="ru-RU"/>
        </w:rPr>
      </w:pPr>
    </w:p>
    <w:p w:rsidR="001A0C5F" w:rsidRPr="003A7CFB" w:rsidRDefault="00A817EE" w:rsidP="001A0C5F">
      <w:pPr>
        <w:jc w:val="both"/>
        <w:rPr>
          <w:rFonts w:ascii="Arial" w:hAnsi="Arial" w:cs="Arial"/>
          <w:b/>
          <w:lang w:val="ru-RU"/>
        </w:rPr>
      </w:pPr>
      <w:r w:rsidRPr="003A7CFB">
        <w:rPr>
          <w:rFonts w:ascii="Arial" w:hAnsi="Arial" w:cs="Arial"/>
          <w:b/>
          <w:lang w:val="ru-RU"/>
        </w:rPr>
        <w:t>1</w:t>
      </w:r>
      <w:r w:rsidR="00051157">
        <w:rPr>
          <w:rFonts w:ascii="Arial" w:hAnsi="Arial" w:cs="Arial"/>
          <w:b/>
          <w:lang w:val="ru-RU"/>
        </w:rPr>
        <w:t>8</w:t>
      </w:r>
      <w:r w:rsidR="001A0C5F" w:rsidRPr="003A7CFB">
        <w:rPr>
          <w:rFonts w:ascii="Arial" w:hAnsi="Arial" w:cs="Arial"/>
          <w:b/>
          <w:lang w:val="ru-RU"/>
        </w:rPr>
        <w:t>. РОК У КОЈЕМ ЋЕ УГОВОР БИТИ ЗАКЉУЧЕН</w:t>
      </w:r>
    </w:p>
    <w:p w:rsidR="001A0C5F" w:rsidRPr="003A7CFB" w:rsidRDefault="001A0C5F" w:rsidP="001A0C5F">
      <w:pPr>
        <w:jc w:val="both"/>
        <w:rPr>
          <w:rFonts w:ascii="Arial" w:hAnsi="Arial" w:cs="Arial"/>
          <w:b/>
          <w:lang w:val="sr-Cyrl-CS"/>
        </w:rPr>
      </w:pPr>
    </w:p>
    <w:p w:rsidR="001A0C5F" w:rsidRPr="003A7CFB" w:rsidRDefault="001A0C5F" w:rsidP="001A0C5F">
      <w:pPr>
        <w:jc w:val="both"/>
        <w:rPr>
          <w:rFonts w:ascii="Arial" w:hAnsi="Arial" w:cs="Arial"/>
          <w:lang w:val="sr-Cyrl-CS"/>
        </w:rPr>
      </w:pPr>
      <w:r w:rsidRPr="003A7CFB">
        <w:rPr>
          <w:rFonts w:ascii="Arial" w:hAnsi="Arial" w:cs="Arial"/>
          <w:lang w:val="sr-Cyrl-CS"/>
        </w:rPr>
        <w:t>Одлука о д</w:t>
      </w:r>
      <w:r w:rsidR="00DC372B">
        <w:rPr>
          <w:rFonts w:ascii="Arial" w:hAnsi="Arial" w:cs="Arial"/>
          <w:lang w:val="sr-Cyrl-CS"/>
        </w:rPr>
        <w:t>о</w:t>
      </w:r>
      <w:r w:rsidRPr="003A7CFB">
        <w:rPr>
          <w:rFonts w:ascii="Arial" w:hAnsi="Arial" w:cs="Arial"/>
          <w:lang w:val="sr-Cyrl-CS"/>
        </w:rPr>
        <w:t>дели уговора биће донета у рок</w:t>
      </w:r>
      <w:r w:rsidR="00D21AF9" w:rsidRPr="003A7CFB">
        <w:rPr>
          <w:rFonts w:ascii="Arial" w:hAnsi="Arial" w:cs="Arial"/>
          <w:lang w:val="sr-Cyrl-CS"/>
        </w:rPr>
        <w:t xml:space="preserve">у од </w:t>
      </w:r>
      <w:r w:rsidR="002F2956">
        <w:rPr>
          <w:rFonts w:ascii="Arial" w:hAnsi="Arial" w:cs="Arial"/>
          <w:lang w:val="sr-Cyrl-CS"/>
        </w:rPr>
        <w:t>25</w:t>
      </w:r>
      <w:r w:rsidRPr="003A7CFB">
        <w:rPr>
          <w:rFonts w:ascii="Arial" w:hAnsi="Arial" w:cs="Arial"/>
          <w:lang w:val="sr-Cyrl-CS"/>
        </w:rPr>
        <w:t xml:space="preserve"> дана од дана отварања понуда.</w:t>
      </w:r>
    </w:p>
    <w:p w:rsidR="001A0C5F" w:rsidRPr="003A7CFB" w:rsidRDefault="001A0C5F" w:rsidP="001A0C5F">
      <w:pPr>
        <w:jc w:val="both"/>
        <w:rPr>
          <w:rFonts w:ascii="Arial" w:hAnsi="Arial" w:cs="Arial"/>
          <w:noProof/>
          <w:color w:val="000000" w:themeColor="text1"/>
          <w:lang w:val="sr-Cyrl-CS"/>
        </w:rPr>
      </w:pPr>
      <w:r w:rsidRPr="003A7CFB">
        <w:rPr>
          <w:rFonts w:ascii="Arial" w:hAnsi="Arial" w:cs="Arial"/>
          <w:noProof/>
          <w:color w:val="000000" w:themeColor="text1"/>
          <w:lang w:val="sr-Cyrl-CS"/>
        </w:rPr>
        <w:t>Наручилац ће уговор о јавној набавци доставити понуђачу којем је уговор додељен у року од осам дана од дана протека рока за подношење захтева за заштиту права из члана 149. Закона.</w:t>
      </w:r>
    </w:p>
    <w:p w:rsidR="001A0C5F" w:rsidRPr="003A7CFB" w:rsidRDefault="001A0C5F" w:rsidP="001A0C5F">
      <w:pPr>
        <w:jc w:val="both"/>
        <w:rPr>
          <w:rFonts w:ascii="Arial" w:hAnsi="Arial" w:cs="Arial"/>
          <w:noProof/>
          <w:lang w:val="sr-Cyrl-CS"/>
        </w:rPr>
      </w:pPr>
      <w:r w:rsidRPr="003A7CFB">
        <w:rPr>
          <w:rFonts w:ascii="Arial" w:hAnsi="Arial" w:cs="Arial"/>
          <w:noProof/>
          <w:lang w:val="sr-Cyrl-CS"/>
        </w:rPr>
        <w:t xml:space="preserve">У случају да је поднета само једна понуда наручилац може закључити уговор пре истека рока за подношење захтева за заштиту права, у складу са чланом 112. став 2. тачка 5) Закона. </w:t>
      </w:r>
    </w:p>
    <w:p w:rsidR="008B712E" w:rsidRPr="003A7CFB" w:rsidRDefault="008B712E">
      <w:pPr>
        <w:rPr>
          <w:rFonts w:ascii="Arial" w:hAnsi="Arial" w:cs="Arial"/>
          <w:lang w:val="ru-RU"/>
        </w:rPr>
      </w:pPr>
    </w:p>
    <w:sectPr w:rsidR="008B712E" w:rsidRPr="003A7CFB" w:rsidSect="003A7CFB">
      <w:headerReference w:type="even" r:id="rId19"/>
      <w:headerReference w:type="default" r:id="rId20"/>
      <w:footerReference w:type="default" r:id="rId21"/>
      <w:pgSz w:w="11906" w:h="16838"/>
      <w:pgMar w:top="1440" w:right="1008" w:bottom="1440" w:left="1008"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5E3B" w:rsidRDefault="00F45E3B" w:rsidP="00AC3971">
      <w:pPr>
        <w:spacing w:line="240" w:lineRule="auto"/>
      </w:pPr>
      <w:r>
        <w:separator/>
      </w:r>
    </w:p>
  </w:endnote>
  <w:endnote w:type="continuationSeparator" w:id="1">
    <w:p w:rsidR="00F45E3B" w:rsidRDefault="00F45E3B"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TimesNewRomanPSMT">
    <w:altName w:val="Times New Roman"/>
    <w:charset w:val="EE"/>
    <w:family w:val="auto"/>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sig w:usb0="00000001" w:usb1="00000000" w:usb2="00000000" w:usb3="00000000" w:csb0="00000005"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F17A3F">
      <w:tc>
        <w:tcPr>
          <w:tcW w:w="8208" w:type="dxa"/>
          <w:tcBorders>
            <w:top w:val="single" w:sz="8" w:space="0" w:color="808080"/>
          </w:tcBorders>
          <w:shd w:val="clear" w:color="auto" w:fill="auto"/>
        </w:tcPr>
        <w:p w:rsidR="00F17A3F" w:rsidRPr="00F302A5" w:rsidRDefault="00F17A3F" w:rsidP="008C14C5">
          <w:pPr>
            <w:pStyle w:val="Footer"/>
            <w:rPr>
              <w:rFonts w:ascii="Arial" w:hAnsi="Arial" w:cs="Arial"/>
              <w:i/>
              <w:lang w:val="ru-RU"/>
            </w:rPr>
          </w:pPr>
          <w:r w:rsidRPr="00F302A5">
            <w:rPr>
              <w:rFonts w:ascii="Arial" w:hAnsi="Arial" w:cs="Arial"/>
              <w:b/>
              <w:bCs/>
              <w:i/>
              <w:color w:val="1F497D"/>
              <w:sz w:val="22"/>
              <w:szCs w:val="22"/>
              <w:lang w:val="ru-RU"/>
            </w:rPr>
            <w:t xml:space="preserve">Конкурсна документација у </w:t>
          </w:r>
          <w:r>
            <w:rPr>
              <w:rFonts w:ascii="Arial" w:hAnsi="Arial" w:cs="Arial"/>
              <w:b/>
              <w:bCs/>
              <w:i/>
              <w:color w:val="1F497D"/>
              <w:sz w:val="22"/>
              <w:szCs w:val="22"/>
              <w:lang w:val="ru-RU"/>
            </w:rPr>
            <w:t xml:space="preserve">отвореном </w:t>
          </w:r>
          <w:r w:rsidRPr="00F302A5">
            <w:rPr>
              <w:rFonts w:ascii="Arial" w:hAnsi="Arial" w:cs="Arial"/>
              <w:b/>
              <w:bCs/>
              <w:i/>
              <w:color w:val="1F497D"/>
              <w:sz w:val="22"/>
              <w:szCs w:val="22"/>
              <w:lang w:val="ru-RU"/>
            </w:rPr>
            <w:t xml:space="preserve">поступку </w:t>
          </w:r>
          <w:r>
            <w:rPr>
              <w:rFonts w:ascii="Arial" w:hAnsi="Arial" w:cs="Arial"/>
              <w:b/>
              <w:bCs/>
              <w:i/>
              <w:color w:val="1F497D"/>
              <w:sz w:val="22"/>
              <w:szCs w:val="22"/>
              <w:lang w:val="ru-RU"/>
            </w:rPr>
            <w:t>ЈН  12/2018</w:t>
          </w:r>
        </w:p>
      </w:tc>
      <w:tc>
        <w:tcPr>
          <w:tcW w:w="1034" w:type="dxa"/>
          <w:tcBorders>
            <w:top w:val="single" w:sz="8" w:space="0" w:color="808080"/>
            <w:left w:val="single" w:sz="8" w:space="0" w:color="808080"/>
          </w:tcBorders>
          <w:shd w:val="clear" w:color="auto" w:fill="auto"/>
        </w:tcPr>
        <w:p w:rsidR="00F17A3F" w:rsidRDefault="00F17A3F">
          <w:pPr>
            <w:pStyle w:val="Footer"/>
          </w:pPr>
          <w:r>
            <w:rPr>
              <w:b/>
              <w:bCs/>
              <w:color w:val="1F497D"/>
            </w:rPr>
            <w:fldChar w:fldCharType="begin"/>
          </w:r>
          <w:r>
            <w:rPr>
              <w:b/>
              <w:bCs/>
              <w:color w:val="1F497D"/>
            </w:rPr>
            <w:instrText xml:space="preserve"> PAGE </w:instrText>
          </w:r>
          <w:r>
            <w:rPr>
              <w:b/>
              <w:bCs/>
              <w:color w:val="1F497D"/>
            </w:rPr>
            <w:fldChar w:fldCharType="separate"/>
          </w:r>
          <w:r w:rsidR="00C22AE9">
            <w:rPr>
              <w:b/>
              <w:bCs/>
              <w:noProof/>
              <w:color w:val="1F497D"/>
            </w:rPr>
            <w:t>45</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C22AE9">
            <w:rPr>
              <w:b/>
              <w:bCs/>
              <w:noProof/>
              <w:color w:val="1F497D"/>
            </w:rPr>
            <w:t>56</w:t>
          </w:r>
          <w:r>
            <w:rPr>
              <w:b/>
              <w:bCs/>
              <w:color w:val="1F497D"/>
            </w:rPr>
            <w:fldChar w:fldCharType="end"/>
          </w:r>
        </w:p>
      </w:tc>
    </w:tr>
  </w:tbl>
  <w:p w:rsidR="00F17A3F" w:rsidRDefault="00F17A3F">
    <w:pPr>
      <w:pStyle w:val="Footer"/>
      <w:jc w:val="right"/>
    </w:pPr>
    <w:r>
      <w:t xml:space="preserve"> </w:t>
    </w:r>
  </w:p>
  <w:p w:rsidR="00F17A3F" w:rsidRDefault="00F17A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5E3B" w:rsidRDefault="00F45E3B" w:rsidP="00AC3971">
      <w:pPr>
        <w:spacing w:line="240" w:lineRule="auto"/>
      </w:pPr>
      <w:r>
        <w:separator/>
      </w:r>
    </w:p>
  </w:footnote>
  <w:footnote w:type="continuationSeparator" w:id="1">
    <w:p w:rsidR="00F45E3B" w:rsidRDefault="00F45E3B"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A3F" w:rsidRDefault="00F17A3F">
    <w:r>
      <w:c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A3F" w:rsidRDefault="00F17A3F" w:rsidP="00D972A1">
    <w:pPr>
      <w:pStyle w:val="Header"/>
      <w:tabs>
        <w:tab w:val="clear" w:pos="4703"/>
        <w:tab w:val="clear" w:pos="9406"/>
        <w:tab w:val="left" w:pos="1140"/>
      </w:tabs>
    </w:pPr>
    <w:r>
      <w:tab/>
    </w:r>
  </w:p>
  <w:p w:rsidR="00F17A3F" w:rsidRDefault="00F17A3F" w:rsidP="00D972A1">
    <w:pPr>
      <w:pStyle w:val="Header"/>
      <w:tabs>
        <w:tab w:val="clear" w:pos="4703"/>
        <w:tab w:val="clear" w:pos="9406"/>
        <w:tab w:val="left" w:pos="1140"/>
      </w:tabs>
    </w:pPr>
  </w:p>
  <w:p w:rsidR="00F17A3F" w:rsidRPr="0046728A" w:rsidRDefault="00F17A3F" w:rsidP="00D972A1">
    <w:pPr>
      <w:pStyle w:val="Header"/>
      <w:tabs>
        <w:tab w:val="clear" w:pos="4703"/>
        <w:tab w:val="clear" w:pos="9406"/>
        <w:tab w:val="left" w:pos="11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B8041662"/>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numFmt w:val="bullet"/>
      <w:lvlText w:val="-"/>
      <w:lvlJc w:val="left"/>
      <w:pPr>
        <w:ind w:left="2700" w:hanging="360"/>
      </w:pPr>
      <w:rPr>
        <w:rFonts w:ascii="Times New Roman" w:eastAsia="Arial Unicode MS" w:hAnsi="Times New Roman" w:cs="Times New Roman" w:hint="default"/>
      </w:r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079D4B5A"/>
    <w:multiLevelType w:val="hybridMultilevel"/>
    <w:tmpl w:val="F4FC2CF0"/>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95118C2"/>
    <w:multiLevelType w:val="hybridMultilevel"/>
    <w:tmpl w:val="2820C846"/>
    <w:lvl w:ilvl="0" w:tplc="A37C35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99662EA"/>
    <w:multiLevelType w:val="hybridMultilevel"/>
    <w:tmpl w:val="D9DA40D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18">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nsid w:val="0A6F02AC"/>
    <w:multiLevelType w:val="hybridMultilevel"/>
    <w:tmpl w:val="DCE6FB1E"/>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423357C"/>
    <w:multiLevelType w:val="hybridMultilevel"/>
    <w:tmpl w:val="7B48F8B6"/>
    <w:lvl w:ilvl="0" w:tplc="82768D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2542D85"/>
    <w:multiLevelType w:val="hybridMultilevel"/>
    <w:tmpl w:val="9A3C66E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7">
    <w:nsid w:val="231B6CCB"/>
    <w:multiLevelType w:val="hybridMultilevel"/>
    <w:tmpl w:val="F084790A"/>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28">
    <w:nsid w:val="2A1A5CA8"/>
    <w:multiLevelType w:val="hybridMultilevel"/>
    <w:tmpl w:val="0F6853C8"/>
    <w:lvl w:ilvl="0" w:tplc="04090017">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CDF298B"/>
    <w:multiLevelType w:val="hybridMultilevel"/>
    <w:tmpl w:val="CC740EFA"/>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0">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nsid w:val="2F9C1FD0"/>
    <w:multiLevelType w:val="hybridMultilevel"/>
    <w:tmpl w:val="37564026"/>
    <w:lvl w:ilvl="0" w:tplc="9B08278A">
      <w:start w:val="1"/>
      <w:numFmt w:val="bullet"/>
      <w:lvlText w:val="-"/>
      <w:lvlJc w:val="left"/>
      <w:pPr>
        <w:ind w:left="720" w:hanging="360"/>
      </w:pPr>
      <w:rPr>
        <w:rFonts w:ascii="Times New Roman" w:eastAsia="Arial Unicode MS" w:hAnsi="Times New Roman"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2">
    <w:nsid w:val="30CE0254"/>
    <w:multiLevelType w:val="hybridMultilevel"/>
    <w:tmpl w:val="E07EED18"/>
    <w:lvl w:ilvl="0" w:tplc="480669DE">
      <w:start w:val="1"/>
      <w:numFmt w:val="decimal"/>
      <w:lvlText w:val="%1."/>
      <w:lvlJc w:val="left"/>
      <w:pPr>
        <w:ind w:left="720" w:hanging="360"/>
      </w:pPr>
      <w:rPr>
        <w:b w:val="0"/>
        <w:i w:val="0"/>
      </w:rPr>
    </w:lvl>
    <w:lvl w:ilvl="1" w:tplc="3692FF7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226252B"/>
    <w:multiLevelType w:val="hybridMultilevel"/>
    <w:tmpl w:val="2E4A54C8"/>
    <w:lvl w:ilvl="0" w:tplc="70E4379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41001DD"/>
    <w:multiLevelType w:val="hybridMultilevel"/>
    <w:tmpl w:val="7930C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7">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8">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A102945"/>
    <w:multiLevelType w:val="hybridMultilevel"/>
    <w:tmpl w:val="D7D48A24"/>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1">
    <w:nsid w:val="3EEC2678"/>
    <w:multiLevelType w:val="hybridMultilevel"/>
    <w:tmpl w:val="021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5FD4EBE"/>
    <w:multiLevelType w:val="hybridMultilevel"/>
    <w:tmpl w:val="8506B00E"/>
    <w:lvl w:ilvl="0" w:tplc="B89EF8CE">
      <w:start w:val="1"/>
      <w:numFmt w:val="decimal"/>
      <w:lvlText w:val="%1."/>
      <w:lvlJc w:val="left"/>
      <w:pPr>
        <w:ind w:left="720" w:hanging="360"/>
      </w:pPr>
      <w:rPr>
        <w:b w:val="0"/>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8496BA0"/>
    <w:multiLevelType w:val="hybridMultilevel"/>
    <w:tmpl w:val="348EB748"/>
    <w:lvl w:ilvl="0" w:tplc="728E0B5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5">
    <w:nsid w:val="4BEF5304"/>
    <w:multiLevelType w:val="hybridMultilevel"/>
    <w:tmpl w:val="1D20A0B6"/>
    <w:lvl w:ilvl="0" w:tplc="241A000B">
      <w:start w:val="1"/>
      <w:numFmt w:val="bullet"/>
      <w:lvlText w:val=""/>
      <w:lvlJc w:val="left"/>
      <w:pPr>
        <w:ind w:left="720" w:hanging="360"/>
      </w:pPr>
      <w:rPr>
        <w:rFonts w:ascii="Wingdings" w:hAnsi="Wingdings"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6">
    <w:nsid w:val="4E4916D1"/>
    <w:multiLevelType w:val="hybridMultilevel"/>
    <w:tmpl w:val="21C6F170"/>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E4A20CE"/>
    <w:multiLevelType w:val="hybridMultilevel"/>
    <w:tmpl w:val="7E609A3C"/>
    <w:lvl w:ilvl="0" w:tplc="0409000B">
      <w:start w:val="1"/>
      <w:numFmt w:val="bullet"/>
      <w:lvlText w:val=""/>
      <w:lvlJc w:val="left"/>
      <w:pPr>
        <w:ind w:left="1089" w:hanging="360"/>
      </w:pPr>
      <w:rPr>
        <w:rFonts w:ascii="Wingdings" w:hAnsi="Wingdings" w:hint="default"/>
      </w:rPr>
    </w:lvl>
    <w:lvl w:ilvl="1" w:tplc="04090003" w:tentative="1">
      <w:start w:val="1"/>
      <w:numFmt w:val="bullet"/>
      <w:lvlText w:val="o"/>
      <w:lvlJc w:val="left"/>
      <w:pPr>
        <w:ind w:left="1809" w:hanging="360"/>
      </w:pPr>
      <w:rPr>
        <w:rFonts w:ascii="Courier New" w:hAnsi="Courier New" w:cs="Courier New" w:hint="default"/>
      </w:rPr>
    </w:lvl>
    <w:lvl w:ilvl="2" w:tplc="04090005" w:tentative="1">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8">
    <w:nsid w:val="4F0D5E3C"/>
    <w:multiLevelType w:val="hybridMultilevel"/>
    <w:tmpl w:val="A6826EEC"/>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9">
    <w:nsid w:val="53F349B3"/>
    <w:multiLevelType w:val="hybridMultilevel"/>
    <w:tmpl w:val="5D3640FA"/>
    <w:lvl w:ilvl="0" w:tplc="9B08278A">
      <w:start w:val="1"/>
      <w:numFmt w:val="bullet"/>
      <w:lvlText w:val="-"/>
      <w:lvlJc w:val="left"/>
      <w:pPr>
        <w:ind w:left="1440" w:hanging="360"/>
      </w:pPr>
      <w:rPr>
        <w:rFonts w:ascii="Times New Roman" w:eastAsia="Arial Unicode MS"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57621D12"/>
    <w:multiLevelType w:val="hybridMultilevel"/>
    <w:tmpl w:val="FAA06FC4"/>
    <w:lvl w:ilvl="0" w:tplc="0B54E96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nsid w:val="57CC6B50"/>
    <w:multiLevelType w:val="hybridMultilevel"/>
    <w:tmpl w:val="F728481A"/>
    <w:lvl w:ilvl="0" w:tplc="70E4379E">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6EBB5E77"/>
    <w:multiLevelType w:val="hybridMultilevel"/>
    <w:tmpl w:val="AA3EAD0A"/>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3">
    <w:nsid w:val="735960D4"/>
    <w:multiLevelType w:val="hybridMultilevel"/>
    <w:tmpl w:val="9072EBAE"/>
    <w:lvl w:ilvl="0" w:tplc="F5069FA2">
      <w:start w:val="1"/>
      <w:numFmt w:val="decimal"/>
      <w:lvlText w:val="%1)"/>
      <w:lvlJc w:val="left"/>
      <w:pPr>
        <w:ind w:left="1776" w:hanging="360"/>
      </w:pPr>
      <w:rPr>
        <w:rFonts w:eastAsia="TimesNewRomanPSMT" w:hint="default"/>
        <w:b/>
      </w:rPr>
    </w:lvl>
    <w:lvl w:ilvl="1" w:tplc="241A0019">
      <w:start w:val="1"/>
      <w:numFmt w:val="lowerLetter"/>
      <w:lvlText w:val="%2."/>
      <w:lvlJc w:val="left"/>
      <w:pPr>
        <w:ind w:left="2496" w:hanging="360"/>
      </w:pPr>
    </w:lvl>
    <w:lvl w:ilvl="2" w:tplc="241A001B">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54">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5">
    <w:nsid w:val="78A65717"/>
    <w:multiLevelType w:val="hybridMultilevel"/>
    <w:tmpl w:val="74C4ED0C"/>
    <w:lvl w:ilvl="0" w:tplc="C70CB1AA">
      <w:start w:val="1"/>
      <w:numFmt w:val="decimal"/>
      <w:lvlText w:val="%1)"/>
      <w:lvlJc w:val="left"/>
      <w:pPr>
        <w:ind w:left="1080" w:hanging="720"/>
      </w:pPr>
      <w:rPr>
        <w:rFonts w:eastAsia="TimesNewRomanPSMT"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9933E72"/>
    <w:multiLevelType w:val="hybridMultilevel"/>
    <w:tmpl w:val="033C82B6"/>
    <w:lvl w:ilvl="0" w:tplc="0D40CAF8">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7AE277E2"/>
    <w:multiLevelType w:val="hybridMultilevel"/>
    <w:tmpl w:val="3A54FCA8"/>
    <w:lvl w:ilvl="0" w:tplc="6D8032C6">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5"/>
  </w:num>
  <w:num w:numId="4">
    <w:abstractNumId w:val="48"/>
  </w:num>
  <w:num w:numId="5">
    <w:abstractNumId w:val="37"/>
  </w:num>
  <w:num w:numId="6">
    <w:abstractNumId w:val="38"/>
  </w:num>
  <w:num w:numId="7">
    <w:abstractNumId w:val="33"/>
  </w:num>
  <w:num w:numId="8">
    <w:abstractNumId w:val="22"/>
  </w:num>
  <w:num w:numId="9">
    <w:abstractNumId w:val="41"/>
  </w:num>
  <w:num w:numId="10">
    <w:abstractNumId w:val="31"/>
  </w:num>
  <w:num w:numId="11">
    <w:abstractNumId w:val="29"/>
  </w:num>
  <w:num w:numId="12">
    <w:abstractNumId w:val="35"/>
  </w:num>
  <w:num w:numId="13">
    <w:abstractNumId w:val="16"/>
  </w:num>
  <w:num w:numId="14">
    <w:abstractNumId w:val="14"/>
  </w:num>
  <w:num w:numId="15">
    <w:abstractNumId w:val="32"/>
  </w:num>
  <w:num w:numId="16">
    <w:abstractNumId w:val="47"/>
  </w:num>
  <w:num w:numId="17">
    <w:abstractNumId w:val="42"/>
  </w:num>
  <w:num w:numId="18">
    <w:abstractNumId w:val="27"/>
  </w:num>
  <w:num w:numId="19">
    <w:abstractNumId w:val="26"/>
  </w:num>
  <w:num w:numId="20">
    <w:abstractNumId w:val="57"/>
  </w:num>
  <w:num w:numId="21">
    <w:abstractNumId w:val="24"/>
  </w:num>
  <w:num w:numId="22">
    <w:abstractNumId w:val="53"/>
  </w:num>
  <w:num w:numId="23">
    <w:abstractNumId w:val="51"/>
  </w:num>
  <w:num w:numId="24">
    <w:abstractNumId w:val="39"/>
  </w:num>
  <w:num w:numId="25">
    <w:abstractNumId w:val="19"/>
  </w:num>
  <w:num w:numId="26">
    <w:abstractNumId w:val="34"/>
  </w:num>
  <w:num w:numId="27">
    <w:abstractNumId w:val="30"/>
  </w:num>
  <w:num w:numId="28">
    <w:abstractNumId w:val="55"/>
  </w:num>
  <w:num w:numId="29">
    <w:abstractNumId w:val="21"/>
  </w:num>
  <w:num w:numId="30">
    <w:abstractNumId w:val="18"/>
  </w:num>
  <w:num w:numId="31">
    <w:abstractNumId w:val="20"/>
  </w:num>
  <w:num w:numId="32">
    <w:abstractNumId w:val="46"/>
  </w:num>
  <w:num w:numId="33">
    <w:abstractNumId w:val="36"/>
  </w:num>
  <w:num w:numId="34">
    <w:abstractNumId w:val="52"/>
  </w:num>
  <w:num w:numId="35">
    <w:abstractNumId w:val="45"/>
  </w:num>
  <w:num w:numId="36">
    <w:abstractNumId w:val="40"/>
  </w:num>
  <w:num w:numId="37">
    <w:abstractNumId w:val="54"/>
  </w:num>
  <w:num w:numId="38">
    <w:abstractNumId w:val="44"/>
  </w:num>
  <w:num w:numId="39">
    <w:abstractNumId w:val="13"/>
  </w:num>
  <w:num w:numId="40">
    <w:abstractNumId w:val="50"/>
  </w:num>
  <w:num w:numId="41">
    <w:abstractNumId w:val="12"/>
  </w:num>
  <w:num w:numId="42">
    <w:abstractNumId w:val="7"/>
  </w:num>
  <w:num w:numId="43">
    <w:abstractNumId w:val="17"/>
  </w:num>
  <w:num w:numId="44">
    <w:abstractNumId w:val="49"/>
  </w:num>
  <w:num w:numId="45">
    <w:abstractNumId w:val="15"/>
  </w:num>
  <w:num w:numId="46">
    <w:abstractNumId w:val="56"/>
  </w:num>
  <w:num w:numId="47">
    <w:abstractNumId w:val="23"/>
  </w:num>
  <w:num w:numId="48">
    <w:abstractNumId w:val="23"/>
    <w:lvlOverride w:ilvl="0">
      <w:startOverride w:val="1"/>
    </w:lvlOverride>
  </w:num>
  <w:num w:numId="49">
    <w:abstractNumId w:val="28"/>
  </w:num>
  <w:num w:numId="50">
    <w:abstractNumId w:val="43"/>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200"/>
  <w:displayHorizontalDrawingGridEvery w:val="2"/>
  <w:displayVerticalDrawingGridEvery w:val="2"/>
  <w:characterSpacingControl w:val="doNotCompress"/>
  <w:footnotePr>
    <w:footnote w:id="0"/>
    <w:footnote w:id="1"/>
  </w:footnotePr>
  <w:endnotePr>
    <w:endnote w:id="0"/>
    <w:endnote w:id="1"/>
  </w:endnotePr>
  <w:compat/>
  <w:rsids>
    <w:rsidRoot w:val="00AC3971"/>
    <w:rsid w:val="00000BD5"/>
    <w:rsid w:val="00003D61"/>
    <w:rsid w:val="0001374A"/>
    <w:rsid w:val="00014B8C"/>
    <w:rsid w:val="0001654C"/>
    <w:rsid w:val="00020102"/>
    <w:rsid w:val="00020F87"/>
    <w:rsid w:val="0002343F"/>
    <w:rsid w:val="00027EE7"/>
    <w:rsid w:val="00030224"/>
    <w:rsid w:val="00035C33"/>
    <w:rsid w:val="0004029E"/>
    <w:rsid w:val="00043DE1"/>
    <w:rsid w:val="00051157"/>
    <w:rsid w:val="000723CA"/>
    <w:rsid w:val="00072533"/>
    <w:rsid w:val="00076617"/>
    <w:rsid w:val="00082CA1"/>
    <w:rsid w:val="00082D33"/>
    <w:rsid w:val="000831D1"/>
    <w:rsid w:val="00085767"/>
    <w:rsid w:val="000A7EAD"/>
    <w:rsid w:val="000B07AC"/>
    <w:rsid w:val="000B1762"/>
    <w:rsid w:val="000B2EEC"/>
    <w:rsid w:val="000B32C7"/>
    <w:rsid w:val="000C5778"/>
    <w:rsid w:val="000D79CF"/>
    <w:rsid w:val="000E0F29"/>
    <w:rsid w:val="000F4A73"/>
    <w:rsid w:val="0010080F"/>
    <w:rsid w:val="00103F73"/>
    <w:rsid w:val="0010585C"/>
    <w:rsid w:val="0011317B"/>
    <w:rsid w:val="00113422"/>
    <w:rsid w:val="001221F2"/>
    <w:rsid w:val="0013097D"/>
    <w:rsid w:val="0013153D"/>
    <w:rsid w:val="001325F1"/>
    <w:rsid w:val="00136AE3"/>
    <w:rsid w:val="00165EEE"/>
    <w:rsid w:val="00171DA2"/>
    <w:rsid w:val="00174E1A"/>
    <w:rsid w:val="00184FA6"/>
    <w:rsid w:val="00192F3D"/>
    <w:rsid w:val="001972A4"/>
    <w:rsid w:val="001A0C5F"/>
    <w:rsid w:val="001A33F6"/>
    <w:rsid w:val="001B54A9"/>
    <w:rsid w:val="001C2EAE"/>
    <w:rsid w:val="001C54BE"/>
    <w:rsid w:val="001C5F2A"/>
    <w:rsid w:val="001D263D"/>
    <w:rsid w:val="001E2FD7"/>
    <w:rsid w:val="001E48F6"/>
    <w:rsid w:val="001F7B8F"/>
    <w:rsid w:val="00200CE5"/>
    <w:rsid w:val="0020540D"/>
    <w:rsid w:val="00206292"/>
    <w:rsid w:val="00207E64"/>
    <w:rsid w:val="00211B98"/>
    <w:rsid w:val="002342A5"/>
    <w:rsid w:val="002400F8"/>
    <w:rsid w:val="00244C1B"/>
    <w:rsid w:val="00253707"/>
    <w:rsid w:val="00253873"/>
    <w:rsid w:val="00254025"/>
    <w:rsid w:val="00254BDB"/>
    <w:rsid w:val="00260A7D"/>
    <w:rsid w:val="00267F51"/>
    <w:rsid w:val="002712FE"/>
    <w:rsid w:val="0027176D"/>
    <w:rsid w:val="002735AF"/>
    <w:rsid w:val="00286BD6"/>
    <w:rsid w:val="002912C4"/>
    <w:rsid w:val="0029212B"/>
    <w:rsid w:val="002A17D0"/>
    <w:rsid w:val="002A1C35"/>
    <w:rsid w:val="002A4C8A"/>
    <w:rsid w:val="002B1E53"/>
    <w:rsid w:val="002C3F3D"/>
    <w:rsid w:val="002D6F89"/>
    <w:rsid w:val="002D6FA5"/>
    <w:rsid w:val="002E23BE"/>
    <w:rsid w:val="002F23FB"/>
    <w:rsid w:val="002F2956"/>
    <w:rsid w:val="002F69C8"/>
    <w:rsid w:val="003028A7"/>
    <w:rsid w:val="00306328"/>
    <w:rsid w:val="0031009A"/>
    <w:rsid w:val="0031060C"/>
    <w:rsid w:val="00311A82"/>
    <w:rsid w:val="00317A32"/>
    <w:rsid w:val="0032329C"/>
    <w:rsid w:val="00324BE7"/>
    <w:rsid w:val="00336CB4"/>
    <w:rsid w:val="003407FA"/>
    <w:rsid w:val="003410B2"/>
    <w:rsid w:val="00342009"/>
    <w:rsid w:val="003425C7"/>
    <w:rsid w:val="0034771C"/>
    <w:rsid w:val="00356CB1"/>
    <w:rsid w:val="003602A4"/>
    <w:rsid w:val="00366731"/>
    <w:rsid w:val="0036778C"/>
    <w:rsid w:val="003813EB"/>
    <w:rsid w:val="00386D20"/>
    <w:rsid w:val="00391FBF"/>
    <w:rsid w:val="0039341F"/>
    <w:rsid w:val="00396A6C"/>
    <w:rsid w:val="003A6700"/>
    <w:rsid w:val="003A7CFB"/>
    <w:rsid w:val="003C2E53"/>
    <w:rsid w:val="003C6C13"/>
    <w:rsid w:val="003D0D89"/>
    <w:rsid w:val="003D4F02"/>
    <w:rsid w:val="003D5682"/>
    <w:rsid w:val="003D635C"/>
    <w:rsid w:val="003D7321"/>
    <w:rsid w:val="003E067D"/>
    <w:rsid w:val="003E7850"/>
    <w:rsid w:val="003F1D71"/>
    <w:rsid w:val="0041213E"/>
    <w:rsid w:val="004135B2"/>
    <w:rsid w:val="00417419"/>
    <w:rsid w:val="004177E3"/>
    <w:rsid w:val="00421E27"/>
    <w:rsid w:val="00423518"/>
    <w:rsid w:val="004256B5"/>
    <w:rsid w:val="004326E4"/>
    <w:rsid w:val="00436507"/>
    <w:rsid w:val="00445CE6"/>
    <w:rsid w:val="004460C8"/>
    <w:rsid w:val="00446AC7"/>
    <w:rsid w:val="00446CCB"/>
    <w:rsid w:val="00454A9B"/>
    <w:rsid w:val="00464DE7"/>
    <w:rsid w:val="0046728A"/>
    <w:rsid w:val="004701E7"/>
    <w:rsid w:val="004705CE"/>
    <w:rsid w:val="00483B59"/>
    <w:rsid w:val="00485494"/>
    <w:rsid w:val="00492A6B"/>
    <w:rsid w:val="00493F3D"/>
    <w:rsid w:val="00494AC2"/>
    <w:rsid w:val="00495AB7"/>
    <w:rsid w:val="00497C92"/>
    <w:rsid w:val="004A42F6"/>
    <w:rsid w:val="004A72E4"/>
    <w:rsid w:val="004B22EE"/>
    <w:rsid w:val="004B494D"/>
    <w:rsid w:val="004B4F11"/>
    <w:rsid w:val="004C1A6E"/>
    <w:rsid w:val="004D05F0"/>
    <w:rsid w:val="004D0C30"/>
    <w:rsid w:val="004D33E6"/>
    <w:rsid w:val="004F1769"/>
    <w:rsid w:val="004F2D06"/>
    <w:rsid w:val="004F56A6"/>
    <w:rsid w:val="00500F4F"/>
    <w:rsid w:val="005027FD"/>
    <w:rsid w:val="00507207"/>
    <w:rsid w:val="00511ADD"/>
    <w:rsid w:val="00522202"/>
    <w:rsid w:val="00524CB1"/>
    <w:rsid w:val="0053025A"/>
    <w:rsid w:val="00533360"/>
    <w:rsid w:val="00582F83"/>
    <w:rsid w:val="00585CD8"/>
    <w:rsid w:val="00590721"/>
    <w:rsid w:val="00590844"/>
    <w:rsid w:val="00597D8F"/>
    <w:rsid w:val="005A165F"/>
    <w:rsid w:val="005C2CBE"/>
    <w:rsid w:val="005C2D86"/>
    <w:rsid w:val="005C41A1"/>
    <w:rsid w:val="005C444B"/>
    <w:rsid w:val="005D4720"/>
    <w:rsid w:val="005D6D6A"/>
    <w:rsid w:val="005D7175"/>
    <w:rsid w:val="005E1A44"/>
    <w:rsid w:val="005E6D1F"/>
    <w:rsid w:val="005E74D5"/>
    <w:rsid w:val="005F6E3B"/>
    <w:rsid w:val="00605CE4"/>
    <w:rsid w:val="00606533"/>
    <w:rsid w:val="00615D18"/>
    <w:rsid w:val="006323D5"/>
    <w:rsid w:val="00640391"/>
    <w:rsid w:val="00642780"/>
    <w:rsid w:val="00642EB4"/>
    <w:rsid w:val="006546E7"/>
    <w:rsid w:val="006652B4"/>
    <w:rsid w:val="00681B74"/>
    <w:rsid w:val="00683AC7"/>
    <w:rsid w:val="00683DBE"/>
    <w:rsid w:val="00687D5C"/>
    <w:rsid w:val="00690069"/>
    <w:rsid w:val="00691140"/>
    <w:rsid w:val="00691958"/>
    <w:rsid w:val="006939FB"/>
    <w:rsid w:val="006957DB"/>
    <w:rsid w:val="006A6878"/>
    <w:rsid w:val="006B379A"/>
    <w:rsid w:val="006C0677"/>
    <w:rsid w:val="006C1CCB"/>
    <w:rsid w:val="006C1EF2"/>
    <w:rsid w:val="006E0916"/>
    <w:rsid w:val="006E1F3C"/>
    <w:rsid w:val="006F2CAB"/>
    <w:rsid w:val="006F6FC7"/>
    <w:rsid w:val="00700A18"/>
    <w:rsid w:val="0070633C"/>
    <w:rsid w:val="0071502A"/>
    <w:rsid w:val="00720BE4"/>
    <w:rsid w:val="00720C05"/>
    <w:rsid w:val="00721F34"/>
    <w:rsid w:val="00723B02"/>
    <w:rsid w:val="007242B8"/>
    <w:rsid w:val="007259D9"/>
    <w:rsid w:val="00744052"/>
    <w:rsid w:val="0074410D"/>
    <w:rsid w:val="00752642"/>
    <w:rsid w:val="0075452E"/>
    <w:rsid w:val="007572D8"/>
    <w:rsid w:val="007579E1"/>
    <w:rsid w:val="007640DC"/>
    <w:rsid w:val="0076576A"/>
    <w:rsid w:val="007759F2"/>
    <w:rsid w:val="00784EF3"/>
    <w:rsid w:val="007916E3"/>
    <w:rsid w:val="007C0080"/>
    <w:rsid w:val="007C17E6"/>
    <w:rsid w:val="007D0125"/>
    <w:rsid w:val="007E0978"/>
    <w:rsid w:val="007E6C1D"/>
    <w:rsid w:val="007F073E"/>
    <w:rsid w:val="007F3D7A"/>
    <w:rsid w:val="007F4C3D"/>
    <w:rsid w:val="00806D1F"/>
    <w:rsid w:val="008076CA"/>
    <w:rsid w:val="008150A8"/>
    <w:rsid w:val="00817D63"/>
    <w:rsid w:val="00846C12"/>
    <w:rsid w:val="00850FF9"/>
    <w:rsid w:val="008566BF"/>
    <w:rsid w:val="00861C0F"/>
    <w:rsid w:val="00867BA6"/>
    <w:rsid w:val="008826E7"/>
    <w:rsid w:val="00882B01"/>
    <w:rsid w:val="00894E03"/>
    <w:rsid w:val="008B4FAA"/>
    <w:rsid w:val="008B712E"/>
    <w:rsid w:val="008C14C5"/>
    <w:rsid w:val="008C4C1D"/>
    <w:rsid w:val="008C610E"/>
    <w:rsid w:val="008D325D"/>
    <w:rsid w:val="008E06CB"/>
    <w:rsid w:val="008F3404"/>
    <w:rsid w:val="009037E3"/>
    <w:rsid w:val="0090746D"/>
    <w:rsid w:val="00911911"/>
    <w:rsid w:val="00924655"/>
    <w:rsid w:val="00925BC4"/>
    <w:rsid w:val="0092708B"/>
    <w:rsid w:val="009362EB"/>
    <w:rsid w:val="00945903"/>
    <w:rsid w:val="00947FE7"/>
    <w:rsid w:val="00953B91"/>
    <w:rsid w:val="009551CB"/>
    <w:rsid w:val="00964AB2"/>
    <w:rsid w:val="00966A5C"/>
    <w:rsid w:val="00967FFE"/>
    <w:rsid w:val="009711DB"/>
    <w:rsid w:val="009746F7"/>
    <w:rsid w:val="00980364"/>
    <w:rsid w:val="009873B8"/>
    <w:rsid w:val="00987894"/>
    <w:rsid w:val="00991646"/>
    <w:rsid w:val="00991D84"/>
    <w:rsid w:val="00996D79"/>
    <w:rsid w:val="009A46D8"/>
    <w:rsid w:val="009A523E"/>
    <w:rsid w:val="009C3396"/>
    <w:rsid w:val="009D4778"/>
    <w:rsid w:val="009D5A03"/>
    <w:rsid w:val="009D6323"/>
    <w:rsid w:val="009E242C"/>
    <w:rsid w:val="009E4CDD"/>
    <w:rsid w:val="009F10D3"/>
    <w:rsid w:val="009F6C28"/>
    <w:rsid w:val="00A13983"/>
    <w:rsid w:val="00A15EA3"/>
    <w:rsid w:val="00A233D6"/>
    <w:rsid w:val="00A45594"/>
    <w:rsid w:val="00A46961"/>
    <w:rsid w:val="00A533E3"/>
    <w:rsid w:val="00A60339"/>
    <w:rsid w:val="00A60C0C"/>
    <w:rsid w:val="00A66D54"/>
    <w:rsid w:val="00A7102E"/>
    <w:rsid w:val="00A73B8D"/>
    <w:rsid w:val="00A74D31"/>
    <w:rsid w:val="00A75F0F"/>
    <w:rsid w:val="00A8116B"/>
    <w:rsid w:val="00A817EE"/>
    <w:rsid w:val="00A8369F"/>
    <w:rsid w:val="00A90E14"/>
    <w:rsid w:val="00A91085"/>
    <w:rsid w:val="00A971BB"/>
    <w:rsid w:val="00AA7156"/>
    <w:rsid w:val="00AB0306"/>
    <w:rsid w:val="00AB4543"/>
    <w:rsid w:val="00AB5FF9"/>
    <w:rsid w:val="00AB7589"/>
    <w:rsid w:val="00AC026A"/>
    <w:rsid w:val="00AC3971"/>
    <w:rsid w:val="00AC5CE3"/>
    <w:rsid w:val="00AC6A96"/>
    <w:rsid w:val="00AD0048"/>
    <w:rsid w:val="00AD0BBE"/>
    <w:rsid w:val="00AD3D6A"/>
    <w:rsid w:val="00AD4CA7"/>
    <w:rsid w:val="00AE5DD2"/>
    <w:rsid w:val="00B02161"/>
    <w:rsid w:val="00B03647"/>
    <w:rsid w:val="00B10CA6"/>
    <w:rsid w:val="00B11CA4"/>
    <w:rsid w:val="00B15640"/>
    <w:rsid w:val="00B22208"/>
    <w:rsid w:val="00B2308A"/>
    <w:rsid w:val="00B25B8E"/>
    <w:rsid w:val="00B3108C"/>
    <w:rsid w:val="00B820B4"/>
    <w:rsid w:val="00B84457"/>
    <w:rsid w:val="00B866EB"/>
    <w:rsid w:val="00B920AD"/>
    <w:rsid w:val="00B961D4"/>
    <w:rsid w:val="00B974BD"/>
    <w:rsid w:val="00B97675"/>
    <w:rsid w:val="00BA6423"/>
    <w:rsid w:val="00BA659D"/>
    <w:rsid w:val="00BA774E"/>
    <w:rsid w:val="00BB1248"/>
    <w:rsid w:val="00BC6FD8"/>
    <w:rsid w:val="00BD0869"/>
    <w:rsid w:val="00BD0F33"/>
    <w:rsid w:val="00BD6259"/>
    <w:rsid w:val="00BE0745"/>
    <w:rsid w:val="00BE4672"/>
    <w:rsid w:val="00BF0B7F"/>
    <w:rsid w:val="00BF0F82"/>
    <w:rsid w:val="00BF44F0"/>
    <w:rsid w:val="00C05A3C"/>
    <w:rsid w:val="00C16B7D"/>
    <w:rsid w:val="00C22AE9"/>
    <w:rsid w:val="00C30884"/>
    <w:rsid w:val="00C35D0E"/>
    <w:rsid w:val="00C45940"/>
    <w:rsid w:val="00C5230C"/>
    <w:rsid w:val="00C774A9"/>
    <w:rsid w:val="00C82314"/>
    <w:rsid w:val="00C847D9"/>
    <w:rsid w:val="00C866C8"/>
    <w:rsid w:val="00C875E5"/>
    <w:rsid w:val="00CA1ED9"/>
    <w:rsid w:val="00CA4131"/>
    <w:rsid w:val="00CB0783"/>
    <w:rsid w:val="00CB2E6E"/>
    <w:rsid w:val="00CC0D33"/>
    <w:rsid w:val="00CC1376"/>
    <w:rsid w:val="00CC387C"/>
    <w:rsid w:val="00CE1634"/>
    <w:rsid w:val="00D15041"/>
    <w:rsid w:val="00D17407"/>
    <w:rsid w:val="00D21AF9"/>
    <w:rsid w:val="00D23D7F"/>
    <w:rsid w:val="00D32357"/>
    <w:rsid w:val="00D337E4"/>
    <w:rsid w:val="00D41E70"/>
    <w:rsid w:val="00D43BFE"/>
    <w:rsid w:val="00D4746F"/>
    <w:rsid w:val="00D6775B"/>
    <w:rsid w:val="00D7312A"/>
    <w:rsid w:val="00D80F48"/>
    <w:rsid w:val="00D82B17"/>
    <w:rsid w:val="00D84E8F"/>
    <w:rsid w:val="00D91F08"/>
    <w:rsid w:val="00D96C6B"/>
    <w:rsid w:val="00D972A1"/>
    <w:rsid w:val="00DA3C93"/>
    <w:rsid w:val="00DA588A"/>
    <w:rsid w:val="00DB75E8"/>
    <w:rsid w:val="00DC372B"/>
    <w:rsid w:val="00DD5808"/>
    <w:rsid w:val="00DD7232"/>
    <w:rsid w:val="00DE1494"/>
    <w:rsid w:val="00DE1E29"/>
    <w:rsid w:val="00DF502B"/>
    <w:rsid w:val="00E06D99"/>
    <w:rsid w:val="00E109E7"/>
    <w:rsid w:val="00E139A5"/>
    <w:rsid w:val="00E143EC"/>
    <w:rsid w:val="00E1553A"/>
    <w:rsid w:val="00E25017"/>
    <w:rsid w:val="00E321AF"/>
    <w:rsid w:val="00E32390"/>
    <w:rsid w:val="00E4797C"/>
    <w:rsid w:val="00E504D8"/>
    <w:rsid w:val="00E516E0"/>
    <w:rsid w:val="00E548F5"/>
    <w:rsid w:val="00E64EB6"/>
    <w:rsid w:val="00E71A8A"/>
    <w:rsid w:val="00E73346"/>
    <w:rsid w:val="00E82CCB"/>
    <w:rsid w:val="00E82EA7"/>
    <w:rsid w:val="00EB49D8"/>
    <w:rsid w:val="00EB4D79"/>
    <w:rsid w:val="00EC148B"/>
    <w:rsid w:val="00EC1D6A"/>
    <w:rsid w:val="00EC22D6"/>
    <w:rsid w:val="00ED0342"/>
    <w:rsid w:val="00ED29F4"/>
    <w:rsid w:val="00EE06C3"/>
    <w:rsid w:val="00EE5637"/>
    <w:rsid w:val="00EF03A9"/>
    <w:rsid w:val="00F0183B"/>
    <w:rsid w:val="00F0755E"/>
    <w:rsid w:val="00F12591"/>
    <w:rsid w:val="00F17A3F"/>
    <w:rsid w:val="00F201CB"/>
    <w:rsid w:val="00F25713"/>
    <w:rsid w:val="00F2584E"/>
    <w:rsid w:val="00F302A5"/>
    <w:rsid w:val="00F30C8E"/>
    <w:rsid w:val="00F325E6"/>
    <w:rsid w:val="00F45E3B"/>
    <w:rsid w:val="00F47D8A"/>
    <w:rsid w:val="00F67E06"/>
    <w:rsid w:val="00F70A5F"/>
    <w:rsid w:val="00F74B37"/>
    <w:rsid w:val="00F77939"/>
    <w:rsid w:val="00F82FAA"/>
    <w:rsid w:val="00F8799E"/>
    <w:rsid w:val="00F91FE9"/>
    <w:rsid w:val="00F9272E"/>
    <w:rsid w:val="00F92934"/>
    <w:rsid w:val="00F9718F"/>
    <w:rsid w:val="00FA0F84"/>
    <w:rsid w:val="00FA3D2C"/>
    <w:rsid w:val="00FA4462"/>
    <w:rsid w:val="00FB1BCB"/>
    <w:rsid w:val="00FC0112"/>
    <w:rsid w:val="00FC6205"/>
    <w:rsid w:val="00FD4D2F"/>
    <w:rsid w:val="00FE3FEA"/>
    <w:rsid w:val="00FF397E"/>
    <w:rsid w:val="00FF56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F48"/>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qFormat/>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7"/>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0">
    <w:name w:val="Body text"/>
    <w:basedOn w:val="Normal"/>
    <w:rsid w:val="00EC22D6"/>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C22D6"/>
    <w:rPr>
      <w:rFonts w:ascii="Arial" w:eastAsia="Arial" w:hAnsi="Arial"/>
      <w:b/>
      <w:bCs/>
      <w:spacing w:val="3"/>
      <w:sz w:val="18"/>
      <w:szCs w:val="18"/>
      <w:shd w:val="clear" w:color="auto" w:fill="FFFFFF"/>
    </w:rPr>
  </w:style>
  <w:style w:type="paragraph" w:customStyle="1" w:styleId="Heading31">
    <w:name w:val="Heading #3"/>
    <w:basedOn w:val="Normal"/>
    <w:link w:val="Heading30"/>
    <w:rsid w:val="00EC22D6"/>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a">
    <w:name w:val="уговор налсов"/>
    <w:basedOn w:val="Normal"/>
    <w:qFormat/>
    <w:rsid w:val="00E25017"/>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E25017"/>
    <w:pPr>
      <w:keepNext/>
      <w:suppressAutoHyphens w:val="0"/>
      <w:spacing w:before="120" w:after="120" w:line="240" w:lineRule="auto"/>
      <w:jc w:val="center"/>
    </w:pPr>
    <w:rPr>
      <w:rFonts w:eastAsia="Times New Roman"/>
      <w:bCs/>
      <w:color w:val="auto"/>
      <w:kern w:val="0"/>
      <w:lang w:eastAsia="en-US"/>
    </w:rPr>
  </w:style>
  <w:style w:type="paragraph" w:customStyle="1" w:styleId="ListParagraph1">
    <w:name w:val="List Paragraph1"/>
    <w:basedOn w:val="Normal"/>
    <w:uiPriority w:val="34"/>
    <w:qFormat/>
    <w:rsid w:val="00E25017"/>
    <w:pPr>
      <w:ind w:left="720"/>
    </w:pPr>
  </w:style>
  <w:style w:type="paragraph" w:customStyle="1" w:styleId="nabrajanjebold">
    <w:name w:val="nabrajanje bold"/>
    <w:basedOn w:val="Normal"/>
    <w:qFormat/>
    <w:rsid w:val="00E25017"/>
    <w:pPr>
      <w:numPr>
        <w:numId w:val="47"/>
      </w:numPr>
      <w:suppressAutoHyphens w:val="0"/>
      <w:spacing w:line="240" w:lineRule="auto"/>
    </w:pPr>
    <w:rPr>
      <w:rFonts w:eastAsia="Calibri-Bold"/>
      <w:b/>
      <w:color w:val="auto"/>
      <w:kern w:val="0"/>
    </w:rPr>
  </w:style>
</w:styles>
</file>

<file path=word/webSettings.xml><?xml version="1.0" encoding="utf-8"?>
<w:webSettings xmlns:r="http://schemas.openxmlformats.org/officeDocument/2006/relationships" xmlns:w="http://schemas.openxmlformats.org/wordprocessingml/2006/main">
  <w:divs>
    <w:div w:id="54743961">
      <w:bodyDiv w:val="1"/>
      <w:marLeft w:val="0"/>
      <w:marRight w:val="0"/>
      <w:marTop w:val="0"/>
      <w:marBottom w:val="0"/>
      <w:divBdr>
        <w:top w:val="none" w:sz="0" w:space="0" w:color="auto"/>
        <w:left w:val="none" w:sz="0" w:space="0" w:color="auto"/>
        <w:bottom w:val="none" w:sz="0" w:space="0" w:color="auto"/>
        <w:right w:val="none" w:sz="0" w:space="0" w:color="auto"/>
      </w:divBdr>
    </w:div>
    <w:div w:id="88503195">
      <w:bodyDiv w:val="1"/>
      <w:marLeft w:val="0"/>
      <w:marRight w:val="0"/>
      <w:marTop w:val="0"/>
      <w:marBottom w:val="0"/>
      <w:divBdr>
        <w:top w:val="none" w:sz="0" w:space="0" w:color="auto"/>
        <w:left w:val="none" w:sz="0" w:space="0" w:color="auto"/>
        <w:bottom w:val="none" w:sz="0" w:space="0" w:color="auto"/>
        <w:right w:val="none" w:sz="0" w:space="0" w:color="auto"/>
      </w:divBdr>
    </w:div>
    <w:div w:id="97603122">
      <w:bodyDiv w:val="1"/>
      <w:marLeft w:val="0"/>
      <w:marRight w:val="0"/>
      <w:marTop w:val="0"/>
      <w:marBottom w:val="0"/>
      <w:divBdr>
        <w:top w:val="none" w:sz="0" w:space="0" w:color="auto"/>
        <w:left w:val="none" w:sz="0" w:space="0" w:color="auto"/>
        <w:bottom w:val="none" w:sz="0" w:space="0" w:color="auto"/>
        <w:right w:val="none" w:sz="0" w:space="0" w:color="auto"/>
      </w:divBdr>
    </w:div>
    <w:div w:id="195393380">
      <w:bodyDiv w:val="1"/>
      <w:marLeft w:val="0"/>
      <w:marRight w:val="0"/>
      <w:marTop w:val="0"/>
      <w:marBottom w:val="0"/>
      <w:divBdr>
        <w:top w:val="none" w:sz="0" w:space="0" w:color="auto"/>
        <w:left w:val="none" w:sz="0" w:space="0" w:color="auto"/>
        <w:bottom w:val="none" w:sz="0" w:space="0" w:color="auto"/>
        <w:right w:val="none" w:sz="0" w:space="0" w:color="auto"/>
      </w:divBdr>
    </w:div>
    <w:div w:id="221797960">
      <w:bodyDiv w:val="1"/>
      <w:marLeft w:val="0"/>
      <w:marRight w:val="0"/>
      <w:marTop w:val="0"/>
      <w:marBottom w:val="0"/>
      <w:divBdr>
        <w:top w:val="none" w:sz="0" w:space="0" w:color="auto"/>
        <w:left w:val="none" w:sz="0" w:space="0" w:color="auto"/>
        <w:bottom w:val="none" w:sz="0" w:space="0" w:color="auto"/>
        <w:right w:val="none" w:sz="0" w:space="0" w:color="auto"/>
      </w:divBdr>
    </w:div>
    <w:div w:id="245772329">
      <w:bodyDiv w:val="1"/>
      <w:marLeft w:val="0"/>
      <w:marRight w:val="0"/>
      <w:marTop w:val="0"/>
      <w:marBottom w:val="0"/>
      <w:divBdr>
        <w:top w:val="none" w:sz="0" w:space="0" w:color="auto"/>
        <w:left w:val="none" w:sz="0" w:space="0" w:color="auto"/>
        <w:bottom w:val="none" w:sz="0" w:space="0" w:color="auto"/>
        <w:right w:val="none" w:sz="0" w:space="0" w:color="auto"/>
      </w:divBdr>
    </w:div>
    <w:div w:id="286592637">
      <w:bodyDiv w:val="1"/>
      <w:marLeft w:val="0"/>
      <w:marRight w:val="0"/>
      <w:marTop w:val="0"/>
      <w:marBottom w:val="0"/>
      <w:divBdr>
        <w:top w:val="none" w:sz="0" w:space="0" w:color="auto"/>
        <w:left w:val="none" w:sz="0" w:space="0" w:color="auto"/>
        <w:bottom w:val="none" w:sz="0" w:space="0" w:color="auto"/>
        <w:right w:val="none" w:sz="0" w:space="0" w:color="auto"/>
      </w:divBdr>
    </w:div>
    <w:div w:id="350424270">
      <w:bodyDiv w:val="1"/>
      <w:marLeft w:val="0"/>
      <w:marRight w:val="0"/>
      <w:marTop w:val="0"/>
      <w:marBottom w:val="0"/>
      <w:divBdr>
        <w:top w:val="none" w:sz="0" w:space="0" w:color="auto"/>
        <w:left w:val="none" w:sz="0" w:space="0" w:color="auto"/>
        <w:bottom w:val="none" w:sz="0" w:space="0" w:color="auto"/>
        <w:right w:val="none" w:sz="0" w:space="0" w:color="auto"/>
      </w:divBdr>
    </w:div>
    <w:div w:id="351612096">
      <w:bodyDiv w:val="1"/>
      <w:marLeft w:val="0"/>
      <w:marRight w:val="0"/>
      <w:marTop w:val="0"/>
      <w:marBottom w:val="0"/>
      <w:divBdr>
        <w:top w:val="none" w:sz="0" w:space="0" w:color="auto"/>
        <w:left w:val="none" w:sz="0" w:space="0" w:color="auto"/>
        <w:bottom w:val="none" w:sz="0" w:space="0" w:color="auto"/>
        <w:right w:val="none" w:sz="0" w:space="0" w:color="auto"/>
      </w:divBdr>
    </w:div>
    <w:div w:id="355352435">
      <w:bodyDiv w:val="1"/>
      <w:marLeft w:val="0"/>
      <w:marRight w:val="0"/>
      <w:marTop w:val="0"/>
      <w:marBottom w:val="0"/>
      <w:divBdr>
        <w:top w:val="none" w:sz="0" w:space="0" w:color="auto"/>
        <w:left w:val="none" w:sz="0" w:space="0" w:color="auto"/>
        <w:bottom w:val="none" w:sz="0" w:space="0" w:color="auto"/>
        <w:right w:val="none" w:sz="0" w:space="0" w:color="auto"/>
      </w:divBdr>
    </w:div>
    <w:div w:id="367605453">
      <w:bodyDiv w:val="1"/>
      <w:marLeft w:val="0"/>
      <w:marRight w:val="0"/>
      <w:marTop w:val="0"/>
      <w:marBottom w:val="0"/>
      <w:divBdr>
        <w:top w:val="none" w:sz="0" w:space="0" w:color="auto"/>
        <w:left w:val="none" w:sz="0" w:space="0" w:color="auto"/>
        <w:bottom w:val="none" w:sz="0" w:space="0" w:color="auto"/>
        <w:right w:val="none" w:sz="0" w:space="0" w:color="auto"/>
      </w:divBdr>
    </w:div>
    <w:div w:id="547492840">
      <w:bodyDiv w:val="1"/>
      <w:marLeft w:val="0"/>
      <w:marRight w:val="0"/>
      <w:marTop w:val="0"/>
      <w:marBottom w:val="0"/>
      <w:divBdr>
        <w:top w:val="none" w:sz="0" w:space="0" w:color="auto"/>
        <w:left w:val="none" w:sz="0" w:space="0" w:color="auto"/>
        <w:bottom w:val="none" w:sz="0" w:space="0" w:color="auto"/>
        <w:right w:val="none" w:sz="0" w:space="0" w:color="auto"/>
      </w:divBdr>
    </w:div>
    <w:div w:id="599459594">
      <w:bodyDiv w:val="1"/>
      <w:marLeft w:val="0"/>
      <w:marRight w:val="0"/>
      <w:marTop w:val="0"/>
      <w:marBottom w:val="0"/>
      <w:divBdr>
        <w:top w:val="none" w:sz="0" w:space="0" w:color="auto"/>
        <w:left w:val="none" w:sz="0" w:space="0" w:color="auto"/>
        <w:bottom w:val="none" w:sz="0" w:space="0" w:color="auto"/>
        <w:right w:val="none" w:sz="0" w:space="0" w:color="auto"/>
      </w:divBdr>
    </w:div>
    <w:div w:id="612858212">
      <w:bodyDiv w:val="1"/>
      <w:marLeft w:val="0"/>
      <w:marRight w:val="0"/>
      <w:marTop w:val="0"/>
      <w:marBottom w:val="0"/>
      <w:divBdr>
        <w:top w:val="none" w:sz="0" w:space="0" w:color="auto"/>
        <w:left w:val="none" w:sz="0" w:space="0" w:color="auto"/>
        <w:bottom w:val="none" w:sz="0" w:space="0" w:color="auto"/>
        <w:right w:val="none" w:sz="0" w:space="0" w:color="auto"/>
      </w:divBdr>
    </w:div>
    <w:div w:id="702292478">
      <w:bodyDiv w:val="1"/>
      <w:marLeft w:val="0"/>
      <w:marRight w:val="0"/>
      <w:marTop w:val="0"/>
      <w:marBottom w:val="0"/>
      <w:divBdr>
        <w:top w:val="none" w:sz="0" w:space="0" w:color="auto"/>
        <w:left w:val="none" w:sz="0" w:space="0" w:color="auto"/>
        <w:bottom w:val="none" w:sz="0" w:space="0" w:color="auto"/>
        <w:right w:val="none" w:sz="0" w:space="0" w:color="auto"/>
      </w:divBdr>
    </w:div>
    <w:div w:id="741489898">
      <w:bodyDiv w:val="1"/>
      <w:marLeft w:val="0"/>
      <w:marRight w:val="0"/>
      <w:marTop w:val="0"/>
      <w:marBottom w:val="0"/>
      <w:divBdr>
        <w:top w:val="none" w:sz="0" w:space="0" w:color="auto"/>
        <w:left w:val="none" w:sz="0" w:space="0" w:color="auto"/>
        <w:bottom w:val="none" w:sz="0" w:space="0" w:color="auto"/>
        <w:right w:val="none" w:sz="0" w:space="0" w:color="auto"/>
      </w:divBdr>
    </w:div>
    <w:div w:id="768475956">
      <w:bodyDiv w:val="1"/>
      <w:marLeft w:val="0"/>
      <w:marRight w:val="0"/>
      <w:marTop w:val="0"/>
      <w:marBottom w:val="0"/>
      <w:divBdr>
        <w:top w:val="none" w:sz="0" w:space="0" w:color="auto"/>
        <w:left w:val="none" w:sz="0" w:space="0" w:color="auto"/>
        <w:bottom w:val="none" w:sz="0" w:space="0" w:color="auto"/>
        <w:right w:val="none" w:sz="0" w:space="0" w:color="auto"/>
      </w:divBdr>
    </w:div>
    <w:div w:id="788932837">
      <w:bodyDiv w:val="1"/>
      <w:marLeft w:val="0"/>
      <w:marRight w:val="0"/>
      <w:marTop w:val="0"/>
      <w:marBottom w:val="0"/>
      <w:divBdr>
        <w:top w:val="none" w:sz="0" w:space="0" w:color="auto"/>
        <w:left w:val="none" w:sz="0" w:space="0" w:color="auto"/>
        <w:bottom w:val="none" w:sz="0" w:space="0" w:color="auto"/>
        <w:right w:val="none" w:sz="0" w:space="0" w:color="auto"/>
      </w:divBdr>
    </w:div>
    <w:div w:id="894971775">
      <w:bodyDiv w:val="1"/>
      <w:marLeft w:val="0"/>
      <w:marRight w:val="0"/>
      <w:marTop w:val="0"/>
      <w:marBottom w:val="0"/>
      <w:divBdr>
        <w:top w:val="none" w:sz="0" w:space="0" w:color="auto"/>
        <w:left w:val="none" w:sz="0" w:space="0" w:color="auto"/>
        <w:bottom w:val="none" w:sz="0" w:space="0" w:color="auto"/>
        <w:right w:val="none" w:sz="0" w:space="0" w:color="auto"/>
      </w:divBdr>
    </w:div>
    <w:div w:id="938442415">
      <w:bodyDiv w:val="1"/>
      <w:marLeft w:val="0"/>
      <w:marRight w:val="0"/>
      <w:marTop w:val="0"/>
      <w:marBottom w:val="0"/>
      <w:divBdr>
        <w:top w:val="none" w:sz="0" w:space="0" w:color="auto"/>
        <w:left w:val="none" w:sz="0" w:space="0" w:color="auto"/>
        <w:bottom w:val="none" w:sz="0" w:space="0" w:color="auto"/>
        <w:right w:val="none" w:sz="0" w:space="0" w:color="auto"/>
      </w:divBdr>
    </w:div>
    <w:div w:id="953708968">
      <w:bodyDiv w:val="1"/>
      <w:marLeft w:val="0"/>
      <w:marRight w:val="0"/>
      <w:marTop w:val="0"/>
      <w:marBottom w:val="0"/>
      <w:divBdr>
        <w:top w:val="none" w:sz="0" w:space="0" w:color="auto"/>
        <w:left w:val="none" w:sz="0" w:space="0" w:color="auto"/>
        <w:bottom w:val="none" w:sz="0" w:space="0" w:color="auto"/>
        <w:right w:val="none" w:sz="0" w:space="0" w:color="auto"/>
      </w:divBdr>
    </w:div>
    <w:div w:id="1016539920">
      <w:bodyDiv w:val="1"/>
      <w:marLeft w:val="0"/>
      <w:marRight w:val="0"/>
      <w:marTop w:val="0"/>
      <w:marBottom w:val="0"/>
      <w:divBdr>
        <w:top w:val="none" w:sz="0" w:space="0" w:color="auto"/>
        <w:left w:val="none" w:sz="0" w:space="0" w:color="auto"/>
        <w:bottom w:val="none" w:sz="0" w:space="0" w:color="auto"/>
        <w:right w:val="none" w:sz="0" w:space="0" w:color="auto"/>
      </w:divBdr>
    </w:div>
    <w:div w:id="1025713883">
      <w:bodyDiv w:val="1"/>
      <w:marLeft w:val="0"/>
      <w:marRight w:val="0"/>
      <w:marTop w:val="0"/>
      <w:marBottom w:val="0"/>
      <w:divBdr>
        <w:top w:val="none" w:sz="0" w:space="0" w:color="auto"/>
        <w:left w:val="none" w:sz="0" w:space="0" w:color="auto"/>
        <w:bottom w:val="none" w:sz="0" w:space="0" w:color="auto"/>
        <w:right w:val="none" w:sz="0" w:space="0" w:color="auto"/>
      </w:divBdr>
    </w:div>
    <w:div w:id="1098712964">
      <w:bodyDiv w:val="1"/>
      <w:marLeft w:val="0"/>
      <w:marRight w:val="0"/>
      <w:marTop w:val="0"/>
      <w:marBottom w:val="0"/>
      <w:divBdr>
        <w:top w:val="none" w:sz="0" w:space="0" w:color="auto"/>
        <w:left w:val="none" w:sz="0" w:space="0" w:color="auto"/>
        <w:bottom w:val="none" w:sz="0" w:space="0" w:color="auto"/>
        <w:right w:val="none" w:sz="0" w:space="0" w:color="auto"/>
      </w:divBdr>
    </w:div>
    <w:div w:id="1138034242">
      <w:bodyDiv w:val="1"/>
      <w:marLeft w:val="0"/>
      <w:marRight w:val="0"/>
      <w:marTop w:val="0"/>
      <w:marBottom w:val="0"/>
      <w:divBdr>
        <w:top w:val="none" w:sz="0" w:space="0" w:color="auto"/>
        <w:left w:val="none" w:sz="0" w:space="0" w:color="auto"/>
        <w:bottom w:val="none" w:sz="0" w:space="0" w:color="auto"/>
        <w:right w:val="none" w:sz="0" w:space="0" w:color="auto"/>
      </w:divBdr>
    </w:div>
    <w:div w:id="1181748174">
      <w:bodyDiv w:val="1"/>
      <w:marLeft w:val="0"/>
      <w:marRight w:val="0"/>
      <w:marTop w:val="0"/>
      <w:marBottom w:val="0"/>
      <w:divBdr>
        <w:top w:val="none" w:sz="0" w:space="0" w:color="auto"/>
        <w:left w:val="none" w:sz="0" w:space="0" w:color="auto"/>
        <w:bottom w:val="none" w:sz="0" w:space="0" w:color="auto"/>
        <w:right w:val="none" w:sz="0" w:space="0" w:color="auto"/>
      </w:divBdr>
    </w:div>
    <w:div w:id="1184588031">
      <w:bodyDiv w:val="1"/>
      <w:marLeft w:val="0"/>
      <w:marRight w:val="0"/>
      <w:marTop w:val="0"/>
      <w:marBottom w:val="0"/>
      <w:divBdr>
        <w:top w:val="none" w:sz="0" w:space="0" w:color="auto"/>
        <w:left w:val="none" w:sz="0" w:space="0" w:color="auto"/>
        <w:bottom w:val="none" w:sz="0" w:space="0" w:color="auto"/>
        <w:right w:val="none" w:sz="0" w:space="0" w:color="auto"/>
      </w:divBdr>
    </w:div>
    <w:div w:id="1234661745">
      <w:bodyDiv w:val="1"/>
      <w:marLeft w:val="0"/>
      <w:marRight w:val="0"/>
      <w:marTop w:val="0"/>
      <w:marBottom w:val="0"/>
      <w:divBdr>
        <w:top w:val="none" w:sz="0" w:space="0" w:color="auto"/>
        <w:left w:val="none" w:sz="0" w:space="0" w:color="auto"/>
        <w:bottom w:val="none" w:sz="0" w:space="0" w:color="auto"/>
        <w:right w:val="none" w:sz="0" w:space="0" w:color="auto"/>
      </w:divBdr>
    </w:div>
    <w:div w:id="1254321434">
      <w:bodyDiv w:val="1"/>
      <w:marLeft w:val="0"/>
      <w:marRight w:val="0"/>
      <w:marTop w:val="0"/>
      <w:marBottom w:val="0"/>
      <w:divBdr>
        <w:top w:val="none" w:sz="0" w:space="0" w:color="auto"/>
        <w:left w:val="none" w:sz="0" w:space="0" w:color="auto"/>
        <w:bottom w:val="none" w:sz="0" w:space="0" w:color="auto"/>
        <w:right w:val="none" w:sz="0" w:space="0" w:color="auto"/>
      </w:divBdr>
    </w:div>
    <w:div w:id="1259631965">
      <w:bodyDiv w:val="1"/>
      <w:marLeft w:val="0"/>
      <w:marRight w:val="0"/>
      <w:marTop w:val="0"/>
      <w:marBottom w:val="0"/>
      <w:divBdr>
        <w:top w:val="none" w:sz="0" w:space="0" w:color="auto"/>
        <w:left w:val="none" w:sz="0" w:space="0" w:color="auto"/>
        <w:bottom w:val="none" w:sz="0" w:space="0" w:color="auto"/>
        <w:right w:val="none" w:sz="0" w:space="0" w:color="auto"/>
      </w:divBdr>
    </w:div>
    <w:div w:id="1277322895">
      <w:bodyDiv w:val="1"/>
      <w:marLeft w:val="0"/>
      <w:marRight w:val="0"/>
      <w:marTop w:val="0"/>
      <w:marBottom w:val="0"/>
      <w:divBdr>
        <w:top w:val="none" w:sz="0" w:space="0" w:color="auto"/>
        <w:left w:val="none" w:sz="0" w:space="0" w:color="auto"/>
        <w:bottom w:val="none" w:sz="0" w:space="0" w:color="auto"/>
        <w:right w:val="none" w:sz="0" w:space="0" w:color="auto"/>
      </w:divBdr>
    </w:div>
    <w:div w:id="1353457931">
      <w:bodyDiv w:val="1"/>
      <w:marLeft w:val="0"/>
      <w:marRight w:val="0"/>
      <w:marTop w:val="0"/>
      <w:marBottom w:val="0"/>
      <w:divBdr>
        <w:top w:val="none" w:sz="0" w:space="0" w:color="auto"/>
        <w:left w:val="none" w:sz="0" w:space="0" w:color="auto"/>
        <w:bottom w:val="none" w:sz="0" w:space="0" w:color="auto"/>
        <w:right w:val="none" w:sz="0" w:space="0" w:color="auto"/>
      </w:divBdr>
    </w:div>
    <w:div w:id="1393114234">
      <w:bodyDiv w:val="1"/>
      <w:marLeft w:val="0"/>
      <w:marRight w:val="0"/>
      <w:marTop w:val="0"/>
      <w:marBottom w:val="0"/>
      <w:divBdr>
        <w:top w:val="none" w:sz="0" w:space="0" w:color="auto"/>
        <w:left w:val="none" w:sz="0" w:space="0" w:color="auto"/>
        <w:bottom w:val="none" w:sz="0" w:space="0" w:color="auto"/>
        <w:right w:val="none" w:sz="0" w:space="0" w:color="auto"/>
      </w:divBdr>
    </w:div>
    <w:div w:id="1398940971">
      <w:bodyDiv w:val="1"/>
      <w:marLeft w:val="0"/>
      <w:marRight w:val="0"/>
      <w:marTop w:val="0"/>
      <w:marBottom w:val="0"/>
      <w:divBdr>
        <w:top w:val="none" w:sz="0" w:space="0" w:color="auto"/>
        <w:left w:val="none" w:sz="0" w:space="0" w:color="auto"/>
        <w:bottom w:val="none" w:sz="0" w:space="0" w:color="auto"/>
        <w:right w:val="none" w:sz="0" w:space="0" w:color="auto"/>
      </w:divBdr>
    </w:div>
    <w:div w:id="1552613519">
      <w:bodyDiv w:val="1"/>
      <w:marLeft w:val="0"/>
      <w:marRight w:val="0"/>
      <w:marTop w:val="0"/>
      <w:marBottom w:val="0"/>
      <w:divBdr>
        <w:top w:val="none" w:sz="0" w:space="0" w:color="auto"/>
        <w:left w:val="none" w:sz="0" w:space="0" w:color="auto"/>
        <w:bottom w:val="none" w:sz="0" w:space="0" w:color="auto"/>
        <w:right w:val="none" w:sz="0" w:space="0" w:color="auto"/>
      </w:divBdr>
    </w:div>
    <w:div w:id="1595243385">
      <w:bodyDiv w:val="1"/>
      <w:marLeft w:val="0"/>
      <w:marRight w:val="0"/>
      <w:marTop w:val="0"/>
      <w:marBottom w:val="0"/>
      <w:divBdr>
        <w:top w:val="none" w:sz="0" w:space="0" w:color="auto"/>
        <w:left w:val="none" w:sz="0" w:space="0" w:color="auto"/>
        <w:bottom w:val="none" w:sz="0" w:space="0" w:color="auto"/>
        <w:right w:val="none" w:sz="0" w:space="0" w:color="auto"/>
      </w:divBdr>
    </w:div>
    <w:div w:id="1621574810">
      <w:bodyDiv w:val="1"/>
      <w:marLeft w:val="0"/>
      <w:marRight w:val="0"/>
      <w:marTop w:val="0"/>
      <w:marBottom w:val="0"/>
      <w:divBdr>
        <w:top w:val="none" w:sz="0" w:space="0" w:color="auto"/>
        <w:left w:val="none" w:sz="0" w:space="0" w:color="auto"/>
        <w:bottom w:val="none" w:sz="0" w:space="0" w:color="auto"/>
        <w:right w:val="none" w:sz="0" w:space="0" w:color="auto"/>
      </w:divBdr>
    </w:div>
    <w:div w:id="1787891726">
      <w:bodyDiv w:val="1"/>
      <w:marLeft w:val="0"/>
      <w:marRight w:val="0"/>
      <w:marTop w:val="0"/>
      <w:marBottom w:val="0"/>
      <w:divBdr>
        <w:top w:val="none" w:sz="0" w:space="0" w:color="auto"/>
        <w:left w:val="none" w:sz="0" w:space="0" w:color="auto"/>
        <w:bottom w:val="none" w:sz="0" w:space="0" w:color="auto"/>
        <w:right w:val="none" w:sz="0" w:space="0" w:color="auto"/>
      </w:divBdr>
    </w:div>
    <w:div w:id="1980838057">
      <w:bodyDiv w:val="1"/>
      <w:marLeft w:val="0"/>
      <w:marRight w:val="0"/>
      <w:marTop w:val="0"/>
      <w:marBottom w:val="0"/>
      <w:divBdr>
        <w:top w:val="none" w:sz="0" w:space="0" w:color="auto"/>
        <w:left w:val="none" w:sz="0" w:space="0" w:color="auto"/>
        <w:bottom w:val="none" w:sz="0" w:space="0" w:color="auto"/>
        <w:right w:val="none" w:sz="0" w:space="0" w:color="auto"/>
      </w:divBdr>
    </w:div>
    <w:div w:id="2010598583">
      <w:bodyDiv w:val="1"/>
      <w:marLeft w:val="0"/>
      <w:marRight w:val="0"/>
      <w:marTop w:val="0"/>
      <w:marBottom w:val="0"/>
      <w:divBdr>
        <w:top w:val="none" w:sz="0" w:space="0" w:color="auto"/>
        <w:left w:val="none" w:sz="0" w:space="0" w:color="auto"/>
        <w:bottom w:val="none" w:sz="0" w:space="0" w:color="auto"/>
        <w:right w:val="none" w:sz="0" w:space="0" w:color="auto"/>
      </w:divBdr>
    </w:div>
    <w:div w:id="2032222566">
      <w:bodyDiv w:val="1"/>
      <w:marLeft w:val="0"/>
      <w:marRight w:val="0"/>
      <w:marTop w:val="0"/>
      <w:marBottom w:val="0"/>
      <w:divBdr>
        <w:top w:val="none" w:sz="0" w:space="0" w:color="auto"/>
        <w:left w:val="none" w:sz="0" w:space="0" w:color="auto"/>
        <w:bottom w:val="none" w:sz="0" w:space="0" w:color="auto"/>
        <w:right w:val="none" w:sz="0" w:space="0" w:color="auto"/>
      </w:divBdr>
    </w:div>
    <w:div w:id="208243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hyperlink" Target="mailto:opstinabatocina@gmail.co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yperlink" Target="mailto:olja.jasovic@sobatocina.org.rs" TargetMode="Externa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39A51-9243-480A-B5BB-5E5BE2697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TotalTime>
  <Pages>56</Pages>
  <Words>15549</Words>
  <Characters>88632</Characters>
  <Application>Microsoft Office Word</Application>
  <DocSecurity>0</DocSecurity>
  <Lines>738</Lines>
  <Paragraphs>207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fond</dc:creator>
  <cp:keywords/>
  <dc:description/>
  <cp:lastModifiedBy>fond_3</cp:lastModifiedBy>
  <cp:revision>21</cp:revision>
  <cp:lastPrinted>2018-08-10T11:01:00Z</cp:lastPrinted>
  <dcterms:created xsi:type="dcterms:W3CDTF">2018-08-08T06:15:00Z</dcterms:created>
  <dcterms:modified xsi:type="dcterms:W3CDTF">2018-08-10T11:21:00Z</dcterms:modified>
</cp:coreProperties>
</file>